
<file path=[Content_Types].xml><?xml version="1.0" encoding="utf-8"?>
<Types xmlns="http://schemas.openxmlformats.org/package/2006/content-types">
  <Default Extension="png" ContentType="image/png"/>
  <Default Extension="bin" ContentType="application/vnd.openxmlformats-officedocument.oleObject"/>
  <Default Extension="jpeg" ContentType="image/jpe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bookmarkStart w:id="0" w:name="_Toc517395091" w:displacedByCustomXml="next"/>
    <w:sdt>
      <w:sdtPr>
        <w:rPr>
          <w:rFonts w:ascii="Times New Roman" w:eastAsiaTheme="minorHAnsi" w:hAnsi="Times New Roman" w:cs="Times New Roman"/>
          <w:color w:val="auto"/>
          <w:sz w:val="28"/>
          <w:szCs w:val="28"/>
        </w:rPr>
        <w:id w:val="2067987692"/>
        <w:docPartObj>
          <w:docPartGallery w:val="Table of Contents"/>
          <w:docPartUnique/>
        </w:docPartObj>
      </w:sdtPr>
      <w:sdtEndPr>
        <w:rPr>
          <w:b/>
          <w:bCs/>
          <w:noProof/>
        </w:rPr>
      </w:sdtEndPr>
      <w:sdtContent>
        <w:p w:rsidR="00FD3923" w:rsidRPr="00E50E25" w:rsidRDefault="00FD3923" w:rsidP="00FD3923">
          <w:pPr>
            <w:pStyle w:val="TOCHeading"/>
            <w:jc w:val="center"/>
            <w:rPr>
              <w:rFonts w:ascii="Times New Roman" w:hAnsi="Times New Roman" w:cs="Times New Roman"/>
              <w:b/>
              <w:color w:val="auto"/>
            </w:rPr>
          </w:pPr>
          <w:r w:rsidRPr="00E50E25">
            <w:rPr>
              <w:rFonts w:ascii="Times New Roman" w:hAnsi="Times New Roman" w:cs="Times New Roman"/>
              <w:b/>
              <w:color w:val="auto"/>
            </w:rPr>
            <w:t>MỤC LỤC</w:t>
          </w:r>
        </w:p>
        <w:p w:rsidR="004F7766" w:rsidRDefault="00FD3923">
          <w:pPr>
            <w:pStyle w:val="TOC1"/>
            <w:rPr>
              <w:rFonts w:asciiTheme="minorHAnsi" w:eastAsiaTheme="minorEastAsia" w:hAnsiTheme="minorHAnsi" w:cstheme="minorBidi"/>
              <w:b w:val="0"/>
              <w:noProof/>
              <w:sz w:val="22"/>
              <w:szCs w:val="22"/>
            </w:rPr>
          </w:pPr>
          <w:r w:rsidRPr="00E50E25">
            <w:fldChar w:fldCharType="begin"/>
          </w:r>
          <w:r w:rsidRPr="00E50E25">
            <w:instrText xml:space="preserve"> TOC \o "1-3" \h \z \u </w:instrText>
          </w:r>
          <w:r w:rsidRPr="00E50E25">
            <w:fldChar w:fldCharType="separate"/>
          </w:r>
          <w:hyperlink w:anchor="_Toc26786311" w:history="1">
            <w:r w:rsidR="004F7766" w:rsidRPr="009013B8">
              <w:rPr>
                <w:rStyle w:val="Hyperlink"/>
                <w:noProof/>
              </w:rPr>
              <w:t>DANH MỤC CÁC KÝ HIỆU</w:t>
            </w:r>
            <w:r w:rsidR="004F7766">
              <w:rPr>
                <w:noProof/>
                <w:webHidden/>
              </w:rPr>
              <w:tab/>
            </w:r>
            <w:r w:rsidR="004F7766">
              <w:rPr>
                <w:noProof/>
                <w:webHidden/>
              </w:rPr>
              <w:fldChar w:fldCharType="begin"/>
            </w:r>
            <w:r w:rsidR="004F7766">
              <w:rPr>
                <w:noProof/>
                <w:webHidden/>
              </w:rPr>
              <w:instrText xml:space="preserve"> PAGEREF _Toc26786311 \h </w:instrText>
            </w:r>
            <w:r w:rsidR="004F7766">
              <w:rPr>
                <w:noProof/>
                <w:webHidden/>
              </w:rPr>
            </w:r>
            <w:r w:rsidR="004F7766">
              <w:rPr>
                <w:noProof/>
                <w:webHidden/>
              </w:rPr>
              <w:fldChar w:fldCharType="separate"/>
            </w:r>
            <w:r w:rsidR="004F7766">
              <w:rPr>
                <w:noProof/>
                <w:webHidden/>
              </w:rPr>
              <w:t>4</w:t>
            </w:r>
            <w:r w:rsidR="004F7766">
              <w:rPr>
                <w:noProof/>
                <w:webHidden/>
              </w:rPr>
              <w:fldChar w:fldCharType="end"/>
            </w:r>
          </w:hyperlink>
        </w:p>
        <w:p w:rsidR="004F7766" w:rsidRDefault="004F7766">
          <w:pPr>
            <w:pStyle w:val="TOC1"/>
            <w:rPr>
              <w:rFonts w:asciiTheme="minorHAnsi" w:eastAsiaTheme="minorEastAsia" w:hAnsiTheme="minorHAnsi" w:cstheme="minorBidi"/>
              <w:b w:val="0"/>
              <w:noProof/>
              <w:sz w:val="22"/>
              <w:szCs w:val="22"/>
            </w:rPr>
          </w:pPr>
          <w:hyperlink w:anchor="_Toc26786312" w:history="1">
            <w:r w:rsidRPr="009013B8">
              <w:rPr>
                <w:rStyle w:val="Hyperlink"/>
                <w:noProof/>
              </w:rPr>
              <w:t>DANH MỤC HÌNH VẼ</w:t>
            </w:r>
            <w:r>
              <w:rPr>
                <w:noProof/>
                <w:webHidden/>
              </w:rPr>
              <w:tab/>
            </w:r>
            <w:r>
              <w:rPr>
                <w:noProof/>
                <w:webHidden/>
              </w:rPr>
              <w:fldChar w:fldCharType="begin"/>
            </w:r>
            <w:r>
              <w:rPr>
                <w:noProof/>
                <w:webHidden/>
              </w:rPr>
              <w:instrText xml:space="preserve"> PAGEREF _Toc26786312 \h </w:instrText>
            </w:r>
            <w:r>
              <w:rPr>
                <w:noProof/>
                <w:webHidden/>
              </w:rPr>
            </w:r>
            <w:r>
              <w:rPr>
                <w:noProof/>
                <w:webHidden/>
              </w:rPr>
              <w:fldChar w:fldCharType="separate"/>
            </w:r>
            <w:r>
              <w:rPr>
                <w:noProof/>
                <w:webHidden/>
              </w:rPr>
              <w:t>5</w:t>
            </w:r>
            <w:r>
              <w:rPr>
                <w:noProof/>
                <w:webHidden/>
              </w:rPr>
              <w:fldChar w:fldCharType="end"/>
            </w:r>
          </w:hyperlink>
        </w:p>
        <w:p w:rsidR="004F7766" w:rsidRDefault="004F7766">
          <w:pPr>
            <w:pStyle w:val="TOC1"/>
            <w:rPr>
              <w:rStyle w:val="Hyperlink"/>
              <w:noProof/>
            </w:rPr>
          </w:pPr>
          <w:hyperlink w:anchor="_Toc26786313" w:history="1">
            <w:r w:rsidRPr="009013B8">
              <w:rPr>
                <w:rStyle w:val="Hyperlink"/>
                <w:noProof/>
              </w:rPr>
              <w:t>DANH MỤC CÁC BẢNG</w:t>
            </w:r>
            <w:r>
              <w:rPr>
                <w:noProof/>
                <w:webHidden/>
              </w:rPr>
              <w:tab/>
            </w:r>
            <w:r>
              <w:rPr>
                <w:noProof/>
                <w:webHidden/>
              </w:rPr>
              <w:fldChar w:fldCharType="begin"/>
            </w:r>
            <w:r>
              <w:rPr>
                <w:noProof/>
                <w:webHidden/>
              </w:rPr>
              <w:instrText xml:space="preserve"> PAGEREF _Toc26786313 \h </w:instrText>
            </w:r>
            <w:r>
              <w:rPr>
                <w:noProof/>
                <w:webHidden/>
              </w:rPr>
            </w:r>
            <w:r>
              <w:rPr>
                <w:noProof/>
                <w:webHidden/>
              </w:rPr>
              <w:fldChar w:fldCharType="separate"/>
            </w:r>
            <w:r>
              <w:rPr>
                <w:noProof/>
                <w:webHidden/>
              </w:rPr>
              <w:t>7</w:t>
            </w:r>
            <w:r>
              <w:rPr>
                <w:noProof/>
                <w:webHidden/>
              </w:rPr>
              <w:fldChar w:fldCharType="end"/>
            </w:r>
          </w:hyperlink>
        </w:p>
        <w:p w:rsidR="00F90DEA" w:rsidRPr="00F90DEA" w:rsidRDefault="00F90DEA" w:rsidP="00F90DEA">
          <w:pPr>
            <w:rPr>
              <w:b/>
            </w:rPr>
          </w:pPr>
          <w:r w:rsidRPr="00F90DEA">
            <w:rPr>
              <w:b/>
            </w:rPr>
            <w:t>MỞ ĐẦU</w:t>
          </w:r>
          <w:r>
            <w:rPr>
              <w:b/>
            </w:rPr>
            <w:t>…………………………………………………………………………....8</w:t>
          </w:r>
        </w:p>
        <w:p w:rsidR="004F7766" w:rsidRDefault="004F7766">
          <w:pPr>
            <w:pStyle w:val="TOC1"/>
            <w:rPr>
              <w:rFonts w:asciiTheme="minorHAnsi" w:eastAsiaTheme="minorEastAsia" w:hAnsiTheme="minorHAnsi" w:cstheme="minorBidi"/>
              <w:b w:val="0"/>
              <w:noProof/>
              <w:sz w:val="22"/>
              <w:szCs w:val="22"/>
            </w:rPr>
          </w:pPr>
          <w:hyperlink w:anchor="_Toc26786314" w:history="1">
            <w:r w:rsidRPr="009013B8">
              <w:rPr>
                <w:rStyle w:val="Hyperlink"/>
                <w:noProof/>
              </w:rPr>
              <w:t>CHƯƠNG 1  TỔNG QUAN VỀ BẢO VỆ MÔI TRƯỜNG, SỬ DỤNG NĂNG LƯỢNG VÀ TÀI NGUYÊN HIỆU QUẢ</w:t>
            </w:r>
            <w:r>
              <w:rPr>
                <w:noProof/>
                <w:webHidden/>
              </w:rPr>
              <w:tab/>
            </w:r>
            <w:r>
              <w:rPr>
                <w:noProof/>
                <w:webHidden/>
              </w:rPr>
              <w:fldChar w:fldCharType="begin"/>
            </w:r>
            <w:r>
              <w:rPr>
                <w:noProof/>
                <w:webHidden/>
              </w:rPr>
              <w:instrText xml:space="preserve"> PAGEREF _Toc26786314 \h </w:instrText>
            </w:r>
            <w:r>
              <w:rPr>
                <w:noProof/>
                <w:webHidden/>
              </w:rPr>
            </w:r>
            <w:r>
              <w:rPr>
                <w:noProof/>
                <w:webHidden/>
              </w:rPr>
              <w:fldChar w:fldCharType="separate"/>
            </w:r>
            <w:r>
              <w:rPr>
                <w:noProof/>
                <w:webHidden/>
              </w:rPr>
              <w:t>10</w:t>
            </w:r>
            <w:r>
              <w:rPr>
                <w:noProof/>
                <w:webHidden/>
              </w:rPr>
              <w:fldChar w:fldCharType="end"/>
            </w:r>
          </w:hyperlink>
        </w:p>
        <w:p w:rsidR="004F7766" w:rsidRDefault="004F7766">
          <w:pPr>
            <w:pStyle w:val="TOC2"/>
            <w:rPr>
              <w:rFonts w:asciiTheme="minorHAnsi" w:eastAsiaTheme="minorEastAsia" w:hAnsiTheme="minorHAnsi" w:cstheme="minorBidi"/>
              <w:b w:val="0"/>
              <w:noProof/>
              <w:sz w:val="22"/>
              <w:szCs w:val="22"/>
            </w:rPr>
          </w:pPr>
          <w:hyperlink w:anchor="_Toc26786315" w:history="1">
            <w:r w:rsidRPr="009013B8">
              <w:rPr>
                <w:rStyle w:val="Hyperlink"/>
                <w:noProof/>
              </w:rPr>
              <w:t>1.1.</w:t>
            </w:r>
            <w:r>
              <w:rPr>
                <w:rFonts w:asciiTheme="minorHAnsi" w:eastAsiaTheme="minorEastAsia" w:hAnsiTheme="minorHAnsi" w:cstheme="minorBidi"/>
                <w:b w:val="0"/>
                <w:noProof/>
                <w:sz w:val="22"/>
                <w:szCs w:val="22"/>
              </w:rPr>
              <w:tab/>
            </w:r>
            <w:r w:rsidRPr="009013B8">
              <w:rPr>
                <w:rStyle w:val="Hyperlink"/>
                <w:noProof/>
              </w:rPr>
              <w:t>Phát triển bền vững và xanh hóa nền kinh tế.</w:t>
            </w:r>
            <w:r>
              <w:rPr>
                <w:noProof/>
                <w:webHidden/>
              </w:rPr>
              <w:tab/>
            </w:r>
            <w:r>
              <w:rPr>
                <w:noProof/>
                <w:webHidden/>
              </w:rPr>
              <w:fldChar w:fldCharType="begin"/>
            </w:r>
            <w:r>
              <w:rPr>
                <w:noProof/>
                <w:webHidden/>
              </w:rPr>
              <w:instrText xml:space="preserve"> PAGEREF _Toc26786315 \h </w:instrText>
            </w:r>
            <w:r>
              <w:rPr>
                <w:noProof/>
                <w:webHidden/>
              </w:rPr>
            </w:r>
            <w:r>
              <w:rPr>
                <w:noProof/>
                <w:webHidden/>
              </w:rPr>
              <w:fldChar w:fldCharType="separate"/>
            </w:r>
            <w:r>
              <w:rPr>
                <w:noProof/>
                <w:webHidden/>
              </w:rPr>
              <w:t>10</w:t>
            </w:r>
            <w:r>
              <w:rPr>
                <w:noProof/>
                <w:webHidden/>
              </w:rPr>
              <w:fldChar w:fldCharType="end"/>
            </w:r>
          </w:hyperlink>
        </w:p>
        <w:p w:rsidR="004F7766" w:rsidRDefault="004F7766">
          <w:pPr>
            <w:pStyle w:val="TOC3"/>
            <w:rPr>
              <w:rFonts w:asciiTheme="minorHAnsi" w:eastAsiaTheme="minorEastAsia" w:hAnsiTheme="minorHAnsi" w:cstheme="minorBidi"/>
              <w:i w:val="0"/>
              <w:noProof/>
              <w:sz w:val="22"/>
              <w:szCs w:val="22"/>
            </w:rPr>
          </w:pPr>
          <w:hyperlink w:anchor="_Toc26786316" w:history="1">
            <w:r w:rsidRPr="009013B8">
              <w:rPr>
                <w:rStyle w:val="Hyperlink"/>
                <w:noProof/>
              </w:rPr>
              <w:t>1.1.1.</w:t>
            </w:r>
            <w:r>
              <w:rPr>
                <w:rFonts w:asciiTheme="minorHAnsi" w:eastAsiaTheme="minorEastAsia" w:hAnsiTheme="minorHAnsi" w:cstheme="minorBidi"/>
                <w:i w:val="0"/>
                <w:noProof/>
                <w:sz w:val="22"/>
                <w:szCs w:val="22"/>
              </w:rPr>
              <w:tab/>
            </w:r>
            <w:r w:rsidRPr="009013B8">
              <w:rPr>
                <w:rStyle w:val="Hyperlink"/>
                <w:noProof/>
              </w:rPr>
              <w:t>Phát triển bền vững</w:t>
            </w:r>
            <w:r>
              <w:rPr>
                <w:noProof/>
                <w:webHidden/>
              </w:rPr>
              <w:tab/>
            </w:r>
            <w:r>
              <w:rPr>
                <w:noProof/>
                <w:webHidden/>
              </w:rPr>
              <w:fldChar w:fldCharType="begin"/>
            </w:r>
            <w:r>
              <w:rPr>
                <w:noProof/>
                <w:webHidden/>
              </w:rPr>
              <w:instrText xml:space="preserve"> PAGEREF _Toc26786316 \h </w:instrText>
            </w:r>
            <w:r>
              <w:rPr>
                <w:noProof/>
                <w:webHidden/>
              </w:rPr>
            </w:r>
            <w:r>
              <w:rPr>
                <w:noProof/>
                <w:webHidden/>
              </w:rPr>
              <w:fldChar w:fldCharType="separate"/>
            </w:r>
            <w:r>
              <w:rPr>
                <w:noProof/>
                <w:webHidden/>
              </w:rPr>
              <w:t>10</w:t>
            </w:r>
            <w:r>
              <w:rPr>
                <w:noProof/>
                <w:webHidden/>
              </w:rPr>
              <w:fldChar w:fldCharType="end"/>
            </w:r>
          </w:hyperlink>
        </w:p>
        <w:p w:rsidR="004F7766" w:rsidRDefault="004F7766">
          <w:pPr>
            <w:pStyle w:val="TOC3"/>
            <w:rPr>
              <w:rFonts w:asciiTheme="minorHAnsi" w:eastAsiaTheme="minorEastAsia" w:hAnsiTheme="minorHAnsi" w:cstheme="minorBidi"/>
              <w:i w:val="0"/>
              <w:noProof/>
              <w:sz w:val="22"/>
              <w:szCs w:val="22"/>
            </w:rPr>
          </w:pPr>
          <w:hyperlink w:anchor="_Toc26786317" w:history="1">
            <w:r w:rsidRPr="009013B8">
              <w:rPr>
                <w:rStyle w:val="Hyperlink"/>
                <w:noProof/>
              </w:rPr>
              <w:t>1.1.2.</w:t>
            </w:r>
            <w:r>
              <w:rPr>
                <w:rFonts w:asciiTheme="minorHAnsi" w:eastAsiaTheme="minorEastAsia" w:hAnsiTheme="minorHAnsi" w:cstheme="minorBidi"/>
                <w:i w:val="0"/>
                <w:noProof/>
                <w:sz w:val="22"/>
                <w:szCs w:val="22"/>
              </w:rPr>
              <w:tab/>
            </w:r>
            <w:r w:rsidRPr="009013B8">
              <w:rPr>
                <w:rStyle w:val="Hyperlink"/>
                <w:noProof/>
              </w:rPr>
              <w:t>Xanh hóa nền kinh tế</w:t>
            </w:r>
            <w:r>
              <w:rPr>
                <w:noProof/>
                <w:webHidden/>
              </w:rPr>
              <w:tab/>
            </w:r>
            <w:r>
              <w:rPr>
                <w:noProof/>
                <w:webHidden/>
              </w:rPr>
              <w:fldChar w:fldCharType="begin"/>
            </w:r>
            <w:r>
              <w:rPr>
                <w:noProof/>
                <w:webHidden/>
              </w:rPr>
              <w:instrText xml:space="preserve"> PAGEREF _Toc26786317 \h </w:instrText>
            </w:r>
            <w:r>
              <w:rPr>
                <w:noProof/>
                <w:webHidden/>
              </w:rPr>
            </w:r>
            <w:r>
              <w:rPr>
                <w:noProof/>
                <w:webHidden/>
              </w:rPr>
              <w:fldChar w:fldCharType="separate"/>
            </w:r>
            <w:r>
              <w:rPr>
                <w:noProof/>
                <w:webHidden/>
              </w:rPr>
              <w:t>17</w:t>
            </w:r>
            <w:r>
              <w:rPr>
                <w:noProof/>
                <w:webHidden/>
              </w:rPr>
              <w:fldChar w:fldCharType="end"/>
            </w:r>
          </w:hyperlink>
        </w:p>
        <w:p w:rsidR="004F7766" w:rsidRDefault="004F7766">
          <w:pPr>
            <w:pStyle w:val="TOC2"/>
            <w:rPr>
              <w:rFonts w:asciiTheme="minorHAnsi" w:eastAsiaTheme="minorEastAsia" w:hAnsiTheme="minorHAnsi" w:cstheme="minorBidi"/>
              <w:b w:val="0"/>
              <w:noProof/>
              <w:sz w:val="22"/>
              <w:szCs w:val="22"/>
            </w:rPr>
          </w:pPr>
          <w:hyperlink w:anchor="_Toc26786318" w:history="1">
            <w:r w:rsidRPr="009013B8">
              <w:rPr>
                <w:rStyle w:val="Hyperlink"/>
                <w:noProof/>
                <w:lang w:val="nb-NO"/>
              </w:rPr>
              <w:t>1.2.</w:t>
            </w:r>
            <w:r>
              <w:rPr>
                <w:rFonts w:asciiTheme="minorHAnsi" w:eastAsiaTheme="minorEastAsia" w:hAnsiTheme="minorHAnsi" w:cstheme="minorBidi"/>
                <w:b w:val="0"/>
                <w:noProof/>
                <w:sz w:val="22"/>
                <w:szCs w:val="22"/>
              </w:rPr>
              <w:tab/>
            </w:r>
            <w:r w:rsidRPr="009013B8">
              <w:rPr>
                <w:rStyle w:val="Hyperlink"/>
                <w:noProof/>
                <w:lang w:val="nb-NO"/>
              </w:rPr>
              <w:t>Bảo vệ môi trường và sử dụng tài nguyên hiệu quả</w:t>
            </w:r>
            <w:r>
              <w:rPr>
                <w:noProof/>
                <w:webHidden/>
              </w:rPr>
              <w:tab/>
            </w:r>
            <w:r>
              <w:rPr>
                <w:noProof/>
                <w:webHidden/>
              </w:rPr>
              <w:fldChar w:fldCharType="begin"/>
            </w:r>
            <w:r>
              <w:rPr>
                <w:noProof/>
                <w:webHidden/>
              </w:rPr>
              <w:instrText xml:space="preserve"> PAGEREF _Toc26786318 \h </w:instrText>
            </w:r>
            <w:r>
              <w:rPr>
                <w:noProof/>
                <w:webHidden/>
              </w:rPr>
            </w:r>
            <w:r>
              <w:rPr>
                <w:noProof/>
                <w:webHidden/>
              </w:rPr>
              <w:fldChar w:fldCharType="separate"/>
            </w:r>
            <w:r>
              <w:rPr>
                <w:noProof/>
                <w:webHidden/>
              </w:rPr>
              <w:t>25</w:t>
            </w:r>
            <w:r>
              <w:rPr>
                <w:noProof/>
                <w:webHidden/>
              </w:rPr>
              <w:fldChar w:fldCharType="end"/>
            </w:r>
          </w:hyperlink>
        </w:p>
        <w:p w:rsidR="004F7766" w:rsidRDefault="004F7766">
          <w:pPr>
            <w:pStyle w:val="TOC3"/>
            <w:rPr>
              <w:rFonts w:asciiTheme="minorHAnsi" w:eastAsiaTheme="minorEastAsia" w:hAnsiTheme="minorHAnsi" w:cstheme="minorBidi"/>
              <w:i w:val="0"/>
              <w:noProof/>
              <w:sz w:val="22"/>
              <w:szCs w:val="22"/>
            </w:rPr>
          </w:pPr>
          <w:hyperlink w:anchor="_Toc26786319" w:history="1">
            <w:r w:rsidRPr="009013B8">
              <w:rPr>
                <w:rStyle w:val="Hyperlink"/>
                <w:noProof/>
              </w:rPr>
              <w:t>1.2.1.</w:t>
            </w:r>
            <w:r>
              <w:rPr>
                <w:rFonts w:asciiTheme="minorHAnsi" w:eastAsiaTheme="minorEastAsia" w:hAnsiTheme="minorHAnsi" w:cstheme="minorBidi"/>
                <w:i w:val="0"/>
                <w:noProof/>
                <w:sz w:val="22"/>
                <w:szCs w:val="22"/>
              </w:rPr>
              <w:tab/>
            </w:r>
            <w:r w:rsidRPr="009013B8">
              <w:rPr>
                <w:rStyle w:val="Hyperlink"/>
                <w:noProof/>
              </w:rPr>
              <w:t>Bảo vệ môi trường</w:t>
            </w:r>
            <w:r>
              <w:rPr>
                <w:noProof/>
                <w:webHidden/>
              </w:rPr>
              <w:tab/>
            </w:r>
            <w:r>
              <w:rPr>
                <w:noProof/>
                <w:webHidden/>
              </w:rPr>
              <w:fldChar w:fldCharType="begin"/>
            </w:r>
            <w:r>
              <w:rPr>
                <w:noProof/>
                <w:webHidden/>
              </w:rPr>
              <w:instrText xml:space="preserve"> PAGEREF _Toc26786319 \h </w:instrText>
            </w:r>
            <w:r>
              <w:rPr>
                <w:noProof/>
                <w:webHidden/>
              </w:rPr>
            </w:r>
            <w:r>
              <w:rPr>
                <w:noProof/>
                <w:webHidden/>
              </w:rPr>
              <w:fldChar w:fldCharType="separate"/>
            </w:r>
            <w:r>
              <w:rPr>
                <w:noProof/>
                <w:webHidden/>
              </w:rPr>
              <w:t>25</w:t>
            </w:r>
            <w:r>
              <w:rPr>
                <w:noProof/>
                <w:webHidden/>
              </w:rPr>
              <w:fldChar w:fldCharType="end"/>
            </w:r>
          </w:hyperlink>
        </w:p>
        <w:p w:rsidR="004F7766" w:rsidRDefault="004F7766">
          <w:pPr>
            <w:pStyle w:val="TOC3"/>
            <w:rPr>
              <w:rFonts w:asciiTheme="minorHAnsi" w:eastAsiaTheme="minorEastAsia" w:hAnsiTheme="minorHAnsi" w:cstheme="minorBidi"/>
              <w:i w:val="0"/>
              <w:noProof/>
              <w:sz w:val="22"/>
              <w:szCs w:val="22"/>
            </w:rPr>
          </w:pPr>
          <w:hyperlink w:anchor="_Toc26786320" w:history="1">
            <w:r w:rsidRPr="009013B8">
              <w:rPr>
                <w:rStyle w:val="Hyperlink"/>
                <w:noProof/>
              </w:rPr>
              <w:t>1.2.2.</w:t>
            </w:r>
            <w:r>
              <w:rPr>
                <w:rFonts w:asciiTheme="minorHAnsi" w:eastAsiaTheme="minorEastAsia" w:hAnsiTheme="minorHAnsi" w:cstheme="minorBidi"/>
                <w:i w:val="0"/>
                <w:noProof/>
                <w:sz w:val="22"/>
                <w:szCs w:val="22"/>
              </w:rPr>
              <w:tab/>
            </w:r>
            <w:r w:rsidRPr="009013B8">
              <w:rPr>
                <w:rStyle w:val="Hyperlink"/>
                <w:noProof/>
              </w:rPr>
              <w:t>Sử dụng năng lượng và tài nguyên hiệu quả</w:t>
            </w:r>
            <w:r>
              <w:rPr>
                <w:noProof/>
                <w:webHidden/>
              </w:rPr>
              <w:tab/>
            </w:r>
            <w:r>
              <w:rPr>
                <w:noProof/>
                <w:webHidden/>
              </w:rPr>
              <w:fldChar w:fldCharType="begin"/>
            </w:r>
            <w:r>
              <w:rPr>
                <w:noProof/>
                <w:webHidden/>
              </w:rPr>
              <w:instrText xml:space="preserve"> PAGEREF _Toc26786320 \h </w:instrText>
            </w:r>
            <w:r>
              <w:rPr>
                <w:noProof/>
                <w:webHidden/>
              </w:rPr>
            </w:r>
            <w:r>
              <w:rPr>
                <w:noProof/>
                <w:webHidden/>
              </w:rPr>
              <w:fldChar w:fldCharType="separate"/>
            </w:r>
            <w:r>
              <w:rPr>
                <w:noProof/>
                <w:webHidden/>
              </w:rPr>
              <w:t>30</w:t>
            </w:r>
            <w:r>
              <w:rPr>
                <w:noProof/>
                <w:webHidden/>
              </w:rPr>
              <w:fldChar w:fldCharType="end"/>
            </w:r>
          </w:hyperlink>
        </w:p>
        <w:p w:rsidR="004F7766" w:rsidRDefault="004F7766">
          <w:pPr>
            <w:pStyle w:val="TOC2"/>
            <w:rPr>
              <w:rFonts w:asciiTheme="minorHAnsi" w:eastAsiaTheme="minorEastAsia" w:hAnsiTheme="minorHAnsi" w:cstheme="minorBidi"/>
              <w:b w:val="0"/>
              <w:noProof/>
              <w:sz w:val="22"/>
              <w:szCs w:val="22"/>
            </w:rPr>
          </w:pPr>
          <w:hyperlink w:anchor="_Toc26786321" w:history="1">
            <w:r w:rsidRPr="009013B8">
              <w:rPr>
                <w:rStyle w:val="Hyperlink"/>
                <w:noProof/>
              </w:rPr>
              <w:t>1.3.</w:t>
            </w:r>
            <w:r>
              <w:rPr>
                <w:rFonts w:asciiTheme="minorHAnsi" w:eastAsiaTheme="minorEastAsia" w:hAnsiTheme="minorHAnsi" w:cstheme="minorBidi"/>
                <w:b w:val="0"/>
                <w:noProof/>
                <w:sz w:val="22"/>
                <w:szCs w:val="22"/>
              </w:rPr>
              <w:tab/>
            </w:r>
            <w:r w:rsidRPr="009013B8">
              <w:rPr>
                <w:rStyle w:val="Hyperlink"/>
                <w:noProof/>
              </w:rPr>
              <w:t>Tác động ngành công nghiệp ô tô với môi trường và biến đổi khí hậu</w:t>
            </w:r>
            <w:r>
              <w:rPr>
                <w:noProof/>
                <w:webHidden/>
              </w:rPr>
              <w:tab/>
            </w:r>
            <w:r>
              <w:rPr>
                <w:noProof/>
                <w:webHidden/>
              </w:rPr>
              <w:fldChar w:fldCharType="begin"/>
            </w:r>
            <w:r>
              <w:rPr>
                <w:noProof/>
                <w:webHidden/>
              </w:rPr>
              <w:instrText xml:space="preserve"> PAGEREF _Toc26786321 \h </w:instrText>
            </w:r>
            <w:r>
              <w:rPr>
                <w:noProof/>
                <w:webHidden/>
              </w:rPr>
            </w:r>
            <w:r>
              <w:rPr>
                <w:noProof/>
                <w:webHidden/>
              </w:rPr>
              <w:fldChar w:fldCharType="separate"/>
            </w:r>
            <w:r>
              <w:rPr>
                <w:noProof/>
                <w:webHidden/>
              </w:rPr>
              <w:t>33</w:t>
            </w:r>
            <w:r>
              <w:rPr>
                <w:noProof/>
                <w:webHidden/>
              </w:rPr>
              <w:fldChar w:fldCharType="end"/>
            </w:r>
          </w:hyperlink>
        </w:p>
        <w:p w:rsidR="004F7766" w:rsidRDefault="004F7766">
          <w:pPr>
            <w:pStyle w:val="TOC3"/>
            <w:rPr>
              <w:rFonts w:asciiTheme="minorHAnsi" w:eastAsiaTheme="minorEastAsia" w:hAnsiTheme="minorHAnsi" w:cstheme="minorBidi"/>
              <w:i w:val="0"/>
              <w:noProof/>
              <w:sz w:val="22"/>
              <w:szCs w:val="22"/>
            </w:rPr>
          </w:pPr>
          <w:hyperlink w:anchor="_Toc26786322" w:history="1">
            <w:r w:rsidRPr="009013B8">
              <w:rPr>
                <w:rStyle w:val="Hyperlink"/>
                <w:noProof/>
              </w:rPr>
              <w:t>1.3.1.</w:t>
            </w:r>
            <w:r>
              <w:rPr>
                <w:rFonts w:asciiTheme="minorHAnsi" w:eastAsiaTheme="minorEastAsia" w:hAnsiTheme="minorHAnsi" w:cstheme="minorBidi"/>
                <w:i w:val="0"/>
                <w:noProof/>
                <w:sz w:val="22"/>
                <w:szCs w:val="22"/>
              </w:rPr>
              <w:tab/>
            </w:r>
            <w:r w:rsidRPr="009013B8">
              <w:rPr>
                <w:rStyle w:val="Hyperlink"/>
                <w:noProof/>
              </w:rPr>
              <w:t>Ô nhiễm do tiếng ồn ô tô</w:t>
            </w:r>
            <w:r>
              <w:rPr>
                <w:noProof/>
                <w:webHidden/>
              </w:rPr>
              <w:tab/>
            </w:r>
            <w:r>
              <w:rPr>
                <w:noProof/>
                <w:webHidden/>
              </w:rPr>
              <w:fldChar w:fldCharType="begin"/>
            </w:r>
            <w:r>
              <w:rPr>
                <w:noProof/>
                <w:webHidden/>
              </w:rPr>
              <w:instrText xml:space="preserve"> PAGEREF _Toc26786322 \h </w:instrText>
            </w:r>
            <w:r>
              <w:rPr>
                <w:noProof/>
                <w:webHidden/>
              </w:rPr>
            </w:r>
            <w:r>
              <w:rPr>
                <w:noProof/>
                <w:webHidden/>
              </w:rPr>
              <w:fldChar w:fldCharType="separate"/>
            </w:r>
            <w:r>
              <w:rPr>
                <w:noProof/>
                <w:webHidden/>
              </w:rPr>
              <w:t>39</w:t>
            </w:r>
            <w:r>
              <w:rPr>
                <w:noProof/>
                <w:webHidden/>
              </w:rPr>
              <w:fldChar w:fldCharType="end"/>
            </w:r>
          </w:hyperlink>
        </w:p>
        <w:p w:rsidR="004F7766" w:rsidRDefault="004F7766">
          <w:pPr>
            <w:pStyle w:val="TOC3"/>
            <w:rPr>
              <w:rFonts w:asciiTheme="minorHAnsi" w:eastAsiaTheme="minorEastAsia" w:hAnsiTheme="minorHAnsi" w:cstheme="minorBidi"/>
              <w:i w:val="0"/>
              <w:noProof/>
              <w:sz w:val="22"/>
              <w:szCs w:val="22"/>
            </w:rPr>
          </w:pPr>
          <w:hyperlink w:anchor="_Toc26786323" w:history="1">
            <w:r w:rsidRPr="009013B8">
              <w:rPr>
                <w:rStyle w:val="Hyperlink"/>
                <w:noProof/>
              </w:rPr>
              <w:t>1.3.2.</w:t>
            </w:r>
            <w:r>
              <w:rPr>
                <w:rFonts w:asciiTheme="minorHAnsi" w:eastAsiaTheme="minorEastAsia" w:hAnsiTheme="minorHAnsi" w:cstheme="minorBidi"/>
                <w:i w:val="0"/>
                <w:noProof/>
                <w:sz w:val="22"/>
                <w:szCs w:val="22"/>
              </w:rPr>
              <w:tab/>
            </w:r>
            <w:r w:rsidRPr="009013B8">
              <w:rPr>
                <w:rStyle w:val="Hyperlink"/>
                <w:noProof/>
              </w:rPr>
              <w:t>Ô nhiễm từ việc chế tạo khung vỏ ô tô với môi trường.</w:t>
            </w:r>
            <w:r>
              <w:rPr>
                <w:noProof/>
                <w:webHidden/>
              </w:rPr>
              <w:tab/>
            </w:r>
            <w:r>
              <w:rPr>
                <w:noProof/>
                <w:webHidden/>
              </w:rPr>
              <w:fldChar w:fldCharType="begin"/>
            </w:r>
            <w:r>
              <w:rPr>
                <w:noProof/>
                <w:webHidden/>
              </w:rPr>
              <w:instrText xml:space="preserve"> PAGEREF _Toc26786323 \h </w:instrText>
            </w:r>
            <w:r>
              <w:rPr>
                <w:noProof/>
                <w:webHidden/>
              </w:rPr>
            </w:r>
            <w:r>
              <w:rPr>
                <w:noProof/>
                <w:webHidden/>
              </w:rPr>
              <w:fldChar w:fldCharType="separate"/>
            </w:r>
            <w:r>
              <w:rPr>
                <w:noProof/>
                <w:webHidden/>
              </w:rPr>
              <w:t>43</w:t>
            </w:r>
            <w:r>
              <w:rPr>
                <w:noProof/>
                <w:webHidden/>
              </w:rPr>
              <w:fldChar w:fldCharType="end"/>
            </w:r>
          </w:hyperlink>
        </w:p>
        <w:p w:rsidR="004F7766" w:rsidRDefault="004F7766">
          <w:pPr>
            <w:pStyle w:val="TOC3"/>
            <w:rPr>
              <w:rFonts w:asciiTheme="minorHAnsi" w:eastAsiaTheme="minorEastAsia" w:hAnsiTheme="minorHAnsi" w:cstheme="minorBidi"/>
              <w:i w:val="0"/>
              <w:noProof/>
              <w:sz w:val="22"/>
              <w:szCs w:val="22"/>
            </w:rPr>
          </w:pPr>
          <w:hyperlink w:anchor="_Toc26786324" w:history="1">
            <w:r w:rsidRPr="009013B8">
              <w:rPr>
                <w:rStyle w:val="Hyperlink"/>
                <w:noProof/>
              </w:rPr>
              <w:t>1.3.3.</w:t>
            </w:r>
            <w:r>
              <w:rPr>
                <w:rFonts w:asciiTheme="minorHAnsi" w:eastAsiaTheme="minorEastAsia" w:hAnsiTheme="minorHAnsi" w:cstheme="minorBidi"/>
                <w:i w:val="0"/>
                <w:noProof/>
                <w:sz w:val="22"/>
                <w:szCs w:val="22"/>
              </w:rPr>
              <w:tab/>
            </w:r>
            <w:r w:rsidRPr="009013B8">
              <w:rPr>
                <w:rStyle w:val="Hyperlink"/>
                <w:noProof/>
              </w:rPr>
              <w:t>Ô nhiễm từ việc sửa chữa động cơ:</w:t>
            </w:r>
            <w:r>
              <w:rPr>
                <w:noProof/>
                <w:webHidden/>
              </w:rPr>
              <w:tab/>
            </w:r>
            <w:r>
              <w:rPr>
                <w:noProof/>
                <w:webHidden/>
              </w:rPr>
              <w:fldChar w:fldCharType="begin"/>
            </w:r>
            <w:r>
              <w:rPr>
                <w:noProof/>
                <w:webHidden/>
              </w:rPr>
              <w:instrText xml:space="preserve"> PAGEREF _Toc26786324 \h </w:instrText>
            </w:r>
            <w:r>
              <w:rPr>
                <w:noProof/>
                <w:webHidden/>
              </w:rPr>
            </w:r>
            <w:r>
              <w:rPr>
                <w:noProof/>
                <w:webHidden/>
              </w:rPr>
              <w:fldChar w:fldCharType="separate"/>
            </w:r>
            <w:r>
              <w:rPr>
                <w:noProof/>
                <w:webHidden/>
              </w:rPr>
              <w:t>44</w:t>
            </w:r>
            <w:r>
              <w:rPr>
                <w:noProof/>
                <w:webHidden/>
              </w:rPr>
              <w:fldChar w:fldCharType="end"/>
            </w:r>
          </w:hyperlink>
        </w:p>
        <w:p w:rsidR="004F7766" w:rsidRDefault="004F7766">
          <w:pPr>
            <w:pStyle w:val="TOC3"/>
            <w:rPr>
              <w:rFonts w:asciiTheme="minorHAnsi" w:eastAsiaTheme="minorEastAsia" w:hAnsiTheme="minorHAnsi" w:cstheme="minorBidi"/>
              <w:i w:val="0"/>
              <w:noProof/>
              <w:sz w:val="22"/>
              <w:szCs w:val="22"/>
            </w:rPr>
          </w:pPr>
          <w:hyperlink w:anchor="_Toc26786325" w:history="1">
            <w:r w:rsidRPr="009013B8">
              <w:rPr>
                <w:rStyle w:val="Hyperlink"/>
                <w:noProof/>
              </w:rPr>
              <w:t>1.3.4. Các nguồn gây ô nhiễm khác trực tiếp hoặc gián tiếp từ ôtô</w:t>
            </w:r>
            <w:r>
              <w:rPr>
                <w:noProof/>
                <w:webHidden/>
              </w:rPr>
              <w:tab/>
            </w:r>
            <w:r>
              <w:rPr>
                <w:noProof/>
                <w:webHidden/>
              </w:rPr>
              <w:fldChar w:fldCharType="begin"/>
            </w:r>
            <w:r>
              <w:rPr>
                <w:noProof/>
                <w:webHidden/>
              </w:rPr>
              <w:instrText xml:space="preserve"> PAGEREF _Toc26786325 \h </w:instrText>
            </w:r>
            <w:r>
              <w:rPr>
                <w:noProof/>
                <w:webHidden/>
              </w:rPr>
            </w:r>
            <w:r>
              <w:rPr>
                <w:noProof/>
                <w:webHidden/>
              </w:rPr>
              <w:fldChar w:fldCharType="separate"/>
            </w:r>
            <w:r>
              <w:rPr>
                <w:noProof/>
                <w:webHidden/>
              </w:rPr>
              <w:t>44</w:t>
            </w:r>
            <w:r>
              <w:rPr>
                <w:noProof/>
                <w:webHidden/>
              </w:rPr>
              <w:fldChar w:fldCharType="end"/>
            </w:r>
          </w:hyperlink>
        </w:p>
        <w:p w:rsidR="004F7766" w:rsidRDefault="004F7766">
          <w:pPr>
            <w:pStyle w:val="TOC1"/>
            <w:rPr>
              <w:rFonts w:asciiTheme="minorHAnsi" w:eastAsiaTheme="minorEastAsia" w:hAnsiTheme="minorHAnsi" w:cstheme="minorBidi"/>
              <w:b w:val="0"/>
              <w:noProof/>
              <w:sz w:val="22"/>
              <w:szCs w:val="22"/>
            </w:rPr>
          </w:pPr>
          <w:hyperlink w:anchor="_Toc26786326" w:history="1">
            <w:r w:rsidRPr="009013B8">
              <w:rPr>
                <w:rStyle w:val="Hyperlink"/>
                <w:noProof/>
              </w:rPr>
              <w:t>CHƯƠNG 2 THỰC TRẠNG VỀ Ô NHIỄM MÔI TRƯỜNG DO Ô TÔ GÂY RA</w:t>
            </w:r>
            <w:r>
              <w:rPr>
                <w:noProof/>
                <w:webHidden/>
              </w:rPr>
              <w:tab/>
            </w:r>
            <w:r>
              <w:rPr>
                <w:noProof/>
                <w:webHidden/>
              </w:rPr>
              <w:fldChar w:fldCharType="begin"/>
            </w:r>
            <w:r>
              <w:rPr>
                <w:noProof/>
                <w:webHidden/>
              </w:rPr>
              <w:instrText xml:space="preserve"> PAGEREF _Toc26786326 \h </w:instrText>
            </w:r>
            <w:r>
              <w:rPr>
                <w:noProof/>
                <w:webHidden/>
              </w:rPr>
            </w:r>
            <w:r>
              <w:rPr>
                <w:noProof/>
                <w:webHidden/>
              </w:rPr>
              <w:fldChar w:fldCharType="separate"/>
            </w:r>
            <w:r>
              <w:rPr>
                <w:noProof/>
                <w:webHidden/>
              </w:rPr>
              <w:t>48</w:t>
            </w:r>
            <w:r>
              <w:rPr>
                <w:noProof/>
                <w:webHidden/>
              </w:rPr>
              <w:fldChar w:fldCharType="end"/>
            </w:r>
          </w:hyperlink>
        </w:p>
        <w:p w:rsidR="004F7766" w:rsidRDefault="004F7766">
          <w:pPr>
            <w:pStyle w:val="TOC2"/>
            <w:rPr>
              <w:rFonts w:asciiTheme="minorHAnsi" w:eastAsiaTheme="minorEastAsia" w:hAnsiTheme="minorHAnsi" w:cstheme="minorBidi"/>
              <w:b w:val="0"/>
              <w:noProof/>
              <w:sz w:val="22"/>
              <w:szCs w:val="22"/>
            </w:rPr>
          </w:pPr>
          <w:hyperlink w:anchor="_Toc26786327" w:history="1">
            <w:r w:rsidRPr="009013B8">
              <w:rPr>
                <w:rStyle w:val="Hyperlink"/>
                <w:noProof/>
              </w:rPr>
              <w:t>2.1. Ô nhiễm không khí</w:t>
            </w:r>
            <w:r>
              <w:rPr>
                <w:noProof/>
                <w:webHidden/>
              </w:rPr>
              <w:tab/>
            </w:r>
            <w:r>
              <w:rPr>
                <w:noProof/>
                <w:webHidden/>
              </w:rPr>
              <w:fldChar w:fldCharType="begin"/>
            </w:r>
            <w:r>
              <w:rPr>
                <w:noProof/>
                <w:webHidden/>
              </w:rPr>
              <w:instrText xml:space="preserve"> PAGEREF _Toc26786327 \h </w:instrText>
            </w:r>
            <w:r>
              <w:rPr>
                <w:noProof/>
                <w:webHidden/>
              </w:rPr>
            </w:r>
            <w:r>
              <w:rPr>
                <w:noProof/>
                <w:webHidden/>
              </w:rPr>
              <w:fldChar w:fldCharType="separate"/>
            </w:r>
            <w:r>
              <w:rPr>
                <w:noProof/>
                <w:webHidden/>
              </w:rPr>
              <w:t>48</w:t>
            </w:r>
            <w:r>
              <w:rPr>
                <w:noProof/>
                <w:webHidden/>
              </w:rPr>
              <w:fldChar w:fldCharType="end"/>
            </w:r>
          </w:hyperlink>
        </w:p>
        <w:p w:rsidR="004F7766" w:rsidRDefault="004F7766">
          <w:pPr>
            <w:pStyle w:val="TOC2"/>
            <w:rPr>
              <w:rFonts w:asciiTheme="minorHAnsi" w:eastAsiaTheme="minorEastAsia" w:hAnsiTheme="minorHAnsi" w:cstheme="minorBidi"/>
              <w:b w:val="0"/>
              <w:noProof/>
              <w:sz w:val="22"/>
              <w:szCs w:val="22"/>
            </w:rPr>
          </w:pPr>
          <w:hyperlink w:anchor="_Toc26786328" w:history="1">
            <w:r w:rsidRPr="009013B8">
              <w:rPr>
                <w:rStyle w:val="Hyperlink"/>
                <w:noProof/>
              </w:rPr>
              <w:t>2.2. Các chất ô nhiễm sinh ra trên động cơ đốt trong sử dụng nhiên liệu xăng</w:t>
            </w:r>
            <w:r>
              <w:rPr>
                <w:noProof/>
                <w:webHidden/>
              </w:rPr>
              <w:tab/>
            </w:r>
            <w:r>
              <w:rPr>
                <w:noProof/>
                <w:webHidden/>
              </w:rPr>
              <w:fldChar w:fldCharType="begin"/>
            </w:r>
            <w:r>
              <w:rPr>
                <w:noProof/>
                <w:webHidden/>
              </w:rPr>
              <w:instrText xml:space="preserve"> PAGEREF _Toc26786328 \h </w:instrText>
            </w:r>
            <w:r>
              <w:rPr>
                <w:noProof/>
                <w:webHidden/>
              </w:rPr>
            </w:r>
            <w:r>
              <w:rPr>
                <w:noProof/>
                <w:webHidden/>
              </w:rPr>
              <w:fldChar w:fldCharType="separate"/>
            </w:r>
            <w:r>
              <w:rPr>
                <w:noProof/>
                <w:webHidden/>
              </w:rPr>
              <w:t>49</w:t>
            </w:r>
            <w:r>
              <w:rPr>
                <w:noProof/>
                <w:webHidden/>
              </w:rPr>
              <w:fldChar w:fldCharType="end"/>
            </w:r>
          </w:hyperlink>
        </w:p>
        <w:p w:rsidR="004F7766" w:rsidRDefault="004F7766">
          <w:pPr>
            <w:pStyle w:val="TOC3"/>
            <w:rPr>
              <w:rFonts w:asciiTheme="minorHAnsi" w:eastAsiaTheme="minorEastAsia" w:hAnsiTheme="minorHAnsi" w:cstheme="minorBidi"/>
              <w:i w:val="0"/>
              <w:noProof/>
              <w:sz w:val="22"/>
              <w:szCs w:val="22"/>
            </w:rPr>
          </w:pPr>
          <w:hyperlink w:anchor="_Toc26786329" w:history="1">
            <w:r w:rsidRPr="009013B8">
              <w:rPr>
                <w:rStyle w:val="Hyperlink"/>
                <w:noProof/>
              </w:rPr>
              <w:t>2.2.1. NO</w:t>
            </w:r>
            <w:r w:rsidRPr="009013B8">
              <w:rPr>
                <w:rStyle w:val="Hyperlink"/>
                <w:noProof/>
                <w:vertAlign w:val="subscript"/>
              </w:rPr>
              <w:t>x</w:t>
            </w:r>
            <w:r w:rsidRPr="009013B8">
              <w:rPr>
                <w:rStyle w:val="Hyperlink"/>
                <w:noProof/>
              </w:rPr>
              <w:t xml:space="preserve"> ( Oxit nitơ):</w:t>
            </w:r>
            <w:r>
              <w:rPr>
                <w:noProof/>
                <w:webHidden/>
              </w:rPr>
              <w:tab/>
            </w:r>
            <w:r>
              <w:rPr>
                <w:noProof/>
                <w:webHidden/>
              </w:rPr>
              <w:fldChar w:fldCharType="begin"/>
            </w:r>
            <w:r>
              <w:rPr>
                <w:noProof/>
                <w:webHidden/>
              </w:rPr>
              <w:instrText xml:space="preserve"> PAGEREF _Toc26786329 \h </w:instrText>
            </w:r>
            <w:r>
              <w:rPr>
                <w:noProof/>
                <w:webHidden/>
              </w:rPr>
            </w:r>
            <w:r>
              <w:rPr>
                <w:noProof/>
                <w:webHidden/>
              </w:rPr>
              <w:fldChar w:fldCharType="separate"/>
            </w:r>
            <w:r>
              <w:rPr>
                <w:noProof/>
                <w:webHidden/>
              </w:rPr>
              <w:t>50</w:t>
            </w:r>
            <w:r>
              <w:rPr>
                <w:noProof/>
                <w:webHidden/>
              </w:rPr>
              <w:fldChar w:fldCharType="end"/>
            </w:r>
          </w:hyperlink>
        </w:p>
        <w:p w:rsidR="004F7766" w:rsidRDefault="004F7766">
          <w:pPr>
            <w:pStyle w:val="TOC3"/>
            <w:rPr>
              <w:rFonts w:asciiTheme="minorHAnsi" w:eastAsiaTheme="minorEastAsia" w:hAnsiTheme="minorHAnsi" w:cstheme="minorBidi"/>
              <w:i w:val="0"/>
              <w:noProof/>
              <w:sz w:val="22"/>
              <w:szCs w:val="22"/>
            </w:rPr>
          </w:pPr>
          <w:hyperlink w:anchor="_Toc26786330" w:history="1">
            <w:r w:rsidRPr="009013B8">
              <w:rPr>
                <w:rStyle w:val="Hyperlink"/>
                <w:noProof/>
              </w:rPr>
              <w:t>2.2.2. MoNoxit Carbon: CO</w:t>
            </w:r>
            <w:r>
              <w:rPr>
                <w:noProof/>
                <w:webHidden/>
              </w:rPr>
              <w:tab/>
            </w:r>
            <w:r>
              <w:rPr>
                <w:noProof/>
                <w:webHidden/>
              </w:rPr>
              <w:fldChar w:fldCharType="begin"/>
            </w:r>
            <w:r>
              <w:rPr>
                <w:noProof/>
                <w:webHidden/>
              </w:rPr>
              <w:instrText xml:space="preserve"> PAGEREF _Toc26786330 \h </w:instrText>
            </w:r>
            <w:r>
              <w:rPr>
                <w:noProof/>
                <w:webHidden/>
              </w:rPr>
            </w:r>
            <w:r>
              <w:rPr>
                <w:noProof/>
                <w:webHidden/>
              </w:rPr>
              <w:fldChar w:fldCharType="separate"/>
            </w:r>
            <w:r>
              <w:rPr>
                <w:noProof/>
                <w:webHidden/>
              </w:rPr>
              <w:t>51</w:t>
            </w:r>
            <w:r>
              <w:rPr>
                <w:noProof/>
                <w:webHidden/>
              </w:rPr>
              <w:fldChar w:fldCharType="end"/>
            </w:r>
          </w:hyperlink>
        </w:p>
        <w:p w:rsidR="004F7766" w:rsidRDefault="004F7766">
          <w:pPr>
            <w:pStyle w:val="TOC3"/>
            <w:rPr>
              <w:rFonts w:asciiTheme="minorHAnsi" w:eastAsiaTheme="minorEastAsia" w:hAnsiTheme="minorHAnsi" w:cstheme="minorBidi"/>
              <w:i w:val="0"/>
              <w:noProof/>
              <w:sz w:val="22"/>
              <w:szCs w:val="22"/>
            </w:rPr>
          </w:pPr>
          <w:hyperlink w:anchor="_Toc26786331" w:history="1">
            <w:r w:rsidRPr="009013B8">
              <w:rPr>
                <w:rStyle w:val="Hyperlink"/>
                <w:noProof/>
              </w:rPr>
              <w:t>2.2.3. Hydrocarbua chưa cháy: HC</w:t>
            </w:r>
            <w:r>
              <w:rPr>
                <w:noProof/>
                <w:webHidden/>
              </w:rPr>
              <w:tab/>
            </w:r>
            <w:r>
              <w:rPr>
                <w:noProof/>
                <w:webHidden/>
              </w:rPr>
              <w:fldChar w:fldCharType="begin"/>
            </w:r>
            <w:r>
              <w:rPr>
                <w:noProof/>
                <w:webHidden/>
              </w:rPr>
              <w:instrText xml:space="preserve"> PAGEREF _Toc26786331 \h </w:instrText>
            </w:r>
            <w:r>
              <w:rPr>
                <w:noProof/>
                <w:webHidden/>
              </w:rPr>
            </w:r>
            <w:r>
              <w:rPr>
                <w:noProof/>
                <w:webHidden/>
              </w:rPr>
              <w:fldChar w:fldCharType="separate"/>
            </w:r>
            <w:r>
              <w:rPr>
                <w:noProof/>
                <w:webHidden/>
              </w:rPr>
              <w:t>51</w:t>
            </w:r>
            <w:r>
              <w:rPr>
                <w:noProof/>
                <w:webHidden/>
              </w:rPr>
              <w:fldChar w:fldCharType="end"/>
            </w:r>
          </w:hyperlink>
        </w:p>
        <w:p w:rsidR="004F7766" w:rsidRDefault="004F7766">
          <w:pPr>
            <w:pStyle w:val="TOC3"/>
            <w:rPr>
              <w:rFonts w:asciiTheme="minorHAnsi" w:eastAsiaTheme="minorEastAsia" w:hAnsiTheme="minorHAnsi" w:cstheme="minorBidi"/>
              <w:i w:val="0"/>
              <w:noProof/>
              <w:sz w:val="22"/>
              <w:szCs w:val="22"/>
            </w:rPr>
          </w:pPr>
          <w:hyperlink w:anchor="_Toc26786332" w:history="1">
            <w:r w:rsidRPr="009013B8">
              <w:rPr>
                <w:rStyle w:val="Hyperlink"/>
                <w:noProof/>
              </w:rPr>
              <w:t>2.2.4. Bồ hóng – muội than, chì, lưu huỳnh</w:t>
            </w:r>
            <w:r>
              <w:rPr>
                <w:noProof/>
                <w:webHidden/>
              </w:rPr>
              <w:tab/>
            </w:r>
            <w:r>
              <w:rPr>
                <w:noProof/>
                <w:webHidden/>
              </w:rPr>
              <w:fldChar w:fldCharType="begin"/>
            </w:r>
            <w:r>
              <w:rPr>
                <w:noProof/>
                <w:webHidden/>
              </w:rPr>
              <w:instrText xml:space="preserve"> PAGEREF _Toc26786332 \h </w:instrText>
            </w:r>
            <w:r>
              <w:rPr>
                <w:noProof/>
                <w:webHidden/>
              </w:rPr>
            </w:r>
            <w:r>
              <w:rPr>
                <w:noProof/>
                <w:webHidden/>
              </w:rPr>
              <w:fldChar w:fldCharType="separate"/>
            </w:r>
            <w:r>
              <w:rPr>
                <w:noProof/>
                <w:webHidden/>
              </w:rPr>
              <w:t>52</w:t>
            </w:r>
            <w:r>
              <w:rPr>
                <w:noProof/>
                <w:webHidden/>
              </w:rPr>
              <w:fldChar w:fldCharType="end"/>
            </w:r>
          </w:hyperlink>
        </w:p>
        <w:p w:rsidR="004F7766" w:rsidRDefault="004F7766">
          <w:pPr>
            <w:pStyle w:val="TOC2"/>
            <w:rPr>
              <w:rFonts w:asciiTheme="minorHAnsi" w:eastAsiaTheme="minorEastAsia" w:hAnsiTheme="minorHAnsi" w:cstheme="minorBidi"/>
              <w:b w:val="0"/>
              <w:noProof/>
              <w:sz w:val="22"/>
              <w:szCs w:val="22"/>
            </w:rPr>
          </w:pPr>
          <w:hyperlink w:anchor="_Toc26786333" w:history="1">
            <w:r w:rsidRPr="009013B8">
              <w:rPr>
                <w:rStyle w:val="Hyperlink"/>
                <w:noProof/>
              </w:rPr>
              <w:t>2.3. Tác hại của các chất ô nhiễm do động cơ đốt trong gây ra</w:t>
            </w:r>
            <w:r>
              <w:rPr>
                <w:noProof/>
                <w:webHidden/>
              </w:rPr>
              <w:tab/>
            </w:r>
            <w:r>
              <w:rPr>
                <w:noProof/>
                <w:webHidden/>
              </w:rPr>
              <w:fldChar w:fldCharType="begin"/>
            </w:r>
            <w:r>
              <w:rPr>
                <w:noProof/>
                <w:webHidden/>
              </w:rPr>
              <w:instrText xml:space="preserve"> PAGEREF _Toc26786333 \h </w:instrText>
            </w:r>
            <w:r>
              <w:rPr>
                <w:noProof/>
                <w:webHidden/>
              </w:rPr>
            </w:r>
            <w:r>
              <w:rPr>
                <w:noProof/>
                <w:webHidden/>
              </w:rPr>
              <w:fldChar w:fldCharType="separate"/>
            </w:r>
            <w:r>
              <w:rPr>
                <w:noProof/>
                <w:webHidden/>
              </w:rPr>
              <w:t>52</w:t>
            </w:r>
            <w:r>
              <w:rPr>
                <w:noProof/>
                <w:webHidden/>
              </w:rPr>
              <w:fldChar w:fldCharType="end"/>
            </w:r>
          </w:hyperlink>
        </w:p>
        <w:p w:rsidR="004F7766" w:rsidRDefault="004F7766">
          <w:pPr>
            <w:pStyle w:val="TOC3"/>
            <w:rPr>
              <w:rFonts w:asciiTheme="minorHAnsi" w:eastAsiaTheme="minorEastAsia" w:hAnsiTheme="minorHAnsi" w:cstheme="minorBidi"/>
              <w:i w:val="0"/>
              <w:noProof/>
              <w:sz w:val="22"/>
              <w:szCs w:val="22"/>
            </w:rPr>
          </w:pPr>
          <w:hyperlink w:anchor="_Toc26786334" w:history="1">
            <w:r w:rsidRPr="009013B8">
              <w:rPr>
                <w:rStyle w:val="Hyperlink"/>
                <w:noProof/>
              </w:rPr>
              <w:t>2.3.1. Đối với con người:</w:t>
            </w:r>
            <w:r>
              <w:rPr>
                <w:noProof/>
                <w:webHidden/>
              </w:rPr>
              <w:tab/>
            </w:r>
            <w:r>
              <w:rPr>
                <w:noProof/>
                <w:webHidden/>
              </w:rPr>
              <w:fldChar w:fldCharType="begin"/>
            </w:r>
            <w:r>
              <w:rPr>
                <w:noProof/>
                <w:webHidden/>
              </w:rPr>
              <w:instrText xml:space="preserve"> PAGEREF _Toc26786334 \h </w:instrText>
            </w:r>
            <w:r>
              <w:rPr>
                <w:noProof/>
                <w:webHidden/>
              </w:rPr>
            </w:r>
            <w:r>
              <w:rPr>
                <w:noProof/>
                <w:webHidden/>
              </w:rPr>
              <w:fldChar w:fldCharType="separate"/>
            </w:r>
            <w:r>
              <w:rPr>
                <w:noProof/>
                <w:webHidden/>
              </w:rPr>
              <w:t>52</w:t>
            </w:r>
            <w:r>
              <w:rPr>
                <w:noProof/>
                <w:webHidden/>
              </w:rPr>
              <w:fldChar w:fldCharType="end"/>
            </w:r>
          </w:hyperlink>
        </w:p>
        <w:p w:rsidR="004F7766" w:rsidRDefault="004F7766">
          <w:pPr>
            <w:pStyle w:val="TOC3"/>
            <w:rPr>
              <w:rFonts w:asciiTheme="minorHAnsi" w:eastAsiaTheme="minorEastAsia" w:hAnsiTheme="minorHAnsi" w:cstheme="minorBidi"/>
              <w:i w:val="0"/>
              <w:noProof/>
              <w:sz w:val="22"/>
              <w:szCs w:val="22"/>
            </w:rPr>
          </w:pPr>
          <w:hyperlink w:anchor="_Toc26786335" w:history="1">
            <w:r w:rsidRPr="009013B8">
              <w:rPr>
                <w:rStyle w:val="Hyperlink"/>
                <w:noProof/>
              </w:rPr>
              <w:t>2.3.2.  Đối với môi trường</w:t>
            </w:r>
            <w:r>
              <w:rPr>
                <w:noProof/>
                <w:webHidden/>
              </w:rPr>
              <w:tab/>
            </w:r>
            <w:r>
              <w:rPr>
                <w:noProof/>
                <w:webHidden/>
              </w:rPr>
              <w:fldChar w:fldCharType="begin"/>
            </w:r>
            <w:r>
              <w:rPr>
                <w:noProof/>
                <w:webHidden/>
              </w:rPr>
              <w:instrText xml:space="preserve"> PAGEREF _Toc26786335 \h </w:instrText>
            </w:r>
            <w:r>
              <w:rPr>
                <w:noProof/>
                <w:webHidden/>
              </w:rPr>
            </w:r>
            <w:r>
              <w:rPr>
                <w:noProof/>
                <w:webHidden/>
              </w:rPr>
              <w:fldChar w:fldCharType="separate"/>
            </w:r>
            <w:r>
              <w:rPr>
                <w:noProof/>
                <w:webHidden/>
              </w:rPr>
              <w:t>54</w:t>
            </w:r>
            <w:r>
              <w:rPr>
                <w:noProof/>
                <w:webHidden/>
              </w:rPr>
              <w:fldChar w:fldCharType="end"/>
            </w:r>
          </w:hyperlink>
        </w:p>
        <w:p w:rsidR="004F7766" w:rsidRDefault="004F7766">
          <w:pPr>
            <w:pStyle w:val="TOC2"/>
            <w:rPr>
              <w:rFonts w:asciiTheme="minorHAnsi" w:eastAsiaTheme="minorEastAsia" w:hAnsiTheme="minorHAnsi" w:cstheme="minorBidi"/>
              <w:b w:val="0"/>
              <w:noProof/>
              <w:sz w:val="22"/>
              <w:szCs w:val="22"/>
            </w:rPr>
          </w:pPr>
          <w:hyperlink w:anchor="_Toc26786336" w:history="1">
            <w:r w:rsidRPr="009013B8">
              <w:rPr>
                <w:rStyle w:val="Hyperlink"/>
                <w:noProof/>
              </w:rPr>
              <w:t>2.4. Cơ chế hình thành các chất độc hại và các yếu tố ảnh hưởng của động cơ đốt trong</w:t>
            </w:r>
            <w:r>
              <w:rPr>
                <w:noProof/>
                <w:webHidden/>
              </w:rPr>
              <w:tab/>
            </w:r>
            <w:r>
              <w:rPr>
                <w:noProof/>
                <w:webHidden/>
              </w:rPr>
              <w:fldChar w:fldCharType="begin"/>
            </w:r>
            <w:r>
              <w:rPr>
                <w:noProof/>
                <w:webHidden/>
              </w:rPr>
              <w:instrText xml:space="preserve"> PAGEREF _Toc26786336 \h </w:instrText>
            </w:r>
            <w:r>
              <w:rPr>
                <w:noProof/>
                <w:webHidden/>
              </w:rPr>
            </w:r>
            <w:r>
              <w:rPr>
                <w:noProof/>
                <w:webHidden/>
              </w:rPr>
              <w:fldChar w:fldCharType="separate"/>
            </w:r>
            <w:r>
              <w:rPr>
                <w:noProof/>
                <w:webHidden/>
              </w:rPr>
              <w:t>56</w:t>
            </w:r>
            <w:r>
              <w:rPr>
                <w:noProof/>
                <w:webHidden/>
              </w:rPr>
              <w:fldChar w:fldCharType="end"/>
            </w:r>
          </w:hyperlink>
        </w:p>
        <w:p w:rsidR="004F7766" w:rsidRDefault="004F7766">
          <w:pPr>
            <w:pStyle w:val="TOC3"/>
            <w:rPr>
              <w:rFonts w:asciiTheme="minorHAnsi" w:eastAsiaTheme="minorEastAsia" w:hAnsiTheme="minorHAnsi" w:cstheme="minorBidi"/>
              <w:i w:val="0"/>
              <w:noProof/>
              <w:sz w:val="22"/>
              <w:szCs w:val="22"/>
            </w:rPr>
          </w:pPr>
          <w:hyperlink w:anchor="_Toc26786337" w:history="1">
            <w:r w:rsidRPr="009013B8">
              <w:rPr>
                <w:rStyle w:val="Hyperlink"/>
                <w:noProof/>
              </w:rPr>
              <w:t>2.4.1. Cơ chế hình thành các oxyde nitơ (NO</w:t>
            </w:r>
            <w:r w:rsidRPr="009013B8">
              <w:rPr>
                <w:rStyle w:val="Hyperlink"/>
                <w:noProof/>
                <w:vertAlign w:val="subscript"/>
              </w:rPr>
              <w:t>x</w:t>
            </w:r>
            <w:r w:rsidRPr="009013B8">
              <w:rPr>
                <w:rStyle w:val="Hyperlink"/>
                <w:noProof/>
              </w:rPr>
              <w:t>)</w:t>
            </w:r>
            <w:r>
              <w:rPr>
                <w:noProof/>
                <w:webHidden/>
              </w:rPr>
              <w:tab/>
            </w:r>
            <w:r>
              <w:rPr>
                <w:noProof/>
                <w:webHidden/>
              </w:rPr>
              <w:fldChar w:fldCharType="begin"/>
            </w:r>
            <w:r>
              <w:rPr>
                <w:noProof/>
                <w:webHidden/>
              </w:rPr>
              <w:instrText xml:space="preserve"> PAGEREF _Toc26786337 \h </w:instrText>
            </w:r>
            <w:r>
              <w:rPr>
                <w:noProof/>
                <w:webHidden/>
              </w:rPr>
            </w:r>
            <w:r>
              <w:rPr>
                <w:noProof/>
                <w:webHidden/>
              </w:rPr>
              <w:fldChar w:fldCharType="separate"/>
            </w:r>
            <w:r>
              <w:rPr>
                <w:noProof/>
                <w:webHidden/>
              </w:rPr>
              <w:t>56</w:t>
            </w:r>
            <w:r>
              <w:rPr>
                <w:noProof/>
                <w:webHidden/>
              </w:rPr>
              <w:fldChar w:fldCharType="end"/>
            </w:r>
          </w:hyperlink>
        </w:p>
        <w:p w:rsidR="004F7766" w:rsidRDefault="004F7766">
          <w:pPr>
            <w:pStyle w:val="TOC3"/>
            <w:rPr>
              <w:rFonts w:asciiTheme="minorHAnsi" w:eastAsiaTheme="minorEastAsia" w:hAnsiTheme="minorHAnsi" w:cstheme="minorBidi"/>
              <w:i w:val="0"/>
              <w:noProof/>
              <w:sz w:val="22"/>
              <w:szCs w:val="22"/>
            </w:rPr>
          </w:pPr>
          <w:hyperlink w:anchor="_Toc26786338" w:history="1">
            <w:r w:rsidRPr="009013B8">
              <w:rPr>
                <w:rStyle w:val="Hyperlink"/>
                <w:noProof/>
              </w:rPr>
              <w:t>2.4.2.  Cơ chế hình thành Monoxyde Nitơ (NO)</w:t>
            </w:r>
            <w:r>
              <w:rPr>
                <w:noProof/>
                <w:webHidden/>
              </w:rPr>
              <w:tab/>
            </w:r>
            <w:r>
              <w:rPr>
                <w:noProof/>
                <w:webHidden/>
              </w:rPr>
              <w:fldChar w:fldCharType="begin"/>
            </w:r>
            <w:r>
              <w:rPr>
                <w:noProof/>
                <w:webHidden/>
              </w:rPr>
              <w:instrText xml:space="preserve"> PAGEREF _Toc26786338 \h </w:instrText>
            </w:r>
            <w:r>
              <w:rPr>
                <w:noProof/>
                <w:webHidden/>
              </w:rPr>
            </w:r>
            <w:r>
              <w:rPr>
                <w:noProof/>
                <w:webHidden/>
              </w:rPr>
              <w:fldChar w:fldCharType="separate"/>
            </w:r>
            <w:r>
              <w:rPr>
                <w:noProof/>
                <w:webHidden/>
              </w:rPr>
              <w:t>56</w:t>
            </w:r>
            <w:r>
              <w:rPr>
                <w:noProof/>
                <w:webHidden/>
              </w:rPr>
              <w:fldChar w:fldCharType="end"/>
            </w:r>
          </w:hyperlink>
        </w:p>
        <w:p w:rsidR="004F7766" w:rsidRDefault="004F7766">
          <w:pPr>
            <w:pStyle w:val="TOC3"/>
            <w:rPr>
              <w:rFonts w:asciiTheme="minorHAnsi" w:eastAsiaTheme="minorEastAsia" w:hAnsiTheme="minorHAnsi" w:cstheme="minorBidi"/>
              <w:i w:val="0"/>
              <w:noProof/>
              <w:sz w:val="22"/>
              <w:szCs w:val="22"/>
            </w:rPr>
          </w:pPr>
          <w:hyperlink w:anchor="_Toc26786339" w:history="1">
            <w:r w:rsidRPr="009013B8">
              <w:rPr>
                <w:rStyle w:val="Hyperlink"/>
                <w:noProof/>
              </w:rPr>
              <w:t>2.4.3.  Cơ chế hình thành Dioxyde Nitơ: (NO</w:t>
            </w:r>
            <w:r w:rsidRPr="009013B8">
              <w:rPr>
                <w:rStyle w:val="Hyperlink"/>
                <w:noProof/>
                <w:vertAlign w:val="subscript"/>
              </w:rPr>
              <w:t>2</w:t>
            </w:r>
            <w:r w:rsidRPr="009013B8">
              <w:rPr>
                <w:rStyle w:val="Hyperlink"/>
                <w:noProof/>
              </w:rPr>
              <w:t>)</w:t>
            </w:r>
            <w:r>
              <w:rPr>
                <w:noProof/>
                <w:webHidden/>
              </w:rPr>
              <w:tab/>
            </w:r>
            <w:r>
              <w:rPr>
                <w:noProof/>
                <w:webHidden/>
              </w:rPr>
              <w:fldChar w:fldCharType="begin"/>
            </w:r>
            <w:r>
              <w:rPr>
                <w:noProof/>
                <w:webHidden/>
              </w:rPr>
              <w:instrText xml:space="preserve"> PAGEREF _Toc26786339 \h </w:instrText>
            </w:r>
            <w:r>
              <w:rPr>
                <w:noProof/>
                <w:webHidden/>
              </w:rPr>
            </w:r>
            <w:r>
              <w:rPr>
                <w:noProof/>
                <w:webHidden/>
              </w:rPr>
              <w:fldChar w:fldCharType="separate"/>
            </w:r>
            <w:r>
              <w:rPr>
                <w:noProof/>
                <w:webHidden/>
              </w:rPr>
              <w:t>56</w:t>
            </w:r>
            <w:r>
              <w:rPr>
                <w:noProof/>
                <w:webHidden/>
              </w:rPr>
              <w:fldChar w:fldCharType="end"/>
            </w:r>
          </w:hyperlink>
        </w:p>
        <w:p w:rsidR="004F7766" w:rsidRDefault="004F7766">
          <w:pPr>
            <w:pStyle w:val="TOC3"/>
            <w:rPr>
              <w:rFonts w:asciiTheme="minorHAnsi" w:eastAsiaTheme="minorEastAsia" w:hAnsiTheme="minorHAnsi" w:cstheme="minorBidi"/>
              <w:i w:val="0"/>
              <w:noProof/>
              <w:sz w:val="22"/>
              <w:szCs w:val="22"/>
            </w:rPr>
          </w:pPr>
          <w:hyperlink w:anchor="_Toc26786340" w:history="1">
            <w:r w:rsidRPr="009013B8">
              <w:rPr>
                <w:rStyle w:val="Hyperlink"/>
                <w:noProof/>
              </w:rPr>
              <w:t>2.4.4. Sự hình thành HC ở màng dầu bôi trơn:</w:t>
            </w:r>
            <w:r>
              <w:rPr>
                <w:noProof/>
                <w:webHidden/>
              </w:rPr>
              <w:tab/>
            </w:r>
            <w:r>
              <w:rPr>
                <w:noProof/>
                <w:webHidden/>
              </w:rPr>
              <w:fldChar w:fldCharType="begin"/>
            </w:r>
            <w:r>
              <w:rPr>
                <w:noProof/>
                <w:webHidden/>
              </w:rPr>
              <w:instrText xml:space="preserve"> PAGEREF _Toc26786340 \h </w:instrText>
            </w:r>
            <w:r>
              <w:rPr>
                <w:noProof/>
                <w:webHidden/>
              </w:rPr>
            </w:r>
            <w:r>
              <w:rPr>
                <w:noProof/>
                <w:webHidden/>
              </w:rPr>
              <w:fldChar w:fldCharType="separate"/>
            </w:r>
            <w:r>
              <w:rPr>
                <w:noProof/>
                <w:webHidden/>
              </w:rPr>
              <w:t>57</w:t>
            </w:r>
            <w:r>
              <w:rPr>
                <w:noProof/>
                <w:webHidden/>
              </w:rPr>
              <w:fldChar w:fldCharType="end"/>
            </w:r>
          </w:hyperlink>
        </w:p>
        <w:p w:rsidR="004F7766" w:rsidRDefault="004F7766">
          <w:pPr>
            <w:pStyle w:val="TOC2"/>
            <w:rPr>
              <w:rFonts w:asciiTheme="minorHAnsi" w:eastAsiaTheme="minorEastAsia" w:hAnsiTheme="minorHAnsi" w:cstheme="minorBidi"/>
              <w:b w:val="0"/>
              <w:noProof/>
              <w:sz w:val="22"/>
              <w:szCs w:val="22"/>
            </w:rPr>
          </w:pPr>
          <w:hyperlink w:anchor="_Toc26786341" w:history="1">
            <w:r w:rsidRPr="009013B8">
              <w:rPr>
                <w:rStyle w:val="Hyperlink"/>
                <w:noProof/>
              </w:rPr>
              <w:t>2.5. Hóa chất nguy hiểm</w:t>
            </w:r>
            <w:r>
              <w:rPr>
                <w:noProof/>
                <w:webHidden/>
              </w:rPr>
              <w:tab/>
            </w:r>
            <w:r>
              <w:rPr>
                <w:noProof/>
                <w:webHidden/>
              </w:rPr>
              <w:fldChar w:fldCharType="begin"/>
            </w:r>
            <w:r>
              <w:rPr>
                <w:noProof/>
                <w:webHidden/>
              </w:rPr>
              <w:instrText xml:space="preserve"> PAGEREF _Toc26786341 \h </w:instrText>
            </w:r>
            <w:r>
              <w:rPr>
                <w:noProof/>
                <w:webHidden/>
              </w:rPr>
            </w:r>
            <w:r>
              <w:rPr>
                <w:noProof/>
                <w:webHidden/>
              </w:rPr>
              <w:fldChar w:fldCharType="separate"/>
            </w:r>
            <w:r>
              <w:rPr>
                <w:noProof/>
                <w:webHidden/>
              </w:rPr>
              <w:t>57</w:t>
            </w:r>
            <w:r>
              <w:rPr>
                <w:noProof/>
                <w:webHidden/>
              </w:rPr>
              <w:fldChar w:fldCharType="end"/>
            </w:r>
          </w:hyperlink>
        </w:p>
        <w:p w:rsidR="004F7766" w:rsidRDefault="004F7766">
          <w:pPr>
            <w:pStyle w:val="TOC3"/>
            <w:rPr>
              <w:rFonts w:asciiTheme="minorHAnsi" w:eastAsiaTheme="minorEastAsia" w:hAnsiTheme="minorHAnsi" w:cstheme="minorBidi"/>
              <w:i w:val="0"/>
              <w:noProof/>
              <w:sz w:val="22"/>
              <w:szCs w:val="22"/>
            </w:rPr>
          </w:pPr>
          <w:hyperlink w:anchor="_Toc26786342" w:history="1">
            <w:r w:rsidRPr="009013B8">
              <w:rPr>
                <w:rStyle w:val="Hyperlink"/>
                <w:noProof/>
              </w:rPr>
              <w:t>2.5.1. Khái niệm</w:t>
            </w:r>
            <w:r>
              <w:rPr>
                <w:noProof/>
                <w:webHidden/>
              </w:rPr>
              <w:tab/>
            </w:r>
            <w:r>
              <w:rPr>
                <w:noProof/>
                <w:webHidden/>
              </w:rPr>
              <w:fldChar w:fldCharType="begin"/>
            </w:r>
            <w:r>
              <w:rPr>
                <w:noProof/>
                <w:webHidden/>
              </w:rPr>
              <w:instrText xml:space="preserve"> PAGEREF _Toc26786342 \h </w:instrText>
            </w:r>
            <w:r>
              <w:rPr>
                <w:noProof/>
                <w:webHidden/>
              </w:rPr>
            </w:r>
            <w:r>
              <w:rPr>
                <w:noProof/>
                <w:webHidden/>
              </w:rPr>
              <w:fldChar w:fldCharType="separate"/>
            </w:r>
            <w:r>
              <w:rPr>
                <w:noProof/>
                <w:webHidden/>
              </w:rPr>
              <w:t>57</w:t>
            </w:r>
            <w:r>
              <w:rPr>
                <w:noProof/>
                <w:webHidden/>
              </w:rPr>
              <w:fldChar w:fldCharType="end"/>
            </w:r>
          </w:hyperlink>
        </w:p>
        <w:p w:rsidR="004F7766" w:rsidRDefault="004F7766">
          <w:pPr>
            <w:pStyle w:val="TOC3"/>
            <w:rPr>
              <w:rFonts w:asciiTheme="minorHAnsi" w:eastAsiaTheme="minorEastAsia" w:hAnsiTheme="minorHAnsi" w:cstheme="minorBidi"/>
              <w:i w:val="0"/>
              <w:noProof/>
              <w:sz w:val="22"/>
              <w:szCs w:val="22"/>
            </w:rPr>
          </w:pPr>
          <w:hyperlink w:anchor="_Toc26786343" w:history="1">
            <w:r w:rsidRPr="009013B8">
              <w:rPr>
                <w:rStyle w:val="Hyperlink"/>
                <w:noProof/>
              </w:rPr>
              <w:t>2.5.2. Phân loại</w:t>
            </w:r>
            <w:r>
              <w:rPr>
                <w:noProof/>
                <w:webHidden/>
              </w:rPr>
              <w:tab/>
            </w:r>
            <w:r>
              <w:rPr>
                <w:noProof/>
                <w:webHidden/>
              </w:rPr>
              <w:fldChar w:fldCharType="begin"/>
            </w:r>
            <w:r>
              <w:rPr>
                <w:noProof/>
                <w:webHidden/>
              </w:rPr>
              <w:instrText xml:space="preserve"> PAGEREF _Toc26786343 \h </w:instrText>
            </w:r>
            <w:r>
              <w:rPr>
                <w:noProof/>
                <w:webHidden/>
              </w:rPr>
            </w:r>
            <w:r>
              <w:rPr>
                <w:noProof/>
                <w:webHidden/>
              </w:rPr>
              <w:fldChar w:fldCharType="separate"/>
            </w:r>
            <w:r>
              <w:rPr>
                <w:noProof/>
                <w:webHidden/>
              </w:rPr>
              <w:t>57</w:t>
            </w:r>
            <w:r>
              <w:rPr>
                <w:noProof/>
                <w:webHidden/>
              </w:rPr>
              <w:fldChar w:fldCharType="end"/>
            </w:r>
          </w:hyperlink>
        </w:p>
        <w:p w:rsidR="004F7766" w:rsidRDefault="004F7766">
          <w:pPr>
            <w:pStyle w:val="TOC3"/>
            <w:rPr>
              <w:rFonts w:asciiTheme="minorHAnsi" w:eastAsiaTheme="minorEastAsia" w:hAnsiTheme="minorHAnsi" w:cstheme="minorBidi"/>
              <w:i w:val="0"/>
              <w:noProof/>
              <w:sz w:val="22"/>
              <w:szCs w:val="22"/>
            </w:rPr>
          </w:pPr>
          <w:hyperlink w:anchor="_Toc26786344" w:history="1">
            <w:r w:rsidRPr="009013B8">
              <w:rPr>
                <w:rStyle w:val="Hyperlink"/>
                <w:noProof/>
              </w:rPr>
              <w:t>2.5.3. Quy định ghi nhãn hóa chất</w:t>
            </w:r>
            <w:r>
              <w:rPr>
                <w:noProof/>
                <w:webHidden/>
              </w:rPr>
              <w:tab/>
            </w:r>
            <w:r>
              <w:rPr>
                <w:noProof/>
                <w:webHidden/>
              </w:rPr>
              <w:fldChar w:fldCharType="begin"/>
            </w:r>
            <w:r>
              <w:rPr>
                <w:noProof/>
                <w:webHidden/>
              </w:rPr>
              <w:instrText xml:space="preserve"> PAGEREF _Toc26786344 \h </w:instrText>
            </w:r>
            <w:r>
              <w:rPr>
                <w:noProof/>
                <w:webHidden/>
              </w:rPr>
            </w:r>
            <w:r>
              <w:rPr>
                <w:noProof/>
                <w:webHidden/>
              </w:rPr>
              <w:fldChar w:fldCharType="separate"/>
            </w:r>
            <w:r>
              <w:rPr>
                <w:noProof/>
                <w:webHidden/>
              </w:rPr>
              <w:t>57</w:t>
            </w:r>
            <w:r>
              <w:rPr>
                <w:noProof/>
                <w:webHidden/>
              </w:rPr>
              <w:fldChar w:fldCharType="end"/>
            </w:r>
          </w:hyperlink>
        </w:p>
        <w:p w:rsidR="004F7766" w:rsidRDefault="004F7766">
          <w:pPr>
            <w:pStyle w:val="TOC2"/>
            <w:rPr>
              <w:rFonts w:asciiTheme="minorHAnsi" w:eastAsiaTheme="minorEastAsia" w:hAnsiTheme="minorHAnsi" w:cstheme="minorBidi"/>
              <w:b w:val="0"/>
              <w:noProof/>
              <w:sz w:val="22"/>
              <w:szCs w:val="22"/>
            </w:rPr>
          </w:pPr>
          <w:hyperlink w:anchor="_Toc26786345" w:history="1">
            <w:r w:rsidRPr="009013B8">
              <w:rPr>
                <w:rStyle w:val="Hyperlink"/>
                <w:noProof/>
              </w:rPr>
              <w:t>2.6.  Ảnh hưởng của hóa chất đến môi trường</w:t>
            </w:r>
            <w:r>
              <w:rPr>
                <w:noProof/>
                <w:webHidden/>
              </w:rPr>
              <w:tab/>
            </w:r>
            <w:r>
              <w:rPr>
                <w:noProof/>
                <w:webHidden/>
              </w:rPr>
              <w:fldChar w:fldCharType="begin"/>
            </w:r>
            <w:r>
              <w:rPr>
                <w:noProof/>
                <w:webHidden/>
              </w:rPr>
              <w:instrText xml:space="preserve"> PAGEREF _Toc26786345 \h </w:instrText>
            </w:r>
            <w:r>
              <w:rPr>
                <w:noProof/>
                <w:webHidden/>
              </w:rPr>
            </w:r>
            <w:r>
              <w:rPr>
                <w:noProof/>
                <w:webHidden/>
              </w:rPr>
              <w:fldChar w:fldCharType="separate"/>
            </w:r>
            <w:r>
              <w:rPr>
                <w:noProof/>
                <w:webHidden/>
              </w:rPr>
              <w:t>59</w:t>
            </w:r>
            <w:r>
              <w:rPr>
                <w:noProof/>
                <w:webHidden/>
              </w:rPr>
              <w:fldChar w:fldCharType="end"/>
            </w:r>
          </w:hyperlink>
        </w:p>
        <w:p w:rsidR="004F7766" w:rsidRDefault="004F7766">
          <w:pPr>
            <w:pStyle w:val="TOC3"/>
            <w:rPr>
              <w:rFonts w:asciiTheme="minorHAnsi" w:eastAsiaTheme="minorEastAsia" w:hAnsiTheme="minorHAnsi" w:cstheme="minorBidi"/>
              <w:i w:val="0"/>
              <w:noProof/>
              <w:sz w:val="22"/>
              <w:szCs w:val="22"/>
            </w:rPr>
          </w:pPr>
          <w:hyperlink w:anchor="_Toc26786346" w:history="1">
            <w:r w:rsidRPr="009013B8">
              <w:rPr>
                <w:rStyle w:val="Hyperlink"/>
                <w:noProof/>
              </w:rPr>
              <w:t>2.6.1. Ô nhiễm môi trường không khí</w:t>
            </w:r>
            <w:r>
              <w:rPr>
                <w:noProof/>
                <w:webHidden/>
              </w:rPr>
              <w:tab/>
            </w:r>
            <w:r>
              <w:rPr>
                <w:noProof/>
                <w:webHidden/>
              </w:rPr>
              <w:fldChar w:fldCharType="begin"/>
            </w:r>
            <w:r>
              <w:rPr>
                <w:noProof/>
                <w:webHidden/>
              </w:rPr>
              <w:instrText xml:space="preserve"> PAGEREF _Toc26786346 \h </w:instrText>
            </w:r>
            <w:r>
              <w:rPr>
                <w:noProof/>
                <w:webHidden/>
              </w:rPr>
            </w:r>
            <w:r>
              <w:rPr>
                <w:noProof/>
                <w:webHidden/>
              </w:rPr>
              <w:fldChar w:fldCharType="separate"/>
            </w:r>
            <w:r>
              <w:rPr>
                <w:noProof/>
                <w:webHidden/>
              </w:rPr>
              <w:t>59</w:t>
            </w:r>
            <w:r>
              <w:rPr>
                <w:noProof/>
                <w:webHidden/>
              </w:rPr>
              <w:fldChar w:fldCharType="end"/>
            </w:r>
          </w:hyperlink>
        </w:p>
        <w:p w:rsidR="004F7766" w:rsidRDefault="004F7766">
          <w:pPr>
            <w:pStyle w:val="TOC3"/>
            <w:rPr>
              <w:rFonts w:asciiTheme="minorHAnsi" w:eastAsiaTheme="minorEastAsia" w:hAnsiTheme="minorHAnsi" w:cstheme="minorBidi"/>
              <w:i w:val="0"/>
              <w:noProof/>
              <w:sz w:val="22"/>
              <w:szCs w:val="22"/>
            </w:rPr>
          </w:pPr>
          <w:hyperlink w:anchor="_Toc26786347" w:history="1">
            <w:r w:rsidRPr="009013B8">
              <w:rPr>
                <w:rStyle w:val="Hyperlink"/>
                <w:noProof/>
              </w:rPr>
              <w:t>2.6.2. Ô nhiễm nước</w:t>
            </w:r>
            <w:r>
              <w:rPr>
                <w:noProof/>
                <w:webHidden/>
              </w:rPr>
              <w:tab/>
            </w:r>
            <w:r>
              <w:rPr>
                <w:noProof/>
                <w:webHidden/>
              </w:rPr>
              <w:fldChar w:fldCharType="begin"/>
            </w:r>
            <w:r>
              <w:rPr>
                <w:noProof/>
                <w:webHidden/>
              </w:rPr>
              <w:instrText xml:space="preserve"> PAGEREF _Toc26786347 \h </w:instrText>
            </w:r>
            <w:r>
              <w:rPr>
                <w:noProof/>
                <w:webHidden/>
              </w:rPr>
            </w:r>
            <w:r>
              <w:rPr>
                <w:noProof/>
                <w:webHidden/>
              </w:rPr>
              <w:fldChar w:fldCharType="separate"/>
            </w:r>
            <w:r>
              <w:rPr>
                <w:noProof/>
                <w:webHidden/>
              </w:rPr>
              <w:t>59</w:t>
            </w:r>
            <w:r>
              <w:rPr>
                <w:noProof/>
                <w:webHidden/>
              </w:rPr>
              <w:fldChar w:fldCharType="end"/>
            </w:r>
          </w:hyperlink>
        </w:p>
        <w:p w:rsidR="004F7766" w:rsidRDefault="004F7766">
          <w:pPr>
            <w:pStyle w:val="TOC3"/>
            <w:rPr>
              <w:rFonts w:asciiTheme="minorHAnsi" w:eastAsiaTheme="minorEastAsia" w:hAnsiTheme="minorHAnsi" w:cstheme="minorBidi"/>
              <w:i w:val="0"/>
              <w:noProof/>
              <w:sz w:val="22"/>
              <w:szCs w:val="22"/>
            </w:rPr>
          </w:pPr>
          <w:hyperlink w:anchor="_Toc26786348" w:history="1">
            <w:r w:rsidRPr="009013B8">
              <w:rPr>
                <w:rStyle w:val="Hyperlink"/>
                <w:bCs/>
                <w:noProof/>
              </w:rPr>
              <w:t xml:space="preserve">2.6.3. </w:t>
            </w:r>
            <w:r w:rsidRPr="009013B8">
              <w:rPr>
                <w:rStyle w:val="Hyperlink"/>
                <w:bCs/>
                <w:noProof/>
                <w:lang w:val="vi-VN"/>
              </w:rPr>
              <w:t>Ô nhiễm môi trường đất</w:t>
            </w:r>
            <w:r>
              <w:rPr>
                <w:noProof/>
                <w:webHidden/>
              </w:rPr>
              <w:tab/>
            </w:r>
            <w:r>
              <w:rPr>
                <w:noProof/>
                <w:webHidden/>
              </w:rPr>
              <w:fldChar w:fldCharType="begin"/>
            </w:r>
            <w:r>
              <w:rPr>
                <w:noProof/>
                <w:webHidden/>
              </w:rPr>
              <w:instrText xml:space="preserve"> PAGEREF _Toc26786348 \h </w:instrText>
            </w:r>
            <w:r>
              <w:rPr>
                <w:noProof/>
                <w:webHidden/>
              </w:rPr>
            </w:r>
            <w:r>
              <w:rPr>
                <w:noProof/>
                <w:webHidden/>
              </w:rPr>
              <w:fldChar w:fldCharType="separate"/>
            </w:r>
            <w:r>
              <w:rPr>
                <w:noProof/>
                <w:webHidden/>
              </w:rPr>
              <w:t>59</w:t>
            </w:r>
            <w:r>
              <w:rPr>
                <w:noProof/>
                <w:webHidden/>
              </w:rPr>
              <w:fldChar w:fldCharType="end"/>
            </w:r>
          </w:hyperlink>
        </w:p>
        <w:p w:rsidR="004F7766" w:rsidRDefault="004F7766">
          <w:pPr>
            <w:pStyle w:val="TOC3"/>
            <w:rPr>
              <w:rFonts w:asciiTheme="minorHAnsi" w:eastAsiaTheme="minorEastAsia" w:hAnsiTheme="minorHAnsi" w:cstheme="minorBidi"/>
              <w:i w:val="0"/>
              <w:noProof/>
              <w:sz w:val="22"/>
              <w:szCs w:val="22"/>
            </w:rPr>
          </w:pPr>
          <w:hyperlink w:anchor="_Toc26786349" w:history="1">
            <w:r w:rsidRPr="009013B8">
              <w:rPr>
                <w:rStyle w:val="Hyperlink"/>
                <w:noProof/>
              </w:rPr>
              <w:t>2.6.4. Tác hại tới sức khoẻ con người</w:t>
            </w:r>
            <w:r>
              <w:rPr>
                <w:noProof/>
                <w:webHidden/>
              </w:rPr>
              <w:tab/>
            </w:r>
            <w:r>
              <w:rPr>
                <w:noProof/>
                <w:webHidden/>
              </w:rPr>
              <w:fldChar w:fldCharType="begin"/>
            </w:r>
            <w:r>
              <w:rPr>
                <w:noProof/>
                <w:webHidden/>
              </w:rPr>
              <w:instrText xml:space="preserve"> PAGEREF _Toc26786349 \h </w:instrText>
            </w:r>
            <w:r>
              <w:rPr>
                <w:noProof/>
                <w:webHidden/>
              </w:rPr>
            </w:r>
            <w:r>
              <w:rPr>
                <w:noProof/>
                <w:webHidden/>
              </w:rPr>
              <w:fldChar w:fldCharType="separate"/>
            </w:r>
            <w:r>
              <w:rPr>
                <w:noProof/>
                <w:webHidden/>
              </w:rPr>
              <w:t>61</w:t>
            </w:r>
            <w:r>
              <w:rPr>
                <w:noProof/>
                <w:webHidden/>
              </w:rPr>
              <w:fldChar w:fldCharType="end"/>
            </w:r>
          </w:hyperlink>
        </w:p>
        <w:p w:rsidR="004F7766" w:rsidRDefault="004F7766">
          <w:pPr>
            <w:pStyle w:val="TOC2"/>
            <w:rPr>
              <w:rFonts w:asciiTheme="minorHAnsi" w:eastAsiaTheme="minorEastAsia" w:hAnsiTheme="minorHAnsi" w:cstheme="minorBidi"/>
              <w:b w:val="0"/>
              <w:noProof/>
              <w:sz w:val="22"/>
              <w:szCs w:val="22"/>
            </w:rPr>
          </w:pPr>
          <w:hyperlink w:anchor="_Toc26786350" w:history="1">
            <w:r w:rsidRPr="009013B8">
              <w:rPr>
                <w:rStyle w:val="Hyperlink"/>
                <w:noProof/>
              </w:rPr>
              <w:t>2.7.  Lưu trữ hóa chất nguy hiểm</w:t>
            </w:r>
            <w:r>
              <w:rPr>
                <w:noProof/>
                <w:webHidden/>
              </w:rPr>
              <w:tab/>
            </w:r>
            <w:r>
              <w:rPr>
                <w:noProof/>
                <w:webHidden/>
              </w:rPr>
              <w:fldChar w:fldCharType="begin"/>
            </w:r>
            <w:r>
              <w:rPr>
                <w:noProof/>
                <w:webHidden/>
              </w:rPr>
              <w:instrText xml:space="preserve"> PAGEREF _Toc26786350 \h </w:instrText>
            </w:r>
            <w:r>
              <w:rPr>
                <w:noProof/>
                <w:webHidden/>
              </w:rPr>
            </w:r>
            <w:r>
              <w:rPr>
                <w:noProof/>
                <w:webHidden/>
              </w:rPr>
              <w:fldChar w:fldCharType="separate"/>
            </w:r>
            <w:r>
              <w:rPr>
                <w:noProof/>
                <w:webHidden/>
              </w:rPr>
              <w:t>62</w:t>
            </w:r>
            <w:r>
              <w:rPr>
                <w:noProof/>
                <w:webHidden/>
              </w:rPr>
              <w:fldChar w:fldCharType="end"/>
            </w:r>
          </w:hyperlink>
        </w:p>
        <w:p w:rsidR="004F7766" w:rsidRDefault="004F7766">
          <w:pPr>
            <w:pStyle w:val="TOC2"/>
            <w:rPr>
              <w:rFonts w:asciiTheme="minorHAnsi" w:eastAsiaTheme="minorEastAsia" w:hAnsiTheme="minorHAnsi" w:cstheme="minorBidi"/>
              <w:b w:val="0"/>
              <w:noProof/>
              <w:sz w:val="22"/>
              <w:szCs w:val="22"/>
            </w:rPr>
          </w:pPr>
          <w:hyperlink w:anchor="_Toc26786351" w:history="1">
            <w:r w:rsidRPr="009013B8">
              <w:rPr>
                <w:rStyle w:val="Hyperlink"/>
                <w:noProof/>
              </w:rPr>
              <w:t>2.8.  Sử dụng an toàn hóa chất nguy hiểm</w:t>
            </w:r>
            <w:r>
              <w:rPr>
                <w:noProof/>
                <w:webHidden/>
              </w:rPr>
              <w:tab/>
            </w:r>
            <w:r>
              <w:rPr>
                <w:noProof/>
                <w:webHidden/>
              </w:rPr>
              <w:fldChar w:fldCharType="begin"/>
            </w:r>
            <w:r>
              <w:rPr>
                <w:noProof/>
                <w:webHidden/>
              </w:rPr>
              <w:instrText xml:space="preserve"> PAGEREF _Toc26786351 \h </w:instrText>
            </w:r>
            <w:r>
              <w:rPr>
                <w:noProof/>
                <w:webHidden/>
              </w:rPr>
            </w:r>
            <w:r>
              <w:rPr>
                <w:noProof/>
                <w:webHidden/>
              </w:rPr>
              <w:fldChar w:fldCharType="separate"/>
            </w:r>
            <w:r>
              <w:rPr>
                <w:noProof/>
                <w:webHidden/>
              </w:rPr>
              <w:t>62</w:t>
            </w:r>
            <w:r>
              <w:rPr>
                <w:noProof/>
                <w:webHidden/>
              </w:rPr>
              <w:fldChar w:fldCharType="end"/>
            </w:r>
          </w:hyperlink>
        </w:p>
        <w:p w:rsidR="004F7766" w:rsidRDefault="004F7766">
          <w:pPr>
            <w:pStyle w:val="TOC3"/>
            <w:rPr>
              <w:rFonts w:asciiTheme="minorHAnsi" w:eastAsiaTheme="minorEastAsia" w:hAnsiTheme="minorHAnsi" w:cstheme="minorBidi"/>
              <w:i w:val="0"/>
              <w:noProof/>
              <w:sz w:val="22"/>
              <w:szCs w:val="22"/>
            </w:rPr>
          </w:pPr>
          <w:hyperlink w:anchor="_Toc26786352" w:history="1">
            <w:r w:rsidRPr="009013B8">
              <w:rPr>
                <w:rStyle w:val="Hyperlink"/>
                <w:noProof/>
              </w:rPr>
              <w:t>2.8.1.  Các biện pháp kỹ thuật</w:t>
            </w:r>
            <w:r>
              <w:rPr>
                <w:noProof/>
                <w:webHidden/>
              </w:rPr>
              <w:tab/>
            </w:r>
            <w:r>
              <w:rPr>
                <w:noProof/>
                <w:webHidden/>
              </w:rPr>
              <w:fldChar w:fldCharType="begin"/>
            </w:r>
            <w:r>
              <w:rPr>
                <w:noProof/>
                <w:webHidden/>
              </w:rPr>
              <w:instrText xml:space="preserve"> PAGEREF _Toc26786352 \h </w:instrText>
            </w:r>
            <w:r>
              <w:rPr>
                <w:noProof/>
                <w:webHidden/>
              </w:rPr>
            </w:r>
            <w:r>
              <w:rPr>
                <w:noProof/>
                <w:webHidden/>
              </w:rPr>
              <w:fldChar w:fldCharType="separate"/>
            </w:r>
            <w:r>
              <w:rPr>
                <w:noProof/>
                <w:webHidden/>
              </w:rPr>
              <w:t>62</w:t>
            </w:r>
            <w:r>
              <w:rPr>
                <w:noProof/>
                <w:webHidden/>
              </w:rPr>
              <w:fldChar w:fldCharType="end"/>
            </w:r>
          </w:hyperlink>
        </w:p>
        <w:p w:rsidR="004F7766" w:rsidRDefault="004F7766">
          <w:pPr>
            <w:pStyle w:val="TOC3"/>
            <w:rPr>
              <w:rFonts w:asciiTheme="minorHAnsi" w:eastAsiaTheme="minorEastAsia" w:hAnsiTheme="minorHAnsi" w:cstheme="minorBidi"/>
              <w:i w:val="0"/>
              <w:noProof/>
              <w:sz w:val="22"/>
              <w:szCs w:val="22"/>
            </w:rPr>
          </w:pPr>
          <w:hyperlink w:anchor="_Toc26786353" w:history="1">
            <w:r w:rsidRPr="009013B8">
              <w:rPr>
                <w:rStyle w:val="Hyperlink"/>
                <w:noProof/>
              </w:rPr>
              <w:t>2.8.2. Biện pháp thay thế</w:t>
            </w:r>
            <w:r>
              <w:rPr>
                <w:noProof/>
                <w:webHidden/>
              </w:rPr>
              <w:tab/>
            </w:r>
            <w:r>
              <w:rPr>
                <w:noProof/>
                <w:webHidden/>
              </w:rPr>
              <w:fldChar w:fldCharType="begin"/>
            </w:r>
            <w:r>
              <w:rPr>
                <w:noProof/>
                <w:webHidden/>
              </w:rPr>
              <w:instrText xml:space="preserve"> PAGEREF _Toc26786353 \h </w:instrText>
            </w:r>
            <w:r>
              <w:rPr>
                <w:noProof/>
                <w:webHidden/>
              </w:rPr>
            </w:r>
            <w:r>
              <w:rPr>
                <w:noProof/>
                <w:webHidden/>
              </w:rPr>
              <w:fldChar w:fldCharType="separate"/>
            </w:r>
            <w:r>
              <w:rPr>
                <w:noProof/>
                <w:webHidden/>
              </w:rPr>
              <w:t>63</w:t>
            </w:r>
            <w:r>
              <w:rPr>
                <w:noProof/>
                <w:webHidden/>
              </w:rPr>
              <w:fldChar w:fldCharType="end"/>
            </w:r>
          </w:hyperlink>
        </w:p>
        <w:p w:rsidR="004F7766" w:rsidRDefault="004F7766">
          <w:pPr>
            <w:pStyle w:val="TOC3"/>
            <w:rPr>
              <w:rFonts w:asciiTheme="minorHAnsi" w:eastAsiaTheme="minorEastAsia" w:hAnsiTheme="minorHAnsi" w:cstheme="minorBidi"/>
              <w:i w:val="0"/>
              <w:noProof/>
              <w:sz w:val="22"/>
              <w:szCs w:val="22"/>
            </w:rPr>
          </w:pPr>
          <w:hyperlink w:anchor="_Toc26786354" w:history="1">
            <w:r w:rsidRPr="009013B8">
              <w:rPr>
                <w:rStyle w:val="Hyperlink"/>
                <w:noProof/>
              </w:rPr>
              <w:t>2.8.3. Che chắn và thiết lập khoảng cách an toàn</w:t>
            </w:r>
            <w:r>
              <w:rPr>
                <w:noProof/>
                <w:webHidden/>
              </w:rPr>
              <w:tab/>
            </w:r>
            <w:r>
              <w:rPr>
                <w:noProof/>
                <w:webHidden/>
              </w:rPr>
              <w:fldChar w:fldCharType="begin"/>
            </w:r>
            <w:r>
              <w:rPr>
                <w:noProof/>
                <w:webHidden/>
              </w:rPr>
              <w:instrText xml:space="preserve"> PAGEREF _Toc26786354 \h </w:instrText>
            </w:r>
            <w:r>
              <w:rPr>
                <w:noProof/>
                <w:webHidden/>
              </w:rPr>
            </w:r>
            <w:r>
              <w:rPr>
                <w:noProof/>
                <w:webHidden/>
              </w:rPr>
              <w:fldChar w:fldCharType="separate"/>
            </w:r>
            <w:r>
              <w:rPr>
                <w:noProof/>
                <w:webHidden/>
              </w:rPr>
              <w:t>64</w:t>
            </w:r>
            <w:r>
              <w:rPr>
                <w:noProof/>
                <w:webHidden/>
              </w:rPr>
              <w:fldChar w:fldCharType="end"/>
            </w:r>
          </w:hyperlink>
        </w:p>
        <w:p w:rsidR="004F7766" w:rsidRDefault="004F7766">
          <w:pPr>
            <w:pStyle w:val="TOC3"/>
            <w:rPr>
              <w:rFonts w:asciiTheme="minorHAnsi" w:eastAsiaTheme="minorEastAsia" w:hAnsiTheme="minorHAnsi" w:cstheme="minorBidi"/>
              <w:i w:val="0"/>
              <w:noProof/>
              <w:sz w:val="22"/>
              <w:szCs w:val="22"/>
            </w:rPr>
          </w:pPr>
          <w:hyperlink w:anchor="_Toc26786355" w:history="1">
            <w:r w:rsidRPr="009013B8">
              <w:rPr>
                <w:rStyle w:val="Hyperlink"/>
                <w:noProof/>
              </w:rPr>
              <w:t>2.8.4. Thông gió</w:t>
            </w:r>
            <w:r>
              <w:rPr>
                <w:noProof/>
                <w:webHidden/>
              </w:rPr>
              <w:tab/>
            </w:r>
            <w:r>
              <w:rPr>
                <w:noProof/>
                <w:webHidden/>
              </w:rPr>
              <w:fldChar w:fldCharType="begin"/>
            </w:r>
            <w:r>
              <w:rPr>
                <w:noProof/>
                <w:webHidden/>
              </w:rPr>
              <w:instrText xml:space="preserve"> PAGEREF _Toc26786355 \h </w:instrText>
            </w:r>
            <w:r>
              <w:rPr>
                <w:noProof/>
                <w:webHidden/>
              </w:rPr>
            </w:r>
            <w:r>
              <w:rPr>
                <w:noProof/>
                <w:webHidden/>
              </w:rPr>
              <w:fldChar w:fldCharType="separate"/>
            </w:r>
            <w:r>
              <w:rPr>
                <w:noProof/>
                <w:webHidden/>
              </w:rPr>
              <w:t>65</w:t>
            </w:r>
            <w:r>
              <w:rPr>
                <w:noProof/>
                <w:webHidden/>
              </w:rPr>
              <w:fldChar w:fldCharType="end"/>
            </w:r>
          </w:hyperlink>
        </w:p>
        <w:p w:rsidR="004F7766" w:rsidRDefault="004F7766">
          <w:pPr>
            <w:pStyle w:val="TOC3"/>
            <w:rPr>
              <w:rFonts w:asciiTheme="minorHAnsi" w:eastAsiaTheme="minorEastAsia" w:hAnsiTheme="minorHAnsi" w:cstheme="minorBidi"/>
              <w:i w:val="0"/>
              <w:noProof/>
              <w:sz w:val="22"/>
              <w:szCs w:val="22"/>
            </w:rPr>
          </w:pPr>
          <w:hyperlink w:anchor="_Toc26786356" w:history="1">
            <w:r w:rsidRPr="009013B8">
              <w:rPr>
                <w:rStyle w:val="Hyperlink"/>
                <w:noProof/>
              </w:rPr>
              <w:t>2.8.5. Trang bị phương tiện bảo vệ cá nhân và vệ sinh cá nhân</w:t>
            </w:r>
            <w:r>
              <w:rPr>
                <w:noProof/>
                <w:webHidden/>
              </w:rPr>
              <w:tab/>
            </w:r>
            <w:r>
              <w:rPr>
                <w:noProof/>
                <w:webHidden/>
              </w:rPr>
              <w:fldChar w:fldCharType="begin"/>
            </w:r>
            <w:r>
              <w:rPr>
                <w:noProof/>
                <w:webHidden/>
              </w:rPr>
              <w:instrText xml:space="preserve"> PAGEREF _Toc26786356 \h </w:instrText>
            </w:r>
            <w:r>
              <w:rPr>
                <w:noProof/>
                <w:webHidden/>
              </w:rPr>
            </w:r>
            <w:r>
              <w:rPr>
                <w:noProof/>
                <w:webHidden/>
              </w:rPr>
              <w:fldChar w:fldCharType="separate"/>
            </w:r>
            <w:r>
              <w:rPr>
                <w:noProof/>
                <w:webHidden/>
              </w:rPr>
              <w:t>65</w:t>
            </w:r>
            <w:r>
              <w:rPr>
                <w:noProof/>
                <w:webHidden/>
              </w:rPr>
              <w:fldChar w:fldCharType="end"/>
            </w:r>
          </w:hyperlink>
        </w:p>
        <w:p w:rsidR="004F7766" w:rsidRDefault="004F7766">
          <w:pPr>
            <w:pStyle w:val="TOC2"/>
            <w:rPr>
              <w:rFonts w:asciiTheme="minorHAnsi" w:eastAsiaTheme="minorEastAsia" w:hAnsiTheme="minorHAnsi" w:cstheme="minorBidi"/>
              <w:b w:val="0"/>
              <w:noProof/>
              <w:sz w:val="22"/>
              <w:szCs w:val="22"/>
            </w:rPr>
          </w:pPr>
          <w:hyperlink w:anchor="_Toc26786357" w:history="1">
            <w:r w:rsidRPr="009013B8">
              <w:rPr>
                <w:rStyle w:val="Hyperlink"/>
                <w:noProof/>
              </w:rPr>
              <w:t>2.9.  Các biện pháp quản lý hóa chất nguy hiểm</w:t>
            </w:r>
            <w:r>
              <w:rPr>
                <w:noProof/>
                <w:webHidden/>
              </w:rPr>
              <w:tab/>
            </w:r>
            <w:r>
              <w:rPr>
                <w:noProof/>
                <w:webHidden/>
              </w:rPr>
              <w:fldChar w:fldCharType="begin"/>
            </w:r>
            <w:r>
              <w:rPr>
                <w:noProof/>
                <w:webHidden/>
              </w:rPr>
              <w:instrText xml:space="preserve"> PAGEREF _Toc26786357 \h </w:instrText>
            </w:r>
            <w:r>
              <w:rPr>
                <w:noProof/>
                <w:webHidden/>
              </w:rPr>
            </w:r>
            <w:r>
              <w:rPr>
                <w:noProof/>
                <w:webHidden/>
              </w:rPr>
              <w:fldChar w:fldCharType="separate"/>
            </w:r>
            <w:r>
              <w:rPr>
                <w:noProof/>
                <w:webHidden/>
              </w:rPr>
              <w:t>67</w:t>
            </w:r>
            <w:r>
              <w:rPr>
                <w:noProof/>
                <w:webHidden/>
              </w:rPr>
              <w:fldChar w:fldCharType="end"/>
            </w:r>
          </w:hyperlink>
        </w:p>
        <w:p w:rsidR="004F7766" w:rsidRDefault="004F7766">
          <w:pPr>
            <w:pStyle w:val="TOC3"/>
            <w:rPr>
              <w:rFonts w:asciiTheme="minorHAnsi" w:eastAsiaTheme="minorEastAsia" w:hAnsiTheme="minorHAnsi" w:cstheme="minorBidi"/>
              <w:i w:val="0"/>
              <w:noProof/>
              <w:sz w:val="22"/>
              <w:szCs w:val="22"/>
            </w:rPr>
          </w:pPr>
          <w:hyperlink w:anchor="_Toc26786358" w:history="1">
            <w:r w:rsidRPr="009013B8">
              <w:rPr>
                <w:rStyle w:val="Hyperlink"/>
                <w:noProof/>
              </w:rPr>
              <w:t>2.9.1. Nhận diện hóa chất</w:t>
            </w:r>
            <w:r>
              <w:rPr>
                <w:noProof/>
                <w:webHidden/>
              </w:rPr>
              <w:tab/>
            </w:r>
            <w:r>
              <w:rPr>
                <w:noProof/>
                <w:webHidden/>
              </w:rPr>
              <w:fldChar w:fldCharType="begin"/>
            </w:r>
            <w:r>
              <w:rPr>
                <w:noProof/>
                <w:webHidden/>
              </w:rPr>
              <w:instrText xml:space="preserve"> PAGEREF _Toc26786358 \h </w:instrText>
            </w:r>
            <w:r>
              <w:rPr>
                <w:noProof/>
                <w:webHidden/>
              </w:rPr>
            </w:r>
            <w:r>
              <w:rPr>
                <w:noProof/>
                <w:webHidden/>
              </w:rPr>
              <w:fldChar w:fldCharType="separate"/>
            </w:r>
            <w:r>
              <w:rPr>
                <w:noProof/>
                <w:webHidden/>
              </w:rPr>
              <w:t>67</w:t>
            </w:r>
            <w:r>
              <w:rPr>
                <w:noProof/>
                <w:webHidden/>
              </w:rPr>
              <w:fldChar w:fldCharType="end"/>
            </w:r>
          </w:hyperlink>
        </w:p>
        <w:p w:rsidR="004F7766" w:rsidRDefault="004F7766">
          <w:pPr>
            <w:pStyle w:val="TOC3"/>
            <w:rPr>
              <w:rFonts w:asciiTheme="minorHAnsi" w:eastAsiaTheme="minorEastAsia" w:hAnsiTheme="minorHAnsi" w:cstheme="minorBidi"/>
              <w:i w:val="0"/>
              <w:noProof/>
              <w:sz w:val="22"/>
              <w:szCs w:val="22"/>
            </w:rPr>
          </w:pPr>
          <w:hyperlink w:anchor="_Toc26786359" w:history="1">
            <w:r w:rsidRPr="009013B8">
              <w:rPr>
                <w:rStyle w:val="Hyperlink"/>
                <w:noProof/>
              </w:rPr>
              <w:t>2.9.2. Thiết lập qui định về an toàn trong bảo quản hóa chất nguy hiểm</w:t>
            </w:r>
            <w:r>
              <w:rPr>
                <w:noProof/>
                <w:webHidden/>
              </w:rPr>
              <w:tab/>
            </w:r>
            <w:r>
              <w:rPr>
                <w:noProof/>
                <w:webHidden/>
              </w:rPr>
              <w:fldChar w:fldCharType="begin"/>
            </w:r>
            <w:r>
              <w:rPr>
                <w:noProof/>
                <w:webHidden/>
              </w:rPr>
              <w:instrText xml:space="preserve"> PAGEREF _Toc26786359 \h </w:instrText>
            </w:r>
            <w:r>
              <w:rPr>
                <w:noProof/>
                <w:webHidden/>
              </w:rPr>
            </w:r>
            <w:r>
              <w:rPr>
                <w:noProof/>
                <w:webHidden/>
              </w:rPr>
              <w:fldChar w:fldCharType="separate"/>
            </w:r>
            <w:r>
              <w:rPr>
                <w:noProof/>
                <w:webHidden/>
              </w:rPr>
              <w:t>68</w:t>
            </w:r>
            <w:r>
              <w:rPr>
                <w:noProof/>
                <w:webHidden/>
              </w:rPr>
              <w:fldChar w:fldCharType="end"/>
            </w:r>
          </w:hyperlink>
        </w:p>
        <w:p w:rsidR="004F7766" w:rsidRDefault="004F7766">
          <w:pPr>
            <w:pStyle w:val="TOC1"/>
            <w:rPr>
              <w:rFonts w:asciiTheme="minorHAnsi" w:eastAsiaTheme="minorEastAsia" w:hAnsiTheme="minorHAnsi" w:cstheme="minorBidi"/>
              <w:b w:val="0"/>
              <w:noProof/>
              <w:sz w:val="22"/>
              <w:szCs w:val="22"/>
            </w:rPr>
          </w:pPr>
          <w:hyperlink w:anchor="_Toc26786360" w:history="1">
            <w:r w:rsidRPr="009013B8">
              <w:rPr>
                <w:rStyle w:val="Hyperlink"/>
                <w:noProof/>
              </w:rPr>
              <w:t>CHƯƠNG 3 CÁC HỆ THỐNG LÀM GIẢM MỨC ĐỘ Ô NHIỄM TRÊN Ô TÔ</w:t>
            </w:r>
            <w:r>
              <w:rPr>
                <w:noProof/>
                <w:webHidden/>
              </w:rPr>
              <w:tab/>
            </w:r>
            <w:r>
              <w:rPr>
                <w:noProof/>
                <w:webHidden/>
              </w:rPr>
              <w:fldChar w:fldCharType="begin"/>
            </w:r>
            <w:r>
              <w:rPr>
                <w:noProof/>
                <w:webHidden/>
              </w:rPr>
              <w:instrText xml:space="preserve"> PAGEREF _Toc26786360 \h </w:instrText>
            </w:r>
            <w:r>
              <w:rPr>
                <w:noProof/>
                <w:webHidden/>
              </w:rPr>
            </w:r>
            <w:r>
              <w:rPr>
                <w:noProof/>
                <w:webHidden/>
              </w:rPr>
              <w:fldChar w:fldCharType="separate"/>
            </w:r>
            <w:r>
              <w:rPr>
                <w:noProof/>
                <w:webHidden/>
              </w:rPr>
              <w:t>70</w:t>
            </w:r>
            <w:r>
              <w:rPr>
                <w:noProof/>
                <w:webHidden/>
              </w:rPr>
              <w:fldChar w:fldCharType="end"/>
            </w:r>
          </w:hyperlink>
        </w:p>
        <w:p w:rsidR="004F7766" w:rsidRDefault="004F7766">
          <w:pPr>
            <w:pStyle w:val="TOC2"/>
            <w:rPr>
              <w:rFonts w:asciiTheme="minorHAnsi" w:eastAsiaTheme="minorEastAsia" w:hAnsiTheme="minorHAnsi" w:cstheme="minorBidi"/>
              <w:b w:val="0"/>
              <w:noProof/>
              <w:sz w:val="22"/>
              <w:szCs w:val="22"/>
            </w:rPr>
          </w:pPr>
          <w:hyperlink w:anchor="_Toc26786361" w:history="1">
            <w:r w:rsidRPr="009013B8">
              <w:rPr>
                <w:rStyle w:val="Hyperlink"/>
                <w:noProof/>
              </w:rPr>
              <w:t>3.1. Hệ thống tuần hoàn khí thải (EGR System: Exhaust gas Recirculation System )</w:t>
            </w:r>
            <w:r>
              <w:rPr>
                <w:noProof/>
                <w:webHidden/>
              </w:rPr>
              <w:tab/>
            </w:r>
            <w:r>
              <w:rPr>
                <w:noProof/>
                <w:webHidden/>
              </w:rPr>
              <w:fldChar w:fldCharType="begin"/>
            </w:r>
            <w:r>
              <w:rPr>
                <w:noProof/>
                <w:webHidden/>
              </w:rPr>
              <w:instrText xml:space="preserve"> PAGEREF _Toc26786361 \h </w:instrText>
            </w:r>
            <w:r>
              <w:rPr>
                <w:noProof/>
                <w:webHidden/>
              </w:rPr>
            </w:r>
            <w:r>
              <w:rPr>
                <w:noProof/>
                <w:webHidden/>
              </w:rPr>
              <w:fldChar w:fldCharType="separate"/>
            </w:r>
            <w:r>
              <w:rPr>
                <w:noProof/>
                <w:webHidden/>
              </w:rPr>
              <w:t>70</w:t>
            </w:r>
            <w:r>
              <w:rPr>
                <w:noProof/>
                <w:webHidden/>
              </w:rPr>
              <w:fldChar w:fldCharType="end"/>
            </w:r>
          </w:hyperlink>
        </w:p>
        <w:p w:rsidR="004F7766" w:rsidRDefault="004F7766">
          <w:pPr>
            <w:pStyle w:val="TOC2"/>
            <w:rPr>
              <w:rFonts w:asciiTheme="minorHAnsi" w:eastAsiaTheme="minorEastAsia" w:hAnsiTheme="minorHAnsi" w:cstheme="minorBidi"/>
              <w:b w:val="0"/>
              <w:noProof/>
              <w:sz w:val="22"/>
              <w:szCs w:val="22"/>
            </w:rPr>
          </w:pPr>
          <w:hyperlink w:anchor="_Toc26786362" w:history="1">
            <w:r w:rsidRPr="009013B8">
              <w:rPr>
                <w:rStyle w:val="Hyperlink"/>
                <w:noProof/>
              </w:rPr>
              <w:t>3.2. Hệ thống thông khí hộp trục khuỷu: (PCV) Positive Crankcase Ventiation System</w:t>
            </w:r>
            <w:r>
              <w:rPr>
                <w:noProof/>
                <w:webHidden/>
              </w:rPr>
              <w:tab/>
            </w:r>
            <w:r>
              <w:rPr>
                <w:noProof/>
                <w:webHidden/>
              </w:rPr>
              <w:fldChar w:fldCharType="begin"/>
            </w:r>
            <w:r>
              <w:rPr>
                <w:noProof/>
                <w:webHidden/>
              </w:rPr>
              <w:instrText xml:space="preserve"> PAGEREF _Toc26786362 \h </w:instrText>
            </w:r>
            <w:r>
              <w:rPr>
                <w:noProof/>
                <w:webHidden/>
              </w:rPr>
            </w:r>
            <w:r>
              <w:rPr>
                <w:noProof/>
                <w:webHidden/>
              </w:rPr>
              <w:fldChar w:fldCharType="separate"/>
            </w:r>
            <w:r>
              <w:rPr>
                <w:noProof/>
                <w:webHidden/>
              </w:rPr>
              <w:t>75</w:t>
            </w:r>
            <w:r>
              <w:rPr>
                <w:noProof/>
                <w:webHidden/>
              </w:rPr>
              <w:fldChar w:fldCharType="end"/>
            </w:r>
          </w:hyperlink>
        </w:p>
        <w:p w:rsidR="004F7766" w:rsidRDefault="004F7766">
          <w:pPr>
            <w:pStyle w:val="TOC3"/>
            <w:rPr>
              <w:rFonts w:asciiTheme="minorHAnsi" w:eastAsiaTheme="minorEastAsia" w:hAnsiTheme="minorHAnsi" w:cstheme="minorBidi"/>
              <w:i w:val="0"/>
              <w:noProof/>
              <w:sz w:val="22"/>
              <w:szCs w:val="22"/>
            </w:rPr>
          </w:pPr>
          <w:hyperlink w:anchor="_Toc26786363" w:history="1">
            <w:r w:rsidRPr="009013B8">
              <w:rPr>
                <w:rStyle w:val="Hyperlink"/>
                <w:noProof/>
              </w:rPr>
              <w:t>3.2.1. Cấu tạo và nguyên lý làm việc</w:t>
            </w:r>
            <w:r>
              <w:rPr>
                <w:noProof/>
                <w:webHidden/>
              </w:rPr>
              <w:tab/>
            </w:r>
            <w:r>
              <w:rPr>
                <w:noProof/>
                <w:webHidden/>
              </w:rPr>
              <w:fldChar w:fldCharType="begin"/>
            </w:r>
            <w:r>
              <w:rPr>
                <w:noProof/>
                <w:webHidden/>
              </w:rPr>
              <w:instrText xml:space="preserve"> PAGEREF _Toc26786363 \h </w:instrText>
            </w:r>
            <w:r>
              <w:rPr>
                <w:noProof/>
                <w:webHidden/>
              </w:rPr>
            </w:r>
            <w:r>
              <w:rPr>
                <w:noProof/>
                <w:webHidden/>
              </w:rPr>
              <w:fldChar w:fldCharType="separate"/>
            </w:r>
            <w:r>
              <w:rPr>
                <w:noProof/>
                <w:webHidden/>
              </w:rPr>
              <w:t>75</w:t>
            </w:r>
            <w:r>
              <w:rPr>
                <w:noProof/>
                <w:webHidden/>
              </w:rPr>
              <w:fldChar w:fldCharType="end"/>
            </w:r>
          </w:hyperlink>
        </w:p>
        <w:p w:rsidR="004F7766" w:rsidRDefault="004F7766">
          <w:pPr>
            <w:pStyle w:val="TOC3"/>
            <w:rPr>
              <w:rFonts w:asciiTheme="minorHAnsi" w:eastAsiaTheme="minorEastAsia" w:hAnsiTheme="minorHAnsi" w:cstheme="minorBidi"/>
              <w:i w:val="0"/>
              <w:noProof/>
              <w:sz w:val="22"/>
              <w:szCs w:val="22"/>
            </w:rPr>
          </w:pPr>
          <w:hyperlink w:anchor="_Toc26786364" w:history="1">
            <w:r w:rsidRPr="009013B8">
              <w:rPr>
                <w:rStyle w:val="Hyperlink"/>
                <w:noProof/>
              </w:rPr>
              <w:t>3.2.2. Hoạt động của van PCV</w:t>
            </w:r>
            <w:r>
              <w:rPr>
                <w:noProof/>
                <w:webHidden/>
              </w:rPr>
              <w:tab/>
            </w:r>
            <w:r>
              <w:rPr>
                <w:noProof/>
                <w:webHidden/>
              </w:rPr>
              <w:fldChar w:fldCharType="begin"/>
            </w:r>
            <w:r>
              <w:rPr>
                <w:noProof/>
                <w:webHidden/>
              </w:rPr>
              <w:instrText xml:space="preserve"> PAGEREF _Toc26786364 \h </w:instrText>
            </w:r>
            <w:r>
              <w:rPr>
                <w:noProof/>
                <w:webHidden/>
              </w:rPr>
            </w:r>
            <w:r>
              <w:rPr>
                <w:noProof/>
                <w:webHidden/>
              </w:rPr>
              <w:fldChar w:fldCharType="separate"/>
            </w:r>
            <w:r>
              <w:rPr>
                <w:noProof/>
                <w:webHidden/>
              </w:rPr>
              <w:t>77</w:t>
            </w:r>
            <w:r>
              <w:rPr>
                <w:noProof/>
                <w:webHidden/>
              </w:rPr>
              <w:fldChar w:fldCharType="end"/>
            </w:r>
          </w:hyperlink>
        </w:p>
        <w:p w:rsidR="004F7766" w:rsidRDefault="004F7766">
          <w:pPr>
            <w:pStyle w:val="TOC2"/>
            <w:rPr>
              <w:rFonts w:asciiTheme="minorHAnsi" w:eastAsiaTheme="minorEastAsia" w:hAnsiTheme="minorHAnsi" w:cstheme="minorBidi"/>
              <w:b w:val="0"/>
              <w:noProof/>
              <w:sz w:val="22"/>
              <w:szCs w:val="22"/>
            </w:rPr>
          </w:pPr>
          <w:hyperlink w:anchor="_Toc26786365" w:history="1">
            <w:r w:rsidRPr="009013B8">
              <w:rPr>
                <w:rStyle w:val="Hyperlink"/>
                <w:noProof/>
              </w:rPr>
              <w:t>3.3. Thiết bị xúc tác: (Catalytic Converter )</w:t>
            </w:r>
            <w:r>
              <w:rPr>
                <w:noProof/>
                <w:webHidden/>
              </w:rPr>
              <w:tab/>
            </w:r>
            <w:r>
              <w:rPr>
                <w:noProof/>
                <w:webHidden/>
              </w:rPr>
              <w:fldChar w:fldCharType="begin"/>
            </w:r>
            <w:r>
              <w:rPr>
                <w:noProof/>
                <w:webHidden/>
              </w:rPr>
              <w:instrText xml:space="preserve"> PAGEREF _Toc26786365 \h </w:instrText>
            </w:r>
            <w:r>
              <w:rPr>
                <w:noProof/>
                <w:webHidden/>
              </w:rPr>
            </w:r>
            <w:r>
              <w:rPr>
                <w:noProof/>
                <w:webHidden/>
              </w:rPr>
              <w:fldChar w:fldCharType="separate"/>
            </w:r>
            <w:r>
              <w:rPr>
                <w:noProof/>
                <w:webHidden/>
              </w:rPr>
              <w:t>77</w:t>
            </w:r>
            <w:r>
              <w:rPr>
                <w:noProof/>
                <w:webHidden/>
              </w:rPr>
              <w:fldChar w:fldCharType="end"/>
            </w:r>
          </w:hyperlink>
        </w:p>
        <w:p w:rsidR="004F7766" w:rsidRDefault="004F7766">
          <w:pPr>
            <w:pStyle w:val="TOC2"/>
            <w:rPr>
              <w:rFonts w:asciiTheme="minorHAnsi" w:eastAsiaTheme="minorEastAsia" w:hAnsiTheme="minorHAnsi" w:cstheme="minorBidi"/>
              <w:b w:val="0"/>
              <w:noProof/>
              <w:sz w:val="22"/>
              <w:szCs w:val="22"/>
            </w:rPr>
          </w:pPr>
          <w:hyperlink w:anchor="_Toc26786366" w:history="1">
            <w:r w:rsidRPr="009013B8">
              <w:rPr>
                <w:rStyle w:val="Hyperlink"/>
                <w:noProof/>
              </w:rPr>
              <w:t>3.4. Hệ thống điều khiển bướm ga: Throttle Positioner (TP)</w:t>
            </w:r>
            <w:r>
              <w:rPr>
                <w:noProof/>
                <w:webHidden/>
              </w:rPr>
              <w:tab/>
            </w:r>
            <w:r>
              <w:rPr>
                <w:noProof/>
                <w:webHidden/>
              </w:rPr>
              <w:fldChar w:fldCharType="begin"/>
            </w:r>
            <w:r>
              <w:rPr>
                <w:noProof/>
                <w:webHidden/>
              </w:rPr>
              <w:instrText xml:space="preserve"> PAGEREF _Toc26786366 \h </w:instrText>
            </w:r>
            <w:r>
              <w:rPr>
                <w:noProof/>
                <w:webHidden/>
              </w:rPr>
            </w:r>
            <w:r>
              <w:rPr>
                <w:noProof/>
                <w:webHidden/>
              </w:rPr>
              <w:fldChar w:fldCharType="separate"/>
            </w:r>
            <w:r>
              <w:rPr>
                <w:noProof/>
                <w:webHidden/>
              </w:rPr>
              <w:t>79</w:t>
            </w:r>
            <w:r>
              <w:rPr>
                <w:noProof/>
                <w:webHidden/>
              </w:rPr>
              <w:fldChar w:fldCharType="end"/>
            </w:r>
          </w:hyperlink>
        </w:p>
        <w:p w:rsidR="004F7766" w:rsidRDefault="004F7766">
          <w:pPr>
            <w:pStyle w:val="TOC2"/>
            <w:rPr>
              <w:rFonts w:asciiTheme="minorHAnsi" w:eastAsiaTheme="minorEastAsia" w:hAnsiTheme="minorHAnsi" w:cstheme="minorBidi"/>
              <w:b w:val="0"/>
              <w:noProof/>
              <w:sz w:val="22"/>
              <w:szCs w:val="22"/>
            </w:rPr>
          </w:pPr>
          <w:hyperlink w:anchor="_Toc26786367" w:history="1">
            <w:r w:rsidRPr="009013B8">
              <w:rPr>
                <w:rStyle w:val="Hyperlink"/>
                <w:noProof/>
              </w:rPr>
              <w:t>3.5. Giảm chất độc hại từ động cơ diesel</w:t>
            </w:r>
            <w:r>
              <w:rPr>
                <w:noProof/>
                <w:webHidden/>
              </w:rPr>
              <w:tab/>
            </w:r>
            <w:r>
              <w:rPr>
                <w:noProof/>
                <w:webHidden/>
              </w:rPr>
              <w:fldChar w:fldCharType="begin"/>
            </w:r>
            <w:r>
              <w:rPr>
                <w:noProof/>
                <w:webHidden/>
              </w:rPr>
              <w:instrText xml:space="preserve"> PAGEREF _Toc26786367 \h </w:instrText>
            </w:r>
            <w:r>
              <w:rPr>
                <w:noProof/>
                <w:webHidden/>
              </w:rPr>
            </w:r>
            <w:r>
              <w:rPr>
                <w:noProof/>
                <w:webHidden/>
              </w:rPr>
              <w:fldChar w:fldCharType="separate"/>
            </w:r>
            <w:r>
              <w:rPr>
                <w:noProof/>
                <w:webHidden/>
              </w:rPr>
              <w:t>80</w:t>
            </w:r>
            <w:r>
              <w:rPr>
                <w:noProof/>
                <w:webHidden/>
              </w:rPr>
              <w:fldChar w:fldCharType="end"/>
            </w:r>
          </w:hyperlink>
        </w:p>
        <w:p w:rsidR="004F7766" w:rsidRDefault="004F7766">
          <w:pPr>
            <w:pStyle w:val="TOC3"/>
            <w:rPr>
              <w:rFonts w:asciiTheme="minorHAnsi" w:eastAsiaTheme="minorEastAsia" w:hAnsiTheme="minorHAnsi" w:cstheme="minorBidi"/>
              <w:i w:val="0"/>
              <w:noProof/>
              <w:sz w:val="22"/>
              <w:szCs w:val="22"/>
            </w:rPr>
          </w:pPr>
          <w:hyperlink w:anchor="_Toc26786368" w:history="1">
            <w:r w:rsidRPr="009013B8">
              <w:rPr>
                <w:rStyle w:val="Hyperlink"/>
                <w:noProof/>
              </w:rPr>
              <w:t>3.5.1. Thành phần khí thải.</w:t>
            </w:r>
            <w:r>
              <w:rPr>
                <w:noProof/>
                <w:webHidden/>
              </w:rPr>
              <w:tab/>
            </w:r>
            <w:r>
              <w:rPr>
                <w:noProof/>
                <w:webHidden/>
              </w:rPr>
              <w:fldChar w:fldCharType="begin"/>
            </w:r>
            <w:r>
              <w:rPr>
                <w:noProof/>
                <w:webHidden/>
              </w:rPr>
              <w:instrText xml:space="preserve"> PAGEREF _Toc26786368 \h </w:instrText>
            </w:r>
            <w:r>
              <w:rPr>
                <w:noProof/>
                <w:webHidden/>
              </w:rPr>
            </w:r>
            <w:r>
              <w:rPr>
                <w:noProof/>
                <w:webHidden/>
              </w:rPr>
              <w:fldChar w:fldCharType="separate"/>
            </w:r>
            <w:r>
              <w:rPr>
                <w:noProof/>
                <w:webHidden/>
              </w:rPr>
              <w:t>80</w:t>
            </w:r>
            <w:r>
              <w:rPr>
                <w:noProof/>
                <w:webHidden/>
              </w:rPr>
              <w:fldChar w:fldCharType="end"/>
            </w:r>
          </w:hyperlink>
        </w:p>
        <w:p w:rsidR="004F7766" w:rsidRDefault="004F7766">
          <w:pPr>
            <w:pStyle w:val="TOC2"/>
            <w:rPr>
              <w:rFonts w:asciiTheme="minorHAnsi" w:eastAsiaTheme="minorEastAsia" w:hAnsiTheme="minorHAnsi" w:cstheme="minorBidi"/>
              <w:b w:val="0"/>
              <w:noProof/>
              <w:sz w:val="22"/>
              <w:szCs w:val="22"/>
            </w:rPr>
          </w:pPr>
          <w:hyperlink w:anchor="_Toc26786369" w:history="1">
            <w:r w:rsidRPr="009013B8">
              <w:rPr>
                <w:rStyle w:val="Hyperlink"/>
                <w:noProof/>
              </w:rPr>
              <w:t>3.6. Các phương pháp truyền động thay thế</w:t>
            </w:r>
            <w:r>
              <w:rPr>
                <w:noProof/>
                <w:webHidden/>
              </w:rPr>
              <w:tab/>
            </w:r>
            <w:r>
              <w:rPr>
                <w:noProof/>
                <w:webHidden/>
              </w:rPr>
              <w:fldChar w:fldCharType="begin"/>
            </w:r>
            <w:r>
              <w:rPr>
                <w:noProof/>
                <w:webHidden/>
              </w:rPr>
              <w:instrText xml:space="preserve"> PAGEREF _Toc26786369 \h </w:instrText>
            </w:r>
            <w:r>
              <w:rPr>
                <w:noProof/>
                <w:webHidden/>
              </w:rPr>
            </w:r>
            <w:r>
              <w:rPr>
                <w:noProof/>
                <w:webHidden/>
              </w:rPr>
              <w:fldChar w:fldCharType="separate"/>
            </w:r>
            <w:r>
              <w:rPr>
                <w:noProof/>
                <w:webHidden/>
              </w:rPr>
              <w:t>83</w:t>
            </w:r>
            <w:r>
              <w:rPr>
                <w:noProof/>
                <w:webHidden/>
              </w:rPr>
              <w:fldChar w:fldCharType="end"/>
            </w:r>
          </w:hyperlink>
        </w:p>
        <w:p w:rsidR="004F7766" w:rsidRDefault="004F7766">
          <w:pPr>
            <w:pStyle w:val="TOC3"/>
            <w:rPr>
              <w:rFonts w:asciiTheme="minorHAnsi" w:eastAsiaTheme="minorEastAsia" w:hAnsiTheme="minorHAnsi" w:cstheme="minorBidi"/>
              <w:i w:val="0"/>
              <w:noProof/>
              <w:sz w:val="22"/>
              <w:szCs w:val="22"/>
            </w:rPr>
          </w:pPr>
          <w:hyperlink w:anchor="_Toc26786370" w:history="1">
            <w:r w:rsidRPr="009013B8">
              <w:rPr>
                <w:rStyle w:val="Hyperlink"/>
                <w:noProof/>
              </w:rPr>
              <w:t>3.6.1. Nguồn năng lượng thay thế.</w:t>
            </w:r>
            <w:r>
              <w:rPr>
                <w:noProof/>
                <w:webHidden/>
              </w:rPr>
              <w:tab/>
            </w:r>
            <w:r>
              <w:rPr>
                <w:noProof/>
                <w:webHidden/>
              </w:rPr>
              <w:fldChar w:fldCharType="begin"/>
            </w:r>
            <w:r>
              <w:rPr>
                <w:noProof/>
                <w:webHidden/>
              </w:rPr>
              <w:instrText xml:space="preserve"> PAGEREF _Toc26786370 \h </w:instrText>
            </w:r>
            <w:r>
              <w:rPr>
                <w:noProof/>
                <w:webHidden/>
              </w:rPr>
            </w:r>
            <w:r>
              <w:rPr>
                <w:noProof/>
                <w:webHidden/>
              </w:rPr>
              <w:fldChar w:fldCharType="separate"/>
            </w:r>
            <w:r>
              <w:rPr>
                <w:noProof/>
                <w:webHidden/>
              </w:rPr>
              <w:t>83</w:t>
            </w:r>
            <w:r>
              <w:rPr>
                <w:noProof/>
                <w:webHidden/>
              </w:rPr>
              <w:fldChar w:fldCharType="end"/>
            </w:r>
          </w:hyperlink>
        </w:p>
        <w:p w:rsidR="004F7766" w:rsidRDefault="004F7766">
          <w:pPr>
            <w:pStyle w:val="TOC3"/>
            <w:rPr>
              <w:rFonts w:asciiTheme="minorHAnsi" w:eastAsiaTheme="minorEastAsia" w:hAnsiTheme="minorHAnsi" w:cstheme="minorBidi"/>
              <w:i w:val="0"/>
              <w:noProof/>
              <w:sz w:val="22"/>
              <w:szCs w:val="22"/>
            </w:rPr>
          </w:pPr>
          <w:hyperlink w:anchor="_Toc26786371" w:history="1">
            <w:r w:rsidRPr="009013B8">
              <w:rPr>
                <w:rStyle w:val="Hyperlink"/>
                <w:noProof/>
              </w:rPr>
              <w:t>3.6.2. Xe chạy khí thiên nhiên</w:t>
            </w:r>
            <w:r>
              <w:rPr>
                <w:noProof/>
                <w:webHidden/>
              </w:rPr>
              <w:tab/>
            </w:r>
            <w:r>
              <w:rPr>
                <w:noProof/>
                <w:webHidden/>
              </w:rPr>
              <w:fldChar w:fldCharType="begin"/>
            </w:r>
            <w:r>
              <w:rPr>
                <w:noProof/>
                <w:webHidden/>
              </w:rPr>
              <w:instrText xml:space="preserve"> PAGEREF _Toc26786371 \h </w:instrText>
            </w:r>
            <w:r>
              <w:rPr>
                <w:noProof/>
                <w:webHidden/>
              </w:rPr>
            </w:r>
            <w:r>
              <w:rPr>
                <w:noProof/>
                <w:webHidden/>
              </w:rPr>
              <w:fldChar w:fldCharType="separate"/>
            </w:r>
            <w:r>
              <w:rPr>
                <w:noProof/>
                <w:webHidden/>
              </w:rPr>
              <w:t>85</w:t>
            </w:r>
            <w:r>
              <w:rPr>
                <w:noProof/>
                <w:webHidden/>
              </w:rPr>
              <w:fldChar w:fldCharType="end"/>
            </w:r>
          </w:hyperlink>
        </w:p>
        <w:p w:rsidR="004F7766" w:rsidRDefault="004F7766">
          <w:pPr>
            <w:pStyle w:val="TOC3"/>
            <w:rPr>
              <w:rFonts w:asciiTheme="minorHAnsi" w:eastAsiaTheme="minorEastAsia" w:hAnsiTheme="minorHAnsi" w:cstheme="minorBidi"/>
              <w:i w:val="0"/>
              <w:noProof/>
              <w:sz w:val="22"/>
              <w:szCs w:val="22"/>
            </w:rPr>
          </w:pPr>
          <w:hyperlink w:anchor="_Toc26786372" w:history="1">
            <w:r w:rsidRPr="009013B8">
              <w:rPr>
                <w:rStyle w:val="Hyperlink"/>
                <w:noProof/>
              </w:rPr>
              <w:t>3.6.3. Động cơ vận hành bằng khí hóa lỏng</w:t>
            </w:r>
            <w:r>
              <w:rPr>
                <w:noProof/>
                <w:webHidden/>
              </w:rPr>
              <w:tab/>
            </w:r>
            <w:r>
              <w:rPr>
                <w:noProof/>
                <w:webHidden/>
              </w:rPr>
              <w:fldChar w:fldCharType="begin"/>
            </w:r>
            <w:r>
              <w:rPr>
                <w:noProof/>
                <w:webHidden/>
              </w:rPr>
              <w:instrText xml:space="preserve"> PAGEREF _Toc26786372 \h </w:instrText>
            </w:r>
            <w:r>
              <w:rPr>
                <w:noProof/>
                <w:webHidden/>
              </w:rPr>
            </w:r>
            <w:r>
              <w:rPr>
                <w:noProof/>
                <w:webHidden/>
              </w:rPr>
              <w:fldChar w:fldCharType="separate"/>
            </w:r>
            <w:r>
              <w:rPr>
                <w:noProof/>
                <w:webHidden/>
              </w:rPr>
              <w:t>86</w:t>
            </w:r>
            <w:r>
              <w:rPr>
                <w:noProof/>
                <w:webHidden/>
              </w:rPr>
              <w:fldChar w:fldCharType="end"/>
            </w:r>
          </w:hyperlink>
        </w:p>
        <w:p w:rsidR="004F7766" w:rsidRDefault="004F7766">
          <w:pPr>
            <w:pStyle w:val="TOC2"/>
            <w:rPr>
              <w:rFonts w:asciiTheme="minorHAnsi" w:eastAsiaTheme="minorEastAsia" w:hAnsiTheme="minorHAnsi" w:cstheme="minorBidi"/>
              <w:b w:val="0"/>
              <w:noProof/>
              <w:sz w:val="22"/>
              <w:szCs w:val="22"/>
            </w:rPr>
          </w:pPr>
          <w:hyperlink w:anchor="_Toc26786373" w:history="1">
            <w:r w:rsidRPr="009013B8">
              <w:rPr>
                <w:rStyle w:val="Hyperlink"/>
                <w:noProof/>
              </w:rPr>
              <w:t>3.7. Truyền động hybrid</w:t>
            </w:r>
            <w:r>
              <w:rPr>
                <w:noProof/>
                <w:webHidden/>
              </w:rPr>
              <w:tab/>
            </w:r>
            <w:r>
              <w:rPr>
                <w:noProof/>
                <w:webHidden/>
              </w:rPr>
              <w:fldChar w:fldCharType="begin"/>
            </w:r>
            <w:r>
              <w:rPr>
                <w:noProof/>
                <w:webHidden/>
              </w:rPr>
              <w:instrText xml:space="preserve"> PAGEREF _Toc26786373 \h </w:instrText>
            </w:r>
            <w:r>
              <w:rPr>
                <w:noProof/>
                <w:webHidden/>
              </w:rPr>
            </w:r>
            <w:r>
              <w:rPr>
                <w:noProof/>
                <w:webHidden/>
              </w:rPr>
              <w:fldChar w:fldCharType="separate"/>
            </w:r>
            <w:r>
              <w:rPr>
                <w:noProof/>
                <w:webHidden/>
              </w:rPr>
              <w:t>90</w:t>
            </w:r>
            <w:r>
              <w:rPr>
                <w:noProof/>
                <w:webHidden/>
              </w:rPr>
              <w:fldChar w:fldCharType="end"/>
            </w:r>
          </w:hyperlink>
        </w:p>
        <w:p w:rsidR="004F7766" w:rsidRDefault="004F7766">
          <w:pPr>
            <w:pStyle w:val="TOC3"/>
            <w:rPr>
              <w:rFonts w:asciiTheme="minorHAnsi" w:eastAsiaTheme="minorEastAsia" w:hAnsiTheme="minorHAnsi" w:cstheme="minorBidi"/>
              <w:i w:val="0"/>
              <w:noProof/>
              <w:sz w:val="22"/>
              <w:szCs w:val="22"/>
            </w:rPr>
          </w:pPr>
          <w:hyperlink w:anchor="_Toc26786374" w:history="1">
            <w:r w:rsidRPr="009013B8">
              <w:rPr>
                <w:rStyle w:val="Hyperlink"/>
                <w:noProof/>
              </w:rPr>
              <w:t>3.7.1. Hệ thống truyền động Hybrid nối tiếp</w:t>
            </w:r>
            <w:r>
              <w:rPr>
                <w:noProof/>
                <w:webHidden/>
              </w:rPr>
              <w:tab/>
            </w:r>
            <w:r>
              <w:rPr>
                <w:noProof/>
                <w:webHidden/>
              </w:rPr>
              <w:fldChar w:fldCharType="begin"/>
            </w:r>
            <w:r>
              <w:rPr>
                <w:noProof/>
                <w:webHidden/>
              </w:rPr>
              <w:instrText xml:space="preserve"> PAGEREF _Toc26786374 \h </w:instrText>
            </w:r>
            <w:r>
              <w:rPr>
                <w:noProof/>
                <w:webHidden/>
              </w:rPr>
            </w:r>
            <w:r>
              <w:rPr>
                <w:noProof/>
                <w:webHidden/>
              </w:rPr>
              <w:fldChar w:fldCharType="separate"/>
            </w:r>
            <w:r>
              <w:rPr>
                <w:noProof/>
                <w:webHidden/>
              </w:rPr>
              <w:t>91</w:t>
            </w:r>
            <w:r>
              <w:rPr>
                <w:noProof/>
                <w:webHidden/>
              </w:rPr>
              <w:fldChar w:fldCharType="end"/>
            </w:r>
          </w:hyperlink>
        </w:p>
        <w:p w:rsidR="004F7766" w:rsidRDefault="004F7766">
          <w:pPr>
            <w:pStyle w:val="TOC3"/>
            <w:rPr>
              <w:rFonts w:asciiTheme="minorHAnsi" w:eastAsiaTheme="minorEastAsia" w:hAnsiTheme="minorHAnsi" w:cstheme="minorBidi"/>
              <w:i w:val="0"/>
              <w:noProof/>
              <w:sz w:val="22"/>
              <w:szCs w:val="22"/>
            </w:rPr>
          </w:pPr>
          <w:hyperlink w:anchor="_Toc26786375" w:history="1">
            <w:r w:rsidRPr="009013B8">
              <w:rPr>
                <w:rStyle w:val="Hyperlink"/>
                <w:noProof/>
              </w:rPr>
              <w:t>3.7.2. Hệ thống truyền động Hybrid song song</w:t>
            </w:r>
            <w:r>
              <w:rPr>
                <w:noProof/>
                <w:webHidden/>
              </w:rPr>
              <w:tab/>
            </w:r>
            <w:r>
              <w:rPr>
                <w:noProof/>
                <w:webHidden/>
              </w:rPr>
              <w:fldChar w:fldCharType="begin"/>
            </w:r>
            <w:r>
              <w:rPr>
                <w:noProof/>
                <w:webHidden/>
              </w:rPr>
              <w:instrText xml:space="preserve"> PAGEREF _Toc26786375 \h </w:instrText>
            </w:r>
            <w:r>
              <w:rPr>
                <w:noProof/>
                <w:webHidden/>
              </w:rPr>
            </w:r>
            <w:r>
              <w:rPr>
                <w:noProof/>
                <w:webHidden/>
              </w:rPr>
              <w:fldChar w:fldCharType="separate"/>
            </w:r>
            <w:r>
              <w:rPr>
                <w:noProof/>
                <w:webHidden/>
              </w:rPr>
              <w:t>92</w:t>
            </w:r>
            <w:r>
              <w:rPr>
                <w:noProof/>
                <w:webHidden/>
              </w:rPr>
              <w:fldChar w:fldCharType="end"/>
            </w:r>
          </w:hyperlink>
        </w:p>
        <w:p w:rsidR="004F7766" w:rsidRDefault="004F7766">
          <w:pPr>
            <w:pStyle w:val="TOC3"/>
            <w:rPr>
              <w:rFonts w:asciiTheme="minorHAnsi" w:eastAsiaTheme="minorEastAsia" w:hAnsiTheme="minorHAnsi" w:cstheme="minorBidi"/>
              <w:i w:val="0"/>
              <w:noProof/>
              <w:sz w:val="22"/>
              <w:szCs w:val="22"/>
            </w:rPr>
          </w:pPr>
          <w:hyperlink w:anchor="_Toc26786376" w:history="1">
            <w:r w:rsidRPr="009013B8">
              <w:rPr>
                <w:rStyle w:val="Hyperlink"/>
                <w:noProof/>
              </w:rPr>
              <w:t>3.7.3. Hệ thống truyền động hybrid phân nhánh công suất</w:t>
            </w:r>
            <w:r>
              <w:rPr>
                <w:noProof/>
                <w:webHidden/>
              </w:rPr>
              <w:tab/>
            </w:r>
            <w:r>
              <w:rPr>
                <w:noProof/>
                <w:webHidden/>
              </w:rPr>
              <w:fldChar w:fldCharType="begin"/>
            </w:r>
            <w:r>
              <w:rPr>
                <w:noProof/>
                <w:webHidden/>
              </w:rPr>
              <w:instrText xml:space="preserve"> PAGEREF _Toc26786376 \h </w:instrText>
            </w:r>
            <w:r>
              <w:rPr>
                <w:noProof/>
                <w:webHidden/>
              </w:rPr>
            </w:r>
            <w:r>
              <w:rPr>
                <w:noProof/>
                <w:webHidden/>
              </w:rPr>
              <w:fldChar w:fldCharType="separate"/>
            </w:r>
            <w:r>
              <w:rPr>
                <w:noProof/>
                <w:webHidden/>
              </w:rPr>
              <w:t>94</w:t>
            </w:r>
            <w:r>
              <w:rPr>
                <w:noProof/>
                <w:webHidden/>
              </w:rPr>
              <w:fldChar w:fldCharType="end"/>
            </w:r>
          </w:hyperlink>
        </w:p>
        <w:p w:rsidR="004F7766" w:rsidRDefault="004F7766">
          <w:pPr>
            <w:pStyle w:val="TOC2"/>
            <w:rPr>
              <w:rFonts w:asciiTheme="minorHAnsi" w:eastAsiaTheme="minorEastAsia" w:hAnsiTheme="minorHAnsi" w:cstheme="minorBidi"/>
              <w:b w:val="0"/>
              <w:noProof/>
              <w:sz w:val="22"/>
              <w:szCs w:val="22"/>
            </w:rPr>
          </w:pPr>
          <w:hyperlink w:anchor="_Toc26786377" w:history="1">
            <w:r w:rsidRPr="009013B8">
              <w:rPr>
                <w:rStyle w:val="Hyperlink"/>
                <w:noProof/>
              </w:rPr>
              <w:t>3.8. Xe vận hành bằng điện</w:t>
            </w:r>
            <w:r>
              <w:rPr>
                <w:noProof/>
                <w:webHidden/>
              </w:rPr>
              <w:tab/>
            </w:r>
            <w:r>
              <w:rPr>
                <w:noProof/>
                <w:webHidden/>
              </w:rPr>
              <w:fldChar w:fldCharType="begin"/>
            </w:r>
            <w:r>
              <w:rPr>
                <w:noProof/>
                <w:webHidden/>
              </w:rPr>
              <w:instrText xml:space="preserve"> PAGEREF _Toc26786377 \h </w:instrText>
            </w:r>
            <w:r>
              <w:rPr>
                <w:noProof/>
                <w:webHidden/>
              </w:rPr>
            </w:r>
            <w:r>
              <w:rPr>
                <w:noProof/>
                <w:webHidden/>
              </w:rPr>
              <w:fldChar w:fldCharType="separate"/>
            </w:r>
            <w:r>
              <w:rPr>
                <w:noProof/>
                <w:webHidden/>
              </w:rPr>
              <w:t>95</w:t>
            </w:r>
            <w:r>
              <w:rPr>
                <w:noProof/>
                <w:webHidden/>
              </w:rPr>
              <w:fldChar w:fldCharType="end"/>
            </w:r>
          </w:hyperlink>
        </w:p>
        <w:p w:rsidR="004F7766" w:rsidRDefault="004F7766">
          <w:pPr>
            <w:pStyle w:val="TOC2"/>
            <w:rPr>
              <w:rFonts w:asciiTheme="minorHAnsi" w:eastAsiaTheme="minorEastAsia" w:hAnsiTheme="minorHAnsi" w:cstheme="minorBidi"/>
              <w:b w:val="0"/>
              <w:noProof/>
              <w:sz w:val="22"/>
              <w:szCs w:val="22"/>
            </w:rPr>
          </w:pPr>
          <w:hyperlink w:anchor="_Toc26786378" w:history="1">
            <w:r w:rsidRPr="009013B8">
              <w:rPr>
                <w:rStyle w:val="Hyperlink"/>
                <w:noProof/>
              </w:rPr>
              <w:t>3.9. Truyền động bằng pin nhiên liệu</w:t>
            </w:r>
            <w:r>
              <w:rPr>
                <w:noProof/>
                <w:webHidden/>
              </w:rPr>
              <w:tab/>
            </w:r>
            <w:r>
              <w:rPr>
                <w:noProof/>
                <w:webHidden/>
              </w:rPr>
              <w:fldChar w:fldCharType="begin"/>
            </w:r>
            <w:r>
              <w:rPr>
                <w:noProof/>
                <w:webHidden/>
              </w:rPr>
              <w:instrText xml:space="preserve"> PAGEREF _Toc26786378 \h </w:instrText>
            </w:r>
            <w:r>
              <w:rPr>
                <w:noProof/>
                <w:webHidden/>
              </w:rPr>
            </w:r>
            <w:r>
              <w:rPr>
                <w:noProof/>
                <w:webHidden/>
              </w:rPr>
              <w:fldChar w:fldCharType="separate"/>
            </w:r>
            <w:r>
              <w:rPr>
                <w:noProof/>
                <w:webHidden/>
              </w:rPr>
              <w:t>97</w:t>
            </w:r>
            <w:r>
              <w:rPr>
                <w:noProof/>
                <w:webHidden/>
              </w:rPr>
              <w:fldChar w:fldCharType="end"/>
            </w:r>
          </w:hyperlink>
        </w:p>
        <w:p w:rsidR="004F7766" w:rsidRDefault="004F7766">
          <w:pPr>
            <w:pStyle w:val="TOC2"/>
            <w:rPr>
              <w:rFonts w:asciiTheme="minorHAnsi" w:eastAsiaTheme="minorEastAsia" w:hAnsiTheme="minorHAnsi" w:cstheme="minorBidi"/>
              <w:b w:val="0"/>
              <w:noProof/>
              <w:sz w:val="22"/>
              <w:szCs w:val="22"/>
            </w:rPr>
          </w:pPr>
          <w:hyperlink w:anchor="_Toc26786379" w:history="1">
            <w:r w:rsidRPr="009013B8">
              <w:rPr>
                <w:rStyle w:val="Hyperlink"/>
                <w:noProof/>
              </w:rPr>
              <w:t>3.10. Động cơ đốt trong vận hành bằng khí hydro</w:t>
            </w:r>
            <w:r>
              <w:rPr>
                <w:noProof/>
                <w:webHidden/>
              </w:rPr>
              <w:tab/>
            </w:r>
            <w:r>
              <w:rPr>
                <w:noProof/>
                <w:webHidden/>
              </w:rPr>
              <w:fldChar w:fldCharType="begin"/>
            </w:r>
            <w:r>
              <w:rPr>
                <w:noProof/>
                <w:webHidden/>
              </w:rPr>
              <w:instrText xml:space="preserve"> PAGEREF _Toc26786379 \h </w:instrText>
            </w:r>
            <w:r>
              <w:rPr>
                <w:noProof/>
                <w:webHidden/>
              </w:rPr>
            </w:r>
            <w:r>
              <w:rPr>
                <w:noProof/>
                <w:webHidden/>
              </w:rPr>
              <w:fldChar w:fldCharType="separate"/>
            </w:r>
            <w:r>
              <w:rPr>
                <w:noProof/>
                <w:webHidden/>
              </w:rPr>
              <w:t>101</w:t>
            </w:r>
            <w:r>
              <w:rPr>
                <w:noProof/>
                <w:webHidden/>
              </w:rPr>
              <w:fldChar w:fldCharType="end"/>
            </w:r>
          </w:hyperlink>
        </w:p>
        <w:p w:rsidR="004F7766" w:rsidRDefault="004F7766">
          <w:pPr>
            <w:pStyle w:val="TOC2"/>
            <w:rPr>
              <w:rFonts w:asciiTheme="minorHAnsi" w:eastAsiaTheme="minorEastAsia" w:hAnsiTheme="minorHAnsi" w:cstheme="minorBidi"/>
              <w:b w:val="0"/>
              <w:noProof/>
              <w:sz w:val="22"/>
              <w:szCs w:val="22"/>
            </w:rPr>
          </w:pPr>
          <w:hyperlink w:anchor="_Toc26786380" w:history="1">
            <w:r w:rsidRPr="009013B8">
              <w:rPr>
                <w:rStyle w:val="Hyperlink"/>
                <w:noProof/>
              </w:rPr>
              <w:t>3.11. Động cơ đốt trong vận hành bằng dầu thực vật</w:t>
            </w:r>
            <w:r>
              <w:rPr>
                <w:noProof/>
                <w:webHidden/>
              </w:rPr>
              <w:tab/>
            </w:r>
            <w:r>
              <w:rPr>
                <w:noProof/>
                <w:webHidden/>
              </w:rPr>
              <w:fldChar w:fldCharType="begin"/>
            </w:r>
            <w:r>
              <w:rPr>
                <w:noProof/>
                <w:webHidden/>
              </w:rPr>
              <w:instrText xml:space="preserve"> PAGEREF _Toc26786380 \h </w:instrText>
            </w:r>
            <w:r>
              <w:rPr>
                <w:noProof/>
                <w:webHidden/>
              </w:rPr>
            </w:r>
            <w:r>
              <w:rPr>
                <w:noProof/>
                <w:webHidden/>
              </w:rPr>
              <w:fldChar w:fldCharType="separate"/>
            </w:r>
            <w:r>
              <w:rPr>
                <w:noProof/>
                <w:webHidden/>
              </w:rPr>
              <w:t>101</w:t>
            </w:r>
            <w:r>
              <w:rPr>
                <w:noProof/>
                <w:webHidden/>
              </w:rPr>
              <w:fldChar w:fldCharType="end"/>
            </w:r>
          </w:hyperlink>
        </w:p>
        <w:p w:rsidR="00FD3923" w:rsidRPr="00E50E25" w:rsidRDefault="00FD3923">
          <w:r w:rsidRPr="00E50E25">
            <w:rPr>
              <w:b/>
              <w:bCs/>
              <w:noProof/>
            </w:rPr>
            <w:fldChar w:fldCharType="end"/>
          </w:r>
        </w:p>
      </w:sdtContent>
    </w:sdt>
    <w:p w:rsidR="00FD3923" w:rsidRPr="00E50E25" w:rsidRDefault="00FD3923" w:rsidP="003823CA">
      <w:pPr>
        <w:rPr>
          <w:lang w:val="vi-VN"/>
        </w:rPr>
      </w:pPr>
    </w:p>
    <w:p w:rsidR="00FD3923" w:rsidRPr="00E50E25" w:rsidRDefault="00FD3923" w:rsidP="003823CA">
      <w:pPr>
        <w:rPr>
          <w:lang w:val="vi-VN"/>
        </w:rPr>
      </w:pPr>
    </w:p>
    <w:p w:rsidR="00FD3923" w:rsidRPr="00E50E25" w:rsidRDefault="00FD3923" w:rsidP="003823CA">
      <w:pPr>
        <w:rPr>
          <w:lang w:val="vi-VN"/>
        </w:rPr>
      </w:pPr>
    </w:p>
    <w:p w:rsidR="00FD3923" w:rsidRPr="00E50E25" w:rsidRDefault="00FD3923" w:rsidP="003823CA">
      <w:pPr>
        <w:rPr>
          <w:lang w:val="vi-VN"/>
        </w:rPr>
      </w:pPr>
    </w:p>
    <w:bookmarkEnd w:id="0"/>
    <w:p w:rsidR="005C1966" w:rsidRPr="00E50E25" w:rsidRDefault="005C1966">
      <w:pPr>
        <w:rPr>
          <w:rFonts w:eastAsiaTheme="majorEastAsia"/>
          <w:b/>
        </w:rPr>
      </w:pPr>
      <w:r w:rsidRPr="00E50E25">
        <w:br w:type="page"/>
      </w:r>
      <w:bookmarkStart w:id="1" w:name="_GoBack"/>
      <w:bookmarkEnd w:id="1"/>
    </w:p>
    <w:p w:rsidR="00CE2E64" w:rsidRPr="00E50E25" w:rsidRDefault="005C1966" w:rsidP="00323AC9">
      <w:pPr>
        <w:pStyle w:val="Heading1"/>
        <w:spacing w:before="0" w:after="240"/>
        <w:rPr>
          <w:rFonts w:cs="Times New Roman"/>
          <w:szCs w:val="28"/>
        </w:rPr>
      </w:pPr>
      <w:bookmarkStart w:id="2" w:name="_Toc26786311"/>
      <w:r w:rsidRPr="00E50E25">
        <w:rPr>
          <w:rFonts w:cs="Times New Roman"/>
          <w:szCs w:val="28"/>
        </w:rPr>
        <w:lastRenderedPageBreak/>
        <w:t>D</w:t>
      </w:r>
      <w:r w:rsidR="00D15D0B" w:rsidRPr="00E50E25">
        <w:rPr>
          <w:rFonts w:cs="Times New Roman"/>
          <w:szCs w:val="28"/>
        </w:rPr>
        <w:t>ANH MỤC CÁC KÝ HIỆU</w:t>
      </w:r>
      <w:bookmarkEnd w:id="2"/>
      <w:r w:rsidR="00D15D0B" w:rsidRPr="00E50E25">
        <w:rPr>
          <w:rFonts w:cs="Times New Roman"/>
          <w:szCs w:val="28"/>
        </w:rPr>
        <w:t xml:space="preserve"> </w:t>
      </w:r>
    </w:p>
    <w:tbl>
      <w:tblPr>
        <w:tblW w:w="828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05"/>
        <w:gridCol w:w="6575"/>
      </w:tblGrid>
      <w:tr w:rsidR="001F3DA0" w:rsidRPr="00612057" w:rsidTr="001F3DA0">
        <w:trPr>
          <w:trHeight w:val="295"/>
          <w:tblHeader/>
          <w:jc w:val="center"/>
        </w:trPr>
        <w:tc>
          <w:tcPr>
            <w:tcW w:w="1705" w:type="dxa"/>
            <w:shd w:val="clear" w:color="auto" w:fill="auto"/>
            <w:vAlign w:val="center"/>
          </w:tcPr>
          <w:p w:rsidR="001F3DA0" w:rsidRPr="00612057" w:rsidRDefault="001F3DA0" w:rsidP="001F3DA0">
            <w:pPr>
              <w:spacing w:after="0"/>
              <w:jc w:val="center"/>
              <w:rPr>
                <w:rFonts w:eastAsia="Times New Roman"/>
                <w:b/>
                <w:highlight w:val="white"/>
              </w:rPr>
            </w:pPr>
            <w:r w:rsidRPr="00612057">
              <w:rPr>
                <w:rFonts w:eastAsia="Times New Roman"/>
                <w:b/>
                <w:highlight w:val="white"/>
              </w:rPr>
              <w:t>Ký hiệu</w:t>
            </w:r>
          </w:p>
        </w:tc>
        <w:tc>
          <w:tcPr>
            <w:tcW w:w="6575" w:type="dxa"/>
            <w:shd w:val="clear" w:color="auto" w:fill="auto"/>
            <w:vAlign w:val="center"/>
          </w:tcPr>
          <w:p w:rsidR="001F3DA0" w:rsidRPr="00612057" w:rsidRDefault="001F3DA0" w:rsidP="001F3DA0">
            <w:pPr>
              <w:spacing w:after="0"/>
              <w:jc w:val="center"/>
              <w:rPr>
                <w:rFonts w:eastAsia="Times New Roman"/>
                <w:b/>
                <w:highlight w:val="white"/>
              </w:rPr>
            </w:pPr>
            <w:r w:rsidRPr="00612057">
              <w:rPr>
                <w:rFonts w:eastAsia="Times New Roman"/>
                <w:b/>
                <w:highlight w:val="white"/>
              </w:rPr>
              <w:t>DIỄN GIẢI</w:t>
            </w:r>
          </w:p>
        </w:tc>
      </w:tr>
      <w:tr w:rsidR="001F3DA0" w:rsidRPr="00612057" w:rsidTr="001F3DA0">
        <w:trPr>
          <w:trHeight w:val="295"/>
          <w:jc w:val="center"/>
        </w:trPr>
        <w:tc>
          <w:tcPr>
            <w:tcW w:w="1705" w:type="dxa"/>
            <w:shd w:val="clear" w:color="auto" w:fill="auto"/>
            <w:vAlign w:val="center"/>
          </w:tcPr>
          <w:p w:rsidR="001F3DA0" w:rsidRPr="00612057" w:rsidRDefault="001F3DA0" w:rsidP="001F3DA0">
            <w:pPr>
              <w:spacing w:after="0" w:line="312" w:lineRule="auto"/>
              <w:jc w:val="center"/>
              <w:rPr>
                <w:rFonts w:eastAsia="Times New Roman"/>
                <w:highlight w:val="white"/>
              </w:rPr>
            </w:pPr>
            <w:r w:rsidRPr="00612057">
              <w:rPr>
                <w:rFonts w:eastAsia="Times New Roman"/>
                <w:highlight w:val="white"/>
              </w:rPr>
              <w:t>EGR</w:t>
            </w:r>
          </w:p>
        </w:tc>
        <w:tc>
          <w:tcPr>
            <w:tcW w:w="6575" w:type="dxa"/>
            <w:shd w:val="clear" w:color="auto" w:fill="auto"/>
            <w:vAlign w:val="center"/>
          </w:tcPr>
          <w:p w:rsidR="001F3DA0" w:rsidRPr="00612057" w:rsidRDefault="001F3DA0" w:rsidP="001F3DA0">
            <w:pPr>
              <w:spacing w:after="0" w:line="312" w:lineRule="auto"/>
              <w:jc w:val="both"/>
              <w:rPr>
                <w:rFonts w:eastAsia="Times New Roman"/>
                <w:highlight w:val="white"/>
              </w:rPr>
            </w:pPr>
            <w:r w:rsidRPr="00612057">
              <w:rPr>
                <w:rFonts w:eastAsia="Times New Roman"/>
                <w:highlight w:val="white"/>
              </w:rPr>
              <w:t xml:space="preserve">Exhaust Gas Recirculation </w:t>
            </w:r>
          </w:p>
        </w:tc>
      </w:tr>
      <w:tr w:rsidR="001F3DA0" w:rsidRPr="00612057" w:rsidTr="001F3DA0">
        <w:trPr>
          <w:trHeight w:val="295"/>
          <w:jc w:val="center"/>
        </w:trPr>
        <w:tc>
          <w:tcPr>
            <w:tcW w:w="1705" w:type="dxa"/>
            <w:shd w:val="clear" w:color="auto" w:fill="auto"/>
            <w:vAlign w:val="center"/>
          </w:tcPr>
          <w:p w:rsidR="001F3DA0" w:rsidRPr="00612057" w:rsidRDefault="001F3DA0" w:rsidP="001F3DA0">
            <w:pPr>
              <w:spacing w:after="0" w:line="312" w:lineRule="auto"/>
              <w:jc w:val="center"/>
              <w:rPr>
                <w:rFonts w:eastAsia="Times New Roman"/>
                <w:highlight w:val="white"/>
                <w:lang w:val="vi-VN"/>
              </w:rPr>
            </w:pPr>
            <w:r w:rsidRPr="00612057">
              <w:rPr>
                <w:rFonts w:eastAsia="Times New Roman"/>
                <w:highlight w:val="white"/>
              </w:rPr>
              <w:t>PCV</w:t>
            </w:r>
          </w:p>
        </w:tc>
        <w:tc>
          <w:tcPr>
            <w:tcW w:w="6575" w:type="dxa"/>
            <w:shd w:val="clear" w:color="auto" w:fill="auto"/>
            <w:vAlign w:val="center"/>
          </w:tcPr>
          <w:p w:rsidR="001F3DA0" w:rsidRPr="00612057" w:rsidRDefault="001F3DA0" w:rsidP="001F3DA0">
            <w:pPr>
              <w:spacing w:after="0" w:line="312" w:lineRule="auto"/>
              <w:ind w:hanging="18"/>
              <w:jc w:val="both"/>
              <w:rPr>
                <w:rFonts w:eastAsia="Times New Roman"/>
                <w:highlight w:val="white"/>
              </w:rPr>
            </w:pPr>
            <w:r w:rsidRPr="00612057">
              <w:rPr>
                <w:rFonts w:eastAsia="Times New Roman"/>
                <w:highlight w:val="white"/>
              </w:rPr>
              <w:t>Positive Crankcase Ventiation System</w:t>
            </w:r>
          </w:p>
        </w:tc>
      </w:tr>
      <w:tr w:rsidR="001F3DA0" w:rsidRPr="00612057" w:rsidTr="001F3DA0">
        <w:trPr>
          <w:trHeight w:val="295"/>
          <w:jc w:val="center"/>
        </w:trPr>
        <w:tc>
          <w:tcPr>
            <w:tcW w:w="1705" w:type="dxa"/>
            <w:shd w:val="clear" w:color="auto" w:fill="auto"/>
            <w:vAlign w:val="center"/>
          </w:tcPr>
          <w:p w:rsidR="001F3DA0" w:rsidRPr="00612057" w:rsidRDefault="001F3DA0" w:rsidP="001F3DA0">
            <w:pPr>
              <w:spacing w:after="0" w:line="312" w:lineRule="auto"/>
              <w:jc w:val="center"/>
              <w:rPr>
                <w:rFonts w:eastAsia="Times New Roman"/>
                <w:highlight w:val="white"/>
                <w:lang w:val="vi-VN"/>
              </w:rPr>
            </w:pPr>
            <w:r w:rsidRPr="00612057">
              <w:rPr>
                <w:rFonts w:eastAsia="Times New Roman"/>
                <w:highlight w:val="white"/>
              </w:rPr>
              <w:t>NOxDPNR</w:t>
            </w:r>
          </w:p>
        </w:tc>
        <w:tc>
          <w:tcPr>
            <w:tcW w:w="6575" w:type="dxa"/>
            <w:shd w:val="clear" w:color="auto" w:fill="auto"/>
            <w:vAlign w:val="center"/>
          </w:tcPr>
          <w:p w:rsidR="001F3DA0" w:rsidRPr="00612057" w:rsidRDefault="001F3DA0" w:rsidP="001F3DA0">
            <w:pPr>
              <w:spacing w:after="0" w:line="312" w:lineRule="auto"/>
              <w:jc w:val="both"/>
              <w:rPr>
                <w:rFonts w:eastAsia="Times New Roman"/>
                <w:highlight w:val="white"/>
              </w:rPr>
            </w:pPr>
            <w:r>
              <w:rPr>
                <w:rFonts w:eastAsia="Times New Roman"/>
                <w:highlight w:val="white"/>
              </w:rPr>
              <w:t>Diesel</w:t>
            </w:r>
            <w:r w:rsidRPr="00612057">
              <w:rPr>
                <w:rFonts w:eastAsia="Times New Roman"/>
                <w:highlight w:val="white"/>
              </w:rPr>
              <w:t xml:space="preserve"> Particulate and NOx Reduction</w:t>
            </w:r>
          </w:p>
        </w:tc>
      </w:tr>
      <w:tr w:rsidR="001F3DA0" w:rsidRPr="00612057" w:rsidTr="001F3DA0">
        <w:trPr>
          <w:trHeight w:val="295"/>
          <w:jc w:val="center"/>
        </w:trPr>
        <w:tc>
          <w:tcPr>
            <w:tcW w:w="1705" w:type="dxa"/>
            <w:shd w:val="clear" w:color="auto" w:fill="auto"/>
            <w:vAlign w:val="center"/>
          </w:tcPr>
          <w:p w:rsidR="001F3DA0" w:rsidRPr="00612057" w:rsidRDefault="001F3DA0" w:rsidP="001F3DA0">
            <w:pPr>
              <w:spacing w:after="0" w:line="312" w:lineRule="auto"/>
              <w:jc w:val="center"/>
              <w:rPr>
                <w:rFonts w:eastAsia="Times New Roman"/>
                <w:highlight w:val="white"/>
                <w:lang w:val="vi-VN"/>
              </w:rPr>
            </w:pPr>
            <w:r w:rsidRPr="00612057">
              <w:rPr>
                <w:rFonts w:eastAsia="Times New Roman"/>
                <w:highlight w:val="white"/>
              </w:rPr>
              <w:t>ACA</w:t>
            </w:r>
          </w:p>
        </w:tc>
        <w:tc>
          <w:tcPr>
            <w:tcW w:w="6575" w:type="dxa"/>
            <w:shd w:val="clear" w:color="auto" w:fill="auto"/>
            <w:vAlign w:val="center"/>
          </w:tcPr>
          <w:p w:rsidR="001F3DA0" w:rsidRPr="00612057" w:rsidRDefault="001F3DA0" w:rsidP="001F3DA0">
            <w:pPr>
              <w:spacing w:after="0" w:line="312" w:lineRule="auto"/>
              <w:jc w:val="both"/>
              <w:rPr>
                <w:rFonts w:eastAsia="Times New Roman"/>
                <w:highlight w:val="white"/>
              </w:rPr>
            </w:pPr>
            <w:r w:rsidRPr="00612057">
              <w:rPr>
                <w:rFonts w:eastAsia="Times New Roman"/>
                <w:highlight w:val="white"/>
              </w:rPr>
              <w:t xml:space="preserve">Air Control Actuator </w:t>
            </w:r>
          </w:p>
        </w:tc>
      </w:tr>
      <w:tr w:rsidR="001F3DA0" w:rsidRPr="00612057" w:rsidTr="001F3DA0">
        <w:trPr>
          <w:trHeight w:val="295"/>
          <w:jc w:val="center"/>
        </w:trPr>
        <w:tc>
          <w:tcPr>
            <w:tcW w:w="1705" w:type="dxa"/>
            <w:shd w:val="clear" w:color="auto" w:fill="auto"/>
            <w:vAlign w:val="center"/>
          </w:tcPr>
          <w:p w:rsidR="001F3DA0" w:rsidRPr="00612057" w:rsidRDefault="001F3DA0" w:rsidP="001F3DA0">
            <w:pPr>
              <w:spacing w:after="0" w:line="312" w:lineRule="auto"/>
              <w:jc w:val="center"/>
              <w:rPr>
                <w:highlight w:val="white"/>
              </w:rPr>
            </w:pPr>
            <w:r w:rsidRPr="00612057">
              <w:rPr>
                <w:highlight w:val="white"/>
              </w:rPr>
              <w:t>AS</w:t>
            </w:r>
          </w:p>
        </w:tc>
        <w:tc>
          <w:tcPr>
            <w:tcW w:w="6575" w:type="dxa"/>
            <w:shd w:val="clear" w:color="auto" w:fill="auto"/>
            <w:vAlign w:val="center"/>
          </w:tcPr>
          <w:p w:rsidR="001F3DA0" w:rsidRPr="00612057" w:rsidRDefault="001F3DA0" w:rsidP="001F3DA0">
            <w:pPr>
              <w:spacing w:after="0" w:line="312" w:lineRule="auto"/>
              <w:jc w:val="both"/>
              <w:rPr>
                <w:rFonts w:eastAsia="Times New Roman"/>
                <w:highlight w:val="white"/>
              </w:rPr>
            </w:pPr>
            <w:r w:rsidRPr="00612057">
              <w:rPr>
                <w:rFonts w:eastAsia="Times New Roman"/>
                <w:highlight w:val="white"/>
              </w:rPr>
              <w:t xml:space="preserve">Air Suction </w:t>
            </w:r>
          </w:p>
        </w:tc>
      </w:tr>
      <w:tr w:rsidR="001F3DA0" w:rsidRPr="00612057" w:rsidTr="001F3DA0">
        <w:trPr>
          <w:trHeight w:val="295"/>
          <w:jc w:val="center"/>
        </w:trPr>
        <w:tc>
          <w:tcPr>
            <w:tcW w:w="1705" w:type="dxa"/>
            <w:shd w:val="clear" w:color="auto" w:fill="auto"/>
            <w:vAlign w:val="center"/>
          </w:tcPr>
          <w:p w:rsidR="001F3DA0" w:rsidRPr="00612057" w:rsidRDefault="001F3DA0" w:rsidP="001F3DA0">
            <w:pPr>
              <w:spacing w:after="0" w:line="312" w:lineRule="auto"/>
              <w:jc w:val="center"/>
              <w:rPr>
                <w:highlight w:val="white"/>
              </w:rPr>
            </w:pPr>
            <w:r w:rsidRPr="00612057">
              <w:rPr>
                <w:highlight w:val="white"/>
              </w:rPr>
              <w:t>AI</w:t>
            </w:r>
          </w:p>
        </w:tc>
        <w:tc>
          <w:tcPr>
            <w:tcW w:w="6575" w:type="dxa"/>
            <w:shd w:val="clear" w:color="auto" w:fill="auto"/>
            <w:vAlign w:val="center"/>
          </w:tcPr>
          <w:p w:rsidR="001F3DA0" w:rsidRPr="00612057" w:rsidRDefault="001F3DA0" w:rsidP="001F3DA0">
            <w:pPr>
              <w:spacing w:after="0" w:line="312" w:lineRule="auto"/>
              <w:jc w:val="both"/>
              <w:rPr>
                <w:rFonts w:eastAsia="Times New Roman"/>
                <w:highlight w:val="white"/>
              </w:rPr>
            </w:pPr>
            <w:r w:rsidRPr="00612057">
              <w:rPr>
                <w:rFonts w:eastAsia="Times New Roman"/>
                <w:highlight w:val="white"/>
              </w:rPr>
              <w:t>Air Injection</w:t>
            </w:r>
          </w:p>
        </w:tc>
      </w:tr>
      <w:tr w:rsidR="001F3DA0" w:rsidRPr="00612057" w:rsidTr="001F3DA0">
        <w:trPr>
          <w:trHeight w:val="295"/>
          <w:jc w:val="center"/>
        </w:trPr>
        <w:tc>
          <w:tcPr>
            <w:tcW w:w="1705" w:type="dxa"/>
            <w:shd w:val="clear" w:color="auto" w:fill="auto"/>
            <w:vAlign w:val="center"/>
          </w:tcPr>
          <w:p w:rsidR="001F3DA0" w:rsidRPr="00612057" w:rsidRDefault="001F3DA0" w:rsidP="001F3DA0">
            <w:pPr>
              <w:spacing w:after="0" w:line="312" w:lineRule="auto"/>
              <w:jc w:val="center"/>
              <w:rPr>
                <w:highlight w:val="white"/>
                <w:lang w:val="vi-VN"/>
              </w:rPr>
            </w:pPr>
            <w:r w:rsidRPr="00612057">
              <w:rPr>
                <w:rFonts w:eastAsia="Times New Roman"/>
                <w:highlight w:val="white"/>
              </w:rPr>
              <w:t>EPI</w:t>
            </w:r>
          </w:p>
        </w:tc>
        <w:tc>
          <w:tcPr>
            <w:tcW w:w="6575" w:type="dxa"/>
            <w:shd w:val="clear" w:color="auto" w:fill="auto"/>
            <w:vAlign w:val="center"/>
          </w:tcPr>
          <w:p w:rsidR="001F3DA0" w:rsidRPr="00612057" w:rsidRDefault="001F3DA0" w:rsidP="001F3DA0">
            <w:pPr>
              <w:spacing w:after="0" w:line="312" w:lineRule="auto"/>
              <w:jc w:val="both"/>
              <w:rPr>
                <w:rFonts w:eastAsia="Times New Roman"/>
                <w:highlight w:val="white"/>
              </w:rPr>
            </w:pPr>
            <w:r w:rsidRPr="00612057">
              <w:rPr>
                <w:rFonts w:eastAsia="Times New Roman"/>
                <w:highlight w:val="white"/>
              </w:rPr>
              <w:t>Exhaust Port Injection</w:t>
            </w:r>
          </w:p>
        </w:tc>
      </w:tr>
      <w:tr w:rsidR="001F3DA0" w:rsidRPr="00612057" w:rsidTr="001F3DA0">
        <w:trPr>
          <w:trHeight w:val="295"/>
          <w:jc w:val="center"/>
        </w:trPr>
        <w:tc>
          <w:tcPr>
            <w:tcW w:w="1705" w:type="dxa"/>
            <w:shd w:val="clear" w:color="auto" w:fill="auto"/>
            <w:vAlign w:val="center"/>
          </w:tcPr>
          <w:p w:rsidR="001F3DA0" w:rsidRPr="00612057" w:rsidRDefault="001F3DA0" w:rsidP="001F3DA0">
            <w:pPr>
              <w:spacing w:after="0" w:line="312" w:lineRule="auto"/>
              <w:jc w:val="center"/>
              <w:rPr>
                <w:highlight w:val="white"/>
                <w:lang w:val="vi-VN"/>
              </w:rPr>
            </w:pPr>
            <w:r w:rsidRPr="00612057">
              <w:rPr>
                <w:rFonts w:eastAsia="Times New Roman"/>
                <w:highlight w:val="white"/>
              </w:rPr>
              <w:t>TP</w:t>
            </w:r>
          </w:p>
        </w:tc>
        <w:tc>
          <w:tcPr>
            <w:tcW w:w="6575" w:type="dxa"/>
            <w:shd w:val="clear" w:color="auto" w:fill="auto"/>
            <w:vAlign w:val="center"/>
          </w:tcPr>
          <w:p w:rsidR="001F3DA0" w:rsidRPr="00612057" w:rsidRDefault="001F3DA0" w:rsidP="001F3DA0">
            <w:pPr>
              <w:spacing w:after="0" w:line="312" w:lineRule="auto"/>
              <w:jc w:val="both"/>
              <w:rPr>
                <w:rFonts w:eastAsia="Times New Roman"/>
                <w:highlight w:val="white"/>
              </w:rPr>
            </w:pPr>
            <w:r w:rsidRPr="00612057">
              <w:rPr>
                <w:rFonts w:eastAsia="Times New Roman"/>
                <w:highlight w:val="white"/>
              </w:rPr>
              <w:t xml:space="preserve">Throttle Positioner </w:t>
            </w:r>
          </w:p>
        </w:tc>
      </w:tr>
      <w:tr w:rsidR="001F3DA0" w:rsidRPr="00612057" w:rsidTr="001F3DA0">
        <w:trPr>
          <w:trHeight w:val="295"/>
          <w:jc w:val="center"/>
        </w:trPr>
        <w:tc>
          <w:tcPr>
            <w:tcW w:w="1705" w:type="dxa"/>
            <w:shd w:val="clear" w:color="auto" w:fill="auto"/>
            <w:vAlign w:val="center"/>
          </w:tcPr>
          <w:p w:rsidR="001F3DA0" w:rsidRPr="00612057" w:rsidRDefault="001F3DA0" w:rsidP="001F3DA0">
            <w:pPr>
              <w:spacing w:after="0" w:line="312" w:lineRule="auto"/>
              <w:jc w:val="center"/>
              <w:rPr>
                <w:highlight w:val="white"/>
                <w:lang w:val="vi-VN"/>
              </w:rPr>
            </w:pPr>
            <w:r w:rsidRPr="00612057">
              <w:rPr>
                <w:highlight w:val="white"/>
              </w:rPr>
              <w:t>VOC</w:t>
            </w:r>
          </w:p>
        </w:tc>
        <w:tc>
          <w:tcPr>
            <w:tcW w:w="6575" w:type="dxa"/>
            <w:shd w:val="clear" w:color="auto" w:fill="auto"/>
            <w:vAlign w:val="center"/>
          </w:tcPr>
          <w:p w:rsidR="001F3DA0" w:rsidRPr="00612057" w:rsidRDefault="001F3DA0" w:rsidP="001F3DA0">
            <w:pPr>
              <w:rPr>
                <w:highlight w:val="white"/>
              </w:rPr>
            </w:pPr>
            <w:r w:rsidRPr="00612057">
              <w:rPr>
                <w:highlight w:val="white"/>
              </w:rPr>
              <w:t>Volatile Organic Compounds</w:t>
            </w:r>
          </w:p>
        </w:tc>
      </w:tr>
      <w:tr w:rsidR="001F3DA0" w:rsidRPr="00612057" w:rsidTr="001F3DA0">
        <w:trPr>
          <w:trHeight w:val="295"/>
          <w:jc w:val="center"/>
        </w:trPr>
        <w:tc>
          <w:tcPr>
            <w:tcW w:w="1705" w:type="dxa"/>
            <w:shd w:val="clear" w:color="auto" w:fill="auto"/>
            <w:vAlign w:val="center"/>
          </w:tcPr>
          <w:p w:rsidR="001F3DA0" w:rsidRPr="00612057" w:rsidRDefault="001F3DA0" w:rsidP="001F3DA0">
            <w:pPr>
              <w:spacing w:after="0" w:line="312" w:lineRule="auto"/>
              <w:jc w:val="center"/>
              <w:rPr>
                <w:highlight w:val="white"/>
                <w:lang w:val="vi-VN"/>
              </w:rPr>
            </w:pPr>
            <w:r w:rsidRPr="00612057">
              <w:rPr>
                <w:highlight w:val="white"/>
                <w:lang w:val="vi-VN"/>
              </w:rPr>
              <w:t>UNCED</w:t>
            </w:r>
          </w:p>
        </w:tc>
        <w:tc>
          <w:tcPr>
            <w:tcW w:w="6575" w:type="dxa"/>
            <w:shd w:val="clear" w:color="auto" w:fill="auto"/>
            <w:vAlign w:val="center"/>
          </w:tcPr>
          <w:p w:rsidR="001F3DA0" w:rsidRPr="00612057" w:rsidRDefault="001F3DA0" w:rsidP="001F3DA0">
            <w:pPr>
              <w:spacing w:after="0" w:line="312" w:lineRule="auto"/>
              <w:jc w:val="both"/>
              <w:rPr>
                <w:rFonts w:eastAsia="Times New Roman"/>
                <w:highlight w:val="white"/>
              </w:rPr>
            </w:pPr>
            <w:r w:rsidRPr="00612057">
              <w:rPr>
                <w:rFonts w:eastAsia="Times New Roman"/>
                <w:highlight w:val="white"/>
              </w:rPr>
              <w:t xml:space="preserve">Uỷ ban Liên hợp quốc về Môi trường và Phát triển </w:t>
            </w:r>
          </w:p>
        </w:tc>
      </w:tr>
      <w:tr w:rsidR="001F3DA0" w:rsidRPr="00612057" w:rsidTr="001F3DA0">
        <w:trPr>
          <w:trHeight w:val="295"/>
          <w:jc w:val="center"/>
        </w:trPr>
        <w:tc>
          <w:tcPr>
            <w:tcW w:w="1705" w:type="dxa"/>
            <w:shd w:val="clear" w:color="auto" w:fill="auto"/>
            <w:vAlign w:val="center"/>
          </w:tcPr>
          <w:p w:rsidR="001F3DA0" w:rsidRPr="00612057" w:rsidRDefault="001F3DA0" w:rsidP="001F3DA0">
            <w:pPr>
              <w:spacing w:after="0" w:line="312" w:lineRule="auto"/>
              <w:jc w:val="center"/>
              <w:rPr>
                <w:highlight w:val="white"/>
                <w:lang w:val="vi-VN"/>
              </w:rPr>
            </w:pPr>
            <w:r w:rsidRPr="00612057">
              <w:rPr>
                <w:rFonts w:eastAsia="Times New Roman"/>
                <w:highlight w:val="white"/>
              </w:rPr>
              <w:t>HDI</w:t>
            </w:r>
          </w:p>
        </w:tc>
        <w:tc>
          <w:tcPr>
            <w:tcW w:w="6575" w:type="dxa"/>
            <w:shd w:val="clear" w:color="auto" w:fill="auto"/>
            <w:vAlign w:val="center"/>
          </w:tcPr>
          <w:p w:rsidR="001F3DA0" w:rsidRPr="00612057" w:rsidRDefault="001F3DA0" w:rsidP="001F3DA0">
            <w:pPr>
              <w:spacing w:after="0" w:line="312" w:lineRule="auto"/>
              <w:jc w:val="both"/>
              <w:rPr>
                <w:rFonts w:eastAsia="Times New Roman"/>
                <w:highlight w:val="white"/>
              </w:rPr>
            </w:pPr>
            <w:r w:rsidRPr="00612057">
              <w:rPr>
                <w:rFonts w:eastAsia="Times New Roman"/>
                <w:highlight w:val="white"/>
              </w:rPr>
              <w:t>Chỉ số phát triển con người</w:t>
            </w:r>
          </w:p>
        </w:tc>
      </w:tr>
      <w:tr w:rsidR="001F3DA0" w:rsidRPr="00612057" w:rsidTr="001F3DA0">
        <w:trPr>
          <w:trHeight w:val="295"/>
          <w:jc w:val="center"/>
        </w:trPr>
        <w:tc>
          <w:tcPr>
            <w:tcW w:w="1705" w:type="dxa"/>
            <w:shd w:val="clear" w:color="auto" w:fill="auto"/>
            <w:vAlign w:val="center"/>
          </w:tcPr>
          <w:p w:rsidR="001F3DA0" w:rsidRPr="00612057" w:rsidRDefault="001F3DA0" w:rsidP="001F3DA0">
            <w:pPr>
              <w:spacing w:after="0" w:line="312" w:lineRule="auto"/>
              <w:jc w:val="center"/>
              <w:rPr>
                <w:highlight w:val="white"/>
                <w:lang w:val="vi-VN"/>
              </w:rPr>
            </w:pPr>
            <w:r w:rsidRPr="00612057">
              <w:rPr>
                <w:rFonts w:eastAsia="Times New Roman"/>
                <w:highlight w:val="white"/>
              </w:rPr>
              <w:t>GDI</w:t>
            </w:r>
          </w:p>
        </w:tc>
        <w:tc>
          <w:tcPr>
            <w:tcW w:w="6575" w:type="dxa"/>
            <w:shd w:val="clear" w:color="auto" w:fill="auto"/>
            <w:vAlign w:val="center"/>
          </w:tcPr>
          <w:p w:rsidR="001F3DA0" w:rsidRPr="00612057" w:rsidRDefault="001F3DA0" w:rsidP="001F3DA0">
            <w:pPr>
              <w:spacing w:after="0" w:line="312" w:lineRule="auto"/>
              <w:jc w:val="both"/>
              <w:rPr>
                <w:rFonts w:eastAsia="Times New Roman"/>
                <w:highlight w:val="white"/>
              </w:rPr>
            </w:pPr>
            <w:r w:rsidRPr="00612057">
              <w:rPr>
                <w:rFonts w:eastAsia="Times New Roman"/>
                <w:highlight w:val="white"/>
              </w:rPr>
              <w:t>Chỉ số phát triển giới</w:t>
            </w:r>
          </w:p>
        </w:tc>
      </w:tr>
      <w:tr w:rsidR="001F3DA0" w:rsidRPr="00612057" w:rsidTr="001F3DA0">
        <w:trPr>
          <w:trHeight w:val="295"/>
          <w:jc w:val="center"/>
        </w:trPr>
        <w:tc>
          <w:tcPr>
            <w:tcW w:w="1705" w:type="dxa"/>
            <w:shd w:val="clear" w:color="auto" w:fill="auto"/>
            <w:vAlign w:val="center"/>
          </w:tcPr>
          <w:p w:rsidR="001F3DA0" w:rsidRPr="00612057" w:rsidRDefault="001F3DA0" w:rsidP="001F3DA0">
            <w:pPr>
              <w:spacing w:after="0" w:line="312" w:lineRule="auto"/>
              <w:jc w:val="center"/>
              <w:rPr>
                <w:highlight w:val="white"/>
                <w:lang w:val="vi-VN"/>
              </w:rPr>
            </w:pPr>
            <w:r w:rsidRPr="00612057">
              <w:rPr>
                <w:rFonts w:eastAsia="Times New Roman"/>
                <w:highlight w:val="white"/>
              </w:rPr>
              <w:t>UNIDO</w:t>
            </w:r>
          </w:p>
        </w:tc>
        <w:tc>
          <w:tcPr>
            <w:tcW w:w="6575" w:type="dxa"/>
            <w:shd w:val="clear" w:color="auto" w:fill="auto"/>
            <w:vAlign w:val="center"/>
          </w:tcPr>
          <w:p w:rsidR="001F3DA0" w:rsidRPr="00612057" w:rsidRDefault="001F3DA0" w:rsidP="001F3DA0">
            <w:pPr>
              <w:spacing w:after="0" w:line="312" w:lineRule="auto"/>
              <w:jc w:val="both"/>
              <w:rPr>
                <w:rFonts w:eastAsia="Times New Roman"/>
                <w:highlight w:val="white"/>
              </w:rPr>
            </w:pPr>
            <w:r w:rsidRPr="00612057">
              <w:rPr>
                <w:rFonts w:eastAsia="Times New Roman"/>
                <w:highlight w:val="white"/>
              </w:rPr>
              <w:t xml:space="preserve">Tổ chức Phát triển Công nghiệp của Liên hợp quốc </w:t>
            </w:r>
          </w:p>
        </w:tc>
      </w:tr>
      <w:tr w:rsidR="001F3DA0" w:rsidRPr="00612057" w:rsidTr="001F3DA0">
        <w:trPr>
          <w:trHeight w:val="295"/>
          <w:jc w:val="center"/>
        </w:trPr>
        <w:tc>
          <w:tcPr>
            <w:tcW w:w="1705" w:type="dxa"/>
            <w:shd w:val="clear" w:color="auto" w:fill="auto"/>
            <w:vAlign w:val="center"/>
          </w:tcPr>
          <w:p w:rsidR="001F3DA0" w:rsidRPr="00612057" w:rsidRDefault="001F3DA0" w:rsidP="001F3DA0">
            <w:pPr>
              <w:spacing w:after="0" w:line="312" w:lineRule="auto"/>
              <w:jc w:val="center"/>
              <w:rPr>
                <w:highlight w:val="white"/>
                <w:lang w:val="vi-VN"/>
              </w:rPr>
            </w:pPr>
            <w:r w:rsidRPr="00612057">
              <w:rPr>
                <w:rFonts w:eastAsia="Times New Roman"/>
                <w:highlight w:val="white"/>
              </w:rPr>
              <w:t>EEA</w:t>
            </w:r>
          </w:p>
        </w:tc>
        <w:tc>
          <w:tcPr>
            <w:tcW w:w="6575" w:type="dxa"/>
            <w:shd w:val="clear" w:color="auto" w:fill="auto"/>
            <w:vAlign w:val="center"/>
          </w:tcPr>
          <w:p w:rsidR="001F3DA0" w:rsidRPr="00612057" w:rsidRDefault="001F3DA0" w:rsidP="001F3DA0">
            <w:pPr>
              <w:spacing w:after="0" w:line="312" w:lineRule="auto"/>
              <w:jc w:val="both"/>
              <w:rPr>
                <w:rFonts w:eastAsia="Times New Roman"/>
                <w:highlight w:val="white"/>
              </w:rPr>
            </w:pPr>
            <w:r w:rsidRPr="00612057">
              <w:rPr>
                <w:rFonts w:eastAsia="Times New Roman"/>
                <w:highlight w:val="white"/>
              </w:rPr>
              <w:t xml:space="preserve">Tổ chức Môi trường Châu Âu </w:t>
            </w:r>
          </w:p>
        </w:tc>
      </w:tr>
      <w:tr w:rsidR="001F3DA0" w:rsidRPr="00612057" w:rsidTr="001F3DA0">
        <w:trPr>
          <w:trHeight w:val="295"/>
          <w:jc w:val="center"/>
        </w:trPr>
        <w:tc>
          <w:tcPr>
            <w:tcW w:w="1705" w:type="dxa"/>
            <w:shd w:val="clear" w:color="auto" w:fill="auto"/>
            <w:vAlign w:val="center"/>
          </w:tcPr>
          <w:p w:rsidR="001F3DA0" w:rsidRPr="00612057" w:rsidRDefault="001F3DA0" w:rsidP="001F3DA0">
            <w:pPr>
              <w:spacing w:after="0" w:line="312" w:lineRule="auto"/>
              <w:jc w:val="center"/>
              <w:rPr>
                <w:highlight w:val="white"/>
                <w:lang w:val="vi-VN"/>
              </w:rPr>
            </w:pPr>
            <w:r w:rsidRPr="00612057">
              <w:rPr>
                <w:rFonts w:eastAsia="Times New Roman"/>
                <w:highlight w:val="white"/>
              </w:rPr>
              <w:t>WHO</w:t>
            </w:r>
          </w:p>
        </w:tc>
        <w:tc>
          <w:tcPr>
            <w:tcW w:w="6575" w:type="dxa"/>
            <w:shd w:val="clear" w:color="auto" w:fill="auto"/>
            <w:vAlign w:val="center"/>
          </w:tcPr>
          <w:p w:rsidR="001F3DA0" w:rsidRPr="00612057" w:rsidRDefault="001F3DA0" w:rsidP="001F3DA0">
            <w:pPr>
              <w:spacing w:after="0" w:line="312" w:lineRule="auto"/>
              <w:jc w:val="both"/>
              <w:rPr>
                <w:rFonts w:eastAsia="Times New Roman"/>
                <w:highlight w:val="white"/>
              </w:rPr>
            </w:pPr>
            <w:r w:rsidRPr="00612057">
              <w:rPr>
                <w:rFonts w:eastAsia="Times New Roman"/>
                <w:highlight w:val="white"/>
              </w:rPr>
              <w:t xml:space="preserve">Tổ chức Y tế Thế giới </w:t>
            </w:r>
          </w:p>
        </w:tc>
      </w:tr>
      <w:tr w:rsidR="001F3DA0" w:rsidRPr="00612057" w:rsidTr="001F3DA0">
        <w:trPr>
          <w:trHeight w:val="295"/>
          <w:jc w:val="center"/>
        </w:trPr>
        <w:tc>
          <w:tcPr>
            <w:tcW w:w="1705" w:type="dxa"/>
            <w:shd w:val="clear" w:color="auto" w:fill="auto"/>
            <w:vAlign w:val="center"/>
          </w:tcPr>
          <w:p w:rsidR="001F3DA0" w:rsidRPr="00612057" w:rsidRDefault="001F3DA0" w:rsidP="001F3DA0">
            <w:pPr>
              <w:spacing w:after="0" w:line="312" w:lineRule="auto"/>
              <w:jc w:val="center"/>
              <w:rPr>
                <w:highlight w:val="white"/>
              </w:rPr>
            </w:pPr>
            <w:r w:rsidRPr="00612057">
              <w:rPr>
                <w:highlight w:val="white"/>
              </w:rPr>
              <w:t>TCVN</w:t>
            </w:r>
          </w:p>
        </w:tc>
        <w:tc>
          <w:tcPr>
            <w:tcW w:w="6575" w:type="dxa"/>
            <w:shd w:val="clear" w:color="auto" w:fill="auto"/>
            <w:vAlign w:val="center"/>
          </w:tcPr>
          <w:p w:rsidR="001F3DA0" w:rsidRPr="00612057" w:rsidRDefault="001F3DA0" w:rsidP="001F3DA0">
            <w:pPr>
              <w:spacing w:after="0" w:line="312" w:lineRule="auto"/>
              <w:jc w:val="both"/>
              <w:rPr>
                <w:rFonts w:eastAsia="Times New Roman"/>
                <w:highlight w:val="white"/>
              </w:rPr>
            </w:pPr>
            <w:r w:rsidRPr="00612057">
              <w:rPr>
                <w:rFonts w:eastAsia="Times New Roman"/>
                <w:highlight w:val="white"/>
              </w:rPr>
              <w:t>Tiêu Chuẩn Việt Nam</w:t>
            </w:r>
          </w:p>
        </w:tc>
      </w:tr>
      <w:tr w:rsidR="001F3DA0" w:rsidRPr="00612057" w:rsidTr="001F3DA0">
        <w:trPr>
          <w:trHeight w:val="295"/>
          <w:jc w:val="center"/>
        </w:trPr>
        <w:tc>
          <w:tcPr>
            <w:tcW w:w="1705" w:type="dxa"/>
            <w:shd w:val="clear" w:color="auto" w:fill="auto"/>
            <w:vAlign w:val="center"/>
          </w:tcPr>
          <w:p w:rsidR="001F3DA0" w:rsidRPr="00612057" w:rsidRDefault="001F3DA0" w:rsidP="001F3DA0">
            <w:pPr>
              <w:spacing w:after="0" w:line="312" w:lineRule="auto"/>
              <w:jc w:val="center"/>
              <w:rPr>
                <w:highlight w:val="white"/>
              </w:rPr>
            </w:pPr>
            <w:r w:rsidRPr="00612057">
              <w:rPr>
                <w:highlight w:val="white"/>
              </w:rPr>
              <w:t>HC</w:t>
            </w:r>
          </w:p>
        </w:tc>
        <w:tc>
          <w:tcPr>
            <w:tcW w:w="6575" w:type="dxa"/>
            <w:shd w:val="clear" w:color="auto" w:fill="auto"/>
            <w:vAlign w:val="center"/>
          </w:tcPr>
          <w:p w:rsidR="001F3DA0" w:rsidRPr="00612057" w:rsidRDefault="001F3DA0" w:rsidP="001F3DA0">
            <w:pPr>
              <w:spacing w:after="0" w:line="312" w:lineRule="auto"/>
              <w:jc w:val="both"/>
              <w:rPr>
                <w:rFonts w:eastAsia="Times New Roman"/>
                <w:highlight w:val="white"/>
              </w:rPr>
            </w:pPr>
            <w:r>
              <w:rPr>
                <w:rFonts w:eastAsia="Times New Roman"/>
                <w:highlight w:val="white"/>
              </w:rPr>
              <w:t>Hydrocarbon</w:t>
            </w:r>
          </w:p>
        </w:tc>
      </w:tr>
      <w:tr w:rsidR="001F3DA0" w:rsidRPr="00612057" w:rsidTr="001F3DA0">
        <w:trPr>
          <w:trHeight w:val="295"/>
          <w:jc w:val="center"/>
        </w:trPr>
        <w:tc>
          <w:tcPr>
            <w:tcW w:w="1705" w:type="dxa"/>
            <w:tcBorders>
              <w:top w:val="single" w:sz="4" w:space="0" w:color="auto"/>
              <w:left w:val="single" w:sz="4" w:space="0" w:color="auto"/>
              <w:bottom w:val="single" w:sz="4" w:space="0" w:color="auto"/>
              <w:right w:val="single" w:sz="4" w:space="0" w:color="auto"/>
            </w:tcBorders>
            <w:shd w:val="clear" w:color="auto" w:fill="auto"/>
            <w:vAlign w:val="center"/>
          </w:tcPr>
          <w:p w:rsidR="001F3DA0" w:rsidRPr="00612057" w:rsidRDefault="001F3DA0" w:rsidP="001F3DA0">
            <w:pPr>
              <w:spacing w:after="0" w:line="312" w:lineRule="auto"/>
              <w:jc w:val="center"/>
              <w:rPr>
                <w:highlight w:val="white"/>
              </w:rPr>
            </w:pPr>
            <w:r w:rsidRPr="00612057">
              <w:rPr>
                <w:highlight w:val="white"/>
              </w:rPr>
              <w:t>NOx</w:t>
            </w:r>
          </w:p>
        </w:tc>
        <w:tc>
          <w:tcPr>
            <w:tcW w:w="6575" w:type="dxa"/>
            <w:tcBorders>
              <w:top w:val="single" w:sz="4" w:space="0" w:color="auto"/>
              <w:left w:val="single" w:sz="4" w:space="0" w:color="auto"/>
              <w:bottom w:val="single" w:sz="4" w:space="0" w:color="auto"/>
              <w:right w:val="single" w:sz="4" w:space="0" w:color="auto"/>
            </w:tcBorders>
            <w:shd w:val="clear" w:color="auto" w:fill="auto"/>
            <w:vAlign w:val="center"/>
          </w:tcPr>
          <w:p w:rsidR="001F3DA0" w:rsidRPr="00612057" w:rsidRDefault="001F3DA0" w:rsidP="001F3DA0">
            <w:pPr>
              <w:spacing w:after="0" w:line="312" w:lineRule="auto"/>
              <w:jc w:val="both"/>
              <w:rPr>
                <w:rFonts w:eastAsia="Times New Roman"/>
                <w:highlight w:val="white"/>
              </w:rPr>
            </w:pPr>
            <w:r w:rsidRPr="00612057">
              <w:rPr>
                <w:rFonts w:eastAsia="Times New Roman"/>
                <w:highlight w:val="white"/>
              </w:rPr>
              <w:t>Oxit nitơ</w:t>
            </w:r>
          </w:p>
        </w:tc>
      </w:tr>
      <w:tr w:rsidR="001F3DA0" w:rsidRPr="00612057" w:rsidTr="001F3DA0">
        <w:trPr>
          <w:trHeight w:val="295"/>
          <w:jc w:val="center"/>
        </w:trPr>
        <w:tc>
          <w:tcPr>
            <w:tcW w:w="1705" w:type="dxa"/>
            <w:shd w:val="clear" w:color="auto" w:fill="auto"/>
            <w:vAlign w:val="center"/>
          </w:tcPr>
          <w:p w:rsidR="001F3DA0" w:rsidRPr="00612057" w:rsidRDefault="001F3DA0" w:rsidP="001F3DA0">
            <w:pPr>
              <w:spacing w:after="0" w:line="312" w:lineRule="auto"/>
              <w:jc w:val="center"/>
              <w:rPr>
                <w:highlight w:val="white"/>
              </w:rPr>
            </w:pPr>
            <w:r>
              <w:t>CTO</w:t>
            </w:r>
          </w:p>
        </w:tc>
        <w:tc>
          <w:tcPr>
            <w:tcW w:w="6575" w:type="dxa"/>
            <w:shd w:val="clear" w:color="auto" w:fill="auto"/>
            <w:vAlign w:val="center"/>
          </w:tcPr>
          <w:p w:rsidR="001F3DA0" w:rsidRPr="00612057" w:rsidRDefault="001F3DA0" w:rsidP="001F3DA0">
            <w:pPr>
              <w:spacing w:after="0" w:line="312" w:lineRule="auto"/>
              <w:jc w:val="both"/>
              <w:rPr>
                <w:highlight w:val="white"/>
              </w:rPr>
            </w:pPr>
            <w:r>
              <w:t>Coolant temperative override</w:t>
            </w:r>
          </w:p>
        </w:tc>
      </w:tr>
      <w:tr w:rsidR="001F3DA0" w:rsidRPr="00612057" w:rsidTr="001F3DA0">
        <w:trPr>
          <w:trHeight w:val="295"/>
          <w:jc w:val="center"/>
        </w:trPr>
        <w:tc>
          <w:tcPr>
            <w:tcW w:w="1705" w:type="dxa"/>
            <w:shd w:val="clear" w:color="auto" w:fill="auto"/>
            <w:vAlign w:val="center"/>
          </w:tcPr>
          <w:p w:rsidR="001F3DA0" w:rsidRPr="00612057" w:rsidRDefault="001F3DA0" w:rsidP="001F3DA0">
            <w:pPr>
              <w:spacing w:after="0" w:line="312" w:lineRule="auto"/>
              <w:jc w:val="center"/>
              <w:rPr>
                <w:highlight w:val="white"/>
              </w:rPr>
            </w:pPr>
            <w:r>
              <w:rPr>
                <w:highlight w:val="white"/>
              </w:rPr>
              <w:t>Pd</w:t>
            </w:r>
          </w:p>
        </w:tc>
        <w:tc>
          <w:tcPr>
            <w:tcW w:w="6575" w:type="dxa"/>
            <w:shd w:val="clear" w:color="auto" w:fill="auto"/>
            <w:vAlign w:val="center"/>
          </w:tcPr>
          <w:p w:rsidR="001F3DA0" w:rsidRPr="00612057" w:rsidRDefault="001F3DA0" w:rsidP="001F3DA0">
            <w:pPr>
              <w:tabs>
                <w:tab w:val="center" w:pos="3132"/>
              </w:tabs>
              <w:spacing w:after="0" w:line="312" w:lineRule="auto"/>
              <w:jc w:val="both"/>
              <w:rPr>
                <w:highlight w:val="white"/>
                <w:lang w:val="es-NI"/>
              </w:rPr>
            </w:pPr>
            <w:r w:rsidRPr="008D737F">
              <w:rPr>
                <w:lang w:val="es-NI"/>
              </w:rPr>
              <w:t xml:space="preserve">Palladium </w:t>
            </w:r>
          </w:p>
        </w:tc>
      </w:tr>
      <w:tr w:rsidR="001F3DA0" w:rsidRPr="00612057" w:rsidTr="001F3DA0">
        <w:trPr>
          <w:trHeight w:val="295"/>
          <w:jc w:val="center"/>
        </w:trPr>
        <w:tc>
          <w:tcPr>
            <w:tcW w:w="1705" w:type="dxa"/>
            <w:shd w:val="clear" w:color="auto" w:fill="auto"/>
            <w:vAlign w:val="center"/>
          </w:tcPr>
          <w:p w:rsidR="001F3DA0" w:rsidRPr="00263B15" w:rsidRDefault="001F3DA0" w:rsidP="001F3DA0">
            <w:pPr>
              <w:spacing w:after="0" w:line="312" w:lineRule="auto"/>
              <w:jc w:val="center"/>
              <w:rPr>
                <w:highlight w:val="white"/>
              </w:rPr>
            </w:pPr>
            <w:r>
              <w:rPr>
                <w:highlight w:val="white"/>
              </w:rPr>
              <w:t>Pt</w:t>
            </w:r>
          </w:p>
        </w:tc>
        <w:tc>
          <w:tcPr>
            <w:tcW w:w="6575" w:type="dxa"/>
            <w:shd w:val="clear" w:color="auto" w:fill="auto"/>
            <w:vAlign w:val="center"/>
          </w:tcPr>
          <w:p w:rsidR="001F3DA0" w:rsidRPr="00612057" w:rsidRDefault="001F3DA0" w:rsidP="001F3DA0">
            <w:pPr>
              <w:spacing w:after="0" w:line="312" w:lineRule="auto"/>
              <w:jc w:val="both"/>
              <w:rPr>
                <w:rFonts w:eastAsia="Times New Roman"/>
                <w:highlight w:val="white"/>
              </w:rPr>
            </w:pPr>
            <w:r>
              <w:rPr>
                <w:lang w:val="es-NI"/>
              </w:rPr>
              <w:t xml:space="preserve">Platin </w:t>
            </w:r>
          </w:p>
        </w:tc>
      </w:tr>
      <w:tr w:rsidR="001F3DA0" w:rsidRPr="00612057" w:rsidTr="001F3DA0">
        <w:trPr>
          <w:trHeight w:val="295"/>
          <w:jc w:val="center"/>
        </w:trPr>
        <w:tc>
          <w:tcPr>
            <w:tcW w:w="1705" w:type="dxa"/>
            <w:shd w:val="clear" w:color="auto" w:fill="auto"/>
            <w:vAlign w:val="center"/>
          </w:tcPr>
          <w:p w:rsidR="001F3DA0" w:rsidRPr="00612057" w:rsidRDefault="001F3DA0" w:rsidP="001F3DA0">
            <w:pPr>
              <w:spacing w:after="0" w:line="312" w:lineRule="auto"/>
              <w:jc w:val="center"/>
              <w:rPr>
                <w:highlight w:val="white"/>
              </w:rPr>
            </w:pPr>
            <w:r w:rsidRPr="00E02A2E">
              <w:rPr>
                <w:rFonts w:eastAsia="Times New Roman"/>
              </w:rPr>
              <w:t>DEF</w:t>
            </w:r>
          </w:p>
        </w:tc>
        <w:tc>
          <w:tcPr>
            <w:tcW w:w="6575" w:type="dxa"/>
            <w:shd w:val="clear" w:color="auto" w:fill="auto"/>
            <w:vAlign w:val="center"/>
          </w:tcPr>
          <w:p w:rsidR="001F3DA0" w:rsidRPr="00612057" w:rsidRDefault="001F3DA0" w:rsidP="001F3DA0">
            <w:pPr>
              <w:spacing w:after="0" w:line="312" w:lineRule="auto"/>
              <w:jc w:val="both"/>
              <w:rPr>
                <w:rFonts w:eastAsia="Times New Roman"/>
                <w:highlight w:val="white"/>
              </w:rPr>
            </w:pPr>
            <w:r>
              <w:rPr>
                <w:rFonts w:eastAsia="Times New Roman"/>
              </w:rPr>
              <w:t>Diesel Exhaust Fluid</w:t>
            </w:r>
          </w:p>
        </w:tc>
      </w:tr>
      <w:tr w:rsidR="001F3DA0" w:rsidRPr="00612057" w:rsidTr="001F3DA0">
        <w:trPr>
          <w:trHeight w:val="295"/>
          <w:jc w:val="center"/>
        </w:trPr>
        <w:tc>
          <w:tcPr>
            <w:tcW w:w="1705" w:type="dxa"/>
            <w:shd w:val="clear" w:color="auto" w:fill="auto"/>
            <w:vAlign w:val="center"/>
          </w:tcPr>
          <w:p w:rsidR="001F3DA0" w:rsidRPr="00612057" w:rsidRDefault="001F3DA0" w:rsidP="001F3DA0">
            <w:pPr>
              <w:spacing w:after="0" w:line="312" w:lineRule="auto"/>
              <w:jc w:val="center"/>
              <w:rPr>
                <w:rFonts w:eastAsia="Times New Roman"/>
                <w:highlight w:val="white"/>
                <w:vertAlign w:val="subscript"/>
              </w:rPr>
            </w:pPr>
            <w:r w:rsidRPr="0079468E">
              <w:rPr>
                <w:rFonts w:eastAsia="Times New Roman"/>
              </w:rPr>
              <w:t>EPI</w:t>
            </w:r>
          </w:p>
        </w:tc>
        <w:tc>
          <w:tcPr>
            <w:tcW w:w="6575" w:type="dxa"/>
            <w:shd w:val="clear" w:color="auto" w:fill="auto"/>
            <w:vAlign w:val="center"/>
          </w:tcPr>
          <w:p w:rsidR="001F3DA0" w:rsidRPr="00612057" w:rsidRDefault="001F3DA0" w:rsidP="001F3DA0">
            <w:pPr>
              <w:spacing w:after="0" w:line="312" w:lineRule="auto"/>
              <w:jc w:val="both"/>
              <w:rPr>
                <w:rFonts w:eastAsia="Times New Roman"/>
                <w:highlight w:val="white"/>
              </w:rPr>
            </w:pPr>
            <w:r w:rsidRPr="0079468E">
              <w:rPr>
                <w:rFonts w:eastAsia="Times New Roman"/>
              </w:rPr>
              <w:t>Exhaust Port Injection</w:t>
            </w:r>
          </w:p>
        </w:tc>
      </w:tr>
      <w:tr w:rsidR="001F3DA0" w:rsidRPr="00612057" w:rsidTr="001F3DA0">
        <w:trPr>
          <w:trHeight w:val="295"/>
          <w:jc w:val="center"/>
        </w:trPr>
        <w:tc>
          <w:tcPr>
            <w:tcW w:w="1705" w:type="dxa"/>
            <w:shd w:val="clear" w:color="auto" w:fill="auto"/>
            <w:vAlign w:val="center"/>
          </w:tcPr>
          <w:p w:rsidR="001F3DA0" w:rsidRPr="00612057" w:rsidRDefault="001F3DA0" w:rsidP="001F3DA0">
            <w:pPr>
              <w:spacing w:after="0" w:line="312" w:lineRule="auto"/>
              <w:jc w:val="center"/>
              <w:rPr>
                <w:highlight w:val="white"/>
                <w:lang w:val="es-NI"/>
              </w:rPr>
            </w:pPr>
            <w:r w:rsidRPr="0079468E">
              <w:rPr>
                <w:lang w:val="es-NI"/>
              </w:rPr>
              <w:t>OBD</w:t>
            </w:r>
          </w:p>
        </w:tc>
        <w:tc>
          <w:tcPr>
            <w:tcW w:w="6575" w:type="dxa"/>
            <w:shd w:val="clear" w:color="auto" w:fill="auto"/>
            <w:vAlign w:val="center"/>
          </w:tcPr>
          <w:p w:rsidR="001F3DA0" w:rsidRPr="00612057" w:rsidRDefault="001F3DA0" w:rsidP="001F3DA0">
            <w:pPr>
              <w:spacing w:after="0" w:line="312" w:lineRule="auto"/>
              <w:jc w:val="both"/>
              <w:rPr>
                <w:highlight w:val="white"/>
                <w:lang w:val="es-NI"/>
              </w:rPr>
            </w:pPr>
            <w:r w:rsidRPr="0079468E">
              <w:rPr>
                <w:lang w:val="es-NI"/>
              </w:rPr>
              <w:t>On Board Diagnose</w:t>
            </w:r>
          </w:p>
        </w:tc>
      </w:tr>
    </w:tbl>
    <w:p w:rsidR="00522FD4" w:rsidRPr="00E50E25" w:rsidRDefault="00522FD4" w:rsidP="00323AC9">
      <w:pPr>
        <w:spacing w:after="0" w:line="312" w:lineRule="auto"/>
        <w:jc w:val="both"/>
      </w:pPr>
    </w:p>
    <w:p w:rsidR="005C1966" w:rsidRPr="00E50E25" w:rsidRDefault="005C1966">
      <w:r w:rsidRPr="00E50E25">
        <w:br w:type="page"/>
      </w:r>
    </w:p>
    <w:p w:rsidR="001648DD" w:rsidRPr="00E50E25" w:rsidRDefault="001648DD" w:rsidP="00897EA8">
      <w:pPr>
        <w:pStyle w:val="Heading1"/>
        <w:spacing w:before="0" w:after="240"/>
        <w:rPr>
          <w:rFonts w:cs="Times New Roman"/>
          <w:szCs w:val="28"/>
        </w:rPr>
      </w:pPr>
      <w:bookmarkStart w:id="3" w:name="_Toc26786312"/>
      <w:r w:rsidRPr="00E50E25">
        <w:rPr>
          <w:rFonts w:cs="Times New Roman"/>
          <w:szCs w:val="28"/>
        </w:rPr>
        <w:lastRenderedPageBreak/>
        <w:t xml:space="preserve">DANH MỤC </w:t>
      </w:r>
      <w:r w:rsidR="00D66AEC" w:rsidRPr="00E50E25">
        <w:rPr>
          <w:rFonts w:cs="Times New Roman"/>
          <w:szCs w:val="28"/>
        </w:rPr>
        <w:t>HÌNH VẼ</w:t>
      </w:r>
      <w:bookmarkEnd w:id="3"/>
      <w:r w:rsidRPr="00E50E25">
        <w:rPr>
          <w:rFonts w:cs="Times New Roman"/>
          <w:szCs w:val="28"/>
        </w:rPr>
        <w:t xml:space="preserve"> </w:t>
      </w:r>
    </w:p>
    <w:p w:rsidR="004F7766" w:rsidRDefault="00141409">
      <w:pPr>
        <w:pStyle w:val="TableofFigures"/>
        <w:rPr>
          <w:rFonts w:asciiTheme="minorHAnsi" w:eastAsiaTheme="minorEastAsia" w:hAnsiTheme="minorHAnsi" w:cstheme="minorBidi"/>
          <w:i w:val="0"/>
          <w:noProof/>
          <w:sz w:val="22"/>
          <w:szCs w:val="22"/>
        </w:rPr>
      </w:pPr>
      <w:r w:rsidRPr="00E50E25">
        <w:rPr>
          <w:i w:val="0"/>
          <w:szCs w:val="28"/>
        </w:rPr>
        <w:fldChar w:fldCharType="begin"/>
      </w:r>
      <w:r w:rsidRPr="00E50E25">
        <w:rPr>
          <w:i w:val="0"/>
          <w:szCs w:val="28"/>
        </w:rPr>
        <w:instrText xml:space="preserve"> TOC \h \z \c "Hình 1." </w:instrText>
      </w:r>
      <w:r w:rsidRPr="00E50E25">
        <w:rPr>
          <w:i w:val="0"/>
          <w:szCs w:val="28"/>
        </w:rPr>
        <w:fldChar w:fldCharType="separate"/>
      </w:r>
      <w:hyperlink w:anchor="_Toc26786381" w:history="1">
        <w:r w:rsidR="004F7766" w:rsidRPr="008E012D">
          <w:rPr>
            <w:rStyle w:val="Hyperlink"/>
            <w:noProof/>
          </w:rPr>
          <w:t>Hình 1. 1.  Quá trình phát triển của các ngành công nghiệp [35]</w:t>
        </w:r>
        <w:r w:rsidR="004F7766">
          <w:rPr>
            <w:noProof/>
            <w:webHidden/>
          </w:rPr>
          <w:tab/>
        </w:r>
        <w:r w:rsidR="004F7766">
          <w:rPr>
            <w:noProof/>
            <w:webHidden/>
          </w:rPr>
          <w:fldChar w:fldCharType="begin"/>
        </w:r>
        <w:r w:rsidR="004F7766">
          <w:rPr>
            <w:noProof/>
            <w:webHidden/>
          </w:rPr>
          <w:instrText xml:space="preserve"> PAGEREF _Toc26786381 \h </w:instrText>
        </w:r>
        <w:r w:rsidR="004F7766">
          <w:rPr>
            <w:noProof/>
            <w:webHidden/>
          </w:rPr>
        </w:r>
        <w:r w:rsidR="004F7766">
          <w:rPr>
            <w:noProof/>
            <w:webHidden/>
          </w:rPr>
          <w:fldChar w:fldCharType="separate"/>
        </w:r>
        <w:r w:rsidR="004F7766">
          <w:rPr>
            <w:noProof/>
            <w:webHidden/>
          </w:rPr>
          <w:t>10</w:t>
        </w:r>
        <w:r w:rsidR="004F7766">
          <w:rPr>
            <w:noProof/>
            <w:webHidden/>
          </w:rPr>
          <w:fldChar w:fldCharType="end"/>
        </w:r>
      </w:hyperlink>
    </w:p>
    <w:p w:rsidR="004F7766" w:rsidRDefault="004F7766">
      <w:pPr>
        <w:pStyle w:val="TableofFigures"/>
        <w:rPr>
          <w:rFonts w:asciiTheme="minorHAnsi" w:eastAsiaTheme="minorEastAsia" w:hAnsiTheme="minorHAnsi" w:cstheme="minorBidi"/>
          <w:i w:val="0"/>
          <w:noProof/>
          <w:sz w:val="22"/>
          <w:szCs w:val="22"/>
        </w:rPr>
      </w:pPr>
      <w:hyperlink w:anchor="_Toc26786382" w:history="1">
        <w:r w:rsidRPr="008E012D">
          <w:rPr>
            <w:rStyle w:val="Hyperlink"/>
            <w:noProof/>
          </w:rPr>
          <w:t>Hình 1.2. Ô nhiễm môi trường tại TP.HCM [28]</w:t>
        </w:r>
        <w:r>
          <w:rPr>
            <w:noProof/>
            <w:webHidden/>
          </w:rPr>
          <w:tab/>
        </w:r>
        <w:r>
          <w:rPr>
            <w:noProof/>
            <w:webHidden/>
          </w:rPr>
          <w:fldChar w:fldCharType="begin"/>
        </w:r>
        <w:r>
          <w:rPr>
            <w:noProof/>
            <w:webHidden/>
          </w:rPr>
          <w:instrText xml:space="preserve"> PAGEREF _Toc26786382 \h </w:instrText>
        </w:r>
        <w:r>
          <w:rPr>
            <w:noProof/>
            <w:webHidden/>
          </w:rPr>
        </w:r>
        <w:r>
          <w:rPr>
            <w:noProof/>
            <w:webHidden/>
          </w:rPr>
          <w:fldChar w:fldCharType="separate"/>
        </w:r>
        <w:r>
          <w:rPr>
            <w:noProof/>
            <w:webHidden/>
          </w:rPr>
          <w:t>11</w:t>
        </w:r>
        <w:r>
          <w:rPr>
            <w:noProof/>
            <w:webHidden/>
          </w:rPr>
          <w:fldChar w:fldCharType="end"/>
        </w:r>
      </w:hyperlink>
    </w:p>
    <w:p w:rsidR="004F7766" w:rsidRDefault="004F7766">
      <w:pPr>
        <w:pStyle w:val="TableofFigures"/>
        <w:rPr>
          <w:rFonts w:asciiTheme="minorHAnsi" w:eastAsiaTheme="minorEastAsia" w:hAnsiTheme="minorHAnsi" w:cstheme="minorBidi"/>
          <w:i w:val="0"/>
          <w:noProof/>
          <w:sz w:val="22"/>
          <w:szCs w:val="22"/>
        </w:rPr>
      </w:pPr>
      <w:hyperlink w:anchor="_Toc26786383" w:history="1">
        <w:r w:rsidRPr="008E012D">
          <w:rPr>
            <w:rStyle w:val="Hyperlink"/>
            <w:noProof/>
          </w:rPr>
          <w:t>Hình 1.3. Môi trường sống bị thay đổi do biến đổi khí hậu [2]</w:t>
        </w:r>
        <w:r>
          <w:rPr>
            <w:noProof/>
            <w:webHidden/>
          </w:rPr>
          <w:tab/>
        </w:r>
        <w:r>
          <w:rPr>
            <w:noProof/>
            <w:webHidden/>
          </w:rPr>
          <w:fldChar w:fldCharType="begin"/>
        </w:r>
        <w:r>
          <w:rPr>
            <w:noProof/>
            <w:webHidden/>
          </w:rPr>
          <w:instrText xml:space="preserve"> PAGEREF _Toc26786383 \h </w:instrText>
        </w:r>
        <w:r>
          <w:rPr>
            <w:noProof/>
            <w:webHidden/>
          </w:rPr>
        </w:r>
        <w:r>
          <w:rPr>
            <w:noProof/>
            <w:webHidden/>
          </w:rPr>
          <w:fldChar w:fldCharType="separate"/>
        </w:r>
        <w:r>
          <w:rPr>
            <w:noProof/>
            <w:webHidden/>
          </w:rPr>
          <w:t>12</w:t>
        </w:r>
        <w:r>
          <w:rPr>
            <w:noProof/>
            <w:webHidden/>
          </w:rPr>
          <w:fldChar w:fldCharType="end"/>
        </w:r>
      </w:hyperlink>
    </w:p>
    <w:p w:rsidR="004F7766" w:rsidRDefault="004F7766">
      <w:pPr>
        <w:pStyle w:val="TableofFigures"/>
        <w:rPr>
          <w:rFonts w:asciiTheme="minorHAnsi" w:eastAsiaTheme="minorEastAsia" w:hAnsiTheme="minorHAnsi" w:cstheme="minorBidi"/>
          <w:i w:val="0"/>
          <w:noProof/>
          <w:sz w:val="22"/>
          <w:szCs w:val="22"/>
        </w:rPr>
      </w:pPr>
      <w:hyperlink w:anchor="_Toc26786384" w:history="1">
        <w:r w:rsidRPr="008E012D">
          <w:rPr>
            <w:rStyle w:val="Hyperlink"/>
            <w:noProof/>
          </w:rPr>
          <w:t>Hình 1.4. Phát triển bền vững trên nền tảng một trái đất xanh [36]</w:t>
        </w:r>
        <w:r>
          <w:rPr>
            <w:noProof/>
            <w:webHidden/>
          </w:rPr>
          <w:tab/>
        </w:r>
        <w:r>
          <w:rPr>
            <w:noProof/>
            <w:webHidden/>
          </w:rPr>
          <w:fldChar w:fldCharType="begin"/>
        </w:r>
        <w:r>
          <w:rPr>
            <w:noProof/>
            <w:webHidden/>
          </w:rPr>
          <w:instrText xml:space="preserve"> PAGEREF _Toc26786384 \h </w:instrText>
        </w:r>
        <w:r>
          <w:rPr>
            <w:noProof/>
            <w:webHidden/>
          </w:rPr>
        </w:r>
        <w:r>
          <w:rPr>
            <w:noProof/>
            <w:webHidden/>
          </w:rPr>
          <w:fldChar w:fldCharType="separate"/>
        </w:r>
        <w:r>
          <w:rPr>
            <w:noProof/>
            <w:webHidden/>
          </w:rPr>
          <w:t>12</w:t>
        </w:r>
        <w:r>
          <w:rPr>
            <w:noProof/>
            <w:webHidden/>
          </w:rPr>
          <w:fldChar w:fldCharType="end"/>
        </w:r>
      </w:hyperlink>
    </w:p>
    <w:p w:rsidR="004F7766" w:rsidRDefault="004F7766">
      <w:pPr>
        <w:pStyle w:val="TableofFigures"/>
        <w:rPr>
          <w:rFonts w:asciiTheme="minorHAnsi" w:eastAsiaTheme="minorEastAsia" w:hAnsiTheme="minorHAnsi" w:cstheme="minorBidi"/>
          <w:i w:val="0"/>
          <w:noProof/>
          <w:sz w:val="22"/>
          <w:szCs w:val="22"/>
        </w:rPr>
      </w:pPr>
      <w:hyperlink w:anchor="_Toc26786385" w:history="1">
        <w:r w:rsidRPr="008E012D">
          <w:rPr>
            <w:rStyle w:val="Hyperlink"/>
            <w:noProof/>
          </w:rPr>
          <w:t>Hình 1.5. Mô hình phát triển bền vững [30]</w:t>
        </w:r>
        <w:r>
          <w:rPr>
            <w:noProof/>
            <w:webHidden/>
          </w:rPr>
          <w:tab/>
        </w:r>
        <w:r>
          <w:rPr>
            <w:noProof/>
            <w:webHidden/>
          </w:rPr>
          <w:fldChar w:fldCharType="begin"/>
        </w:r>
        <w:r>
          <w:rPr>
            <w:noProof/>
            <w:webHidden/>
          </w:rPr>
          <w:instrText xml:space="preserve"> PAGEREF _Toc26786385 \h </w:instrText>
        </w:r>
        <w:r>
          <w:rPr>
            <w:noProof/>
            <w:webHidden/>
          </w:rPr>
        </w:r>
        <w:r>
          <w:rPr>
            <w:noProof/>
            <w:webHidden/>
          </w:rPr>
          <w:fldChar w:fldCharType="separate"/>
        </w:r>
        <w:r>
          <w:rPr>
            <w:noProof/>
            <w:webHidden/>
          </w:rPr>
          <w:t>13</w:t>
        </w:r>
        <w:r>
          <w:rPr>
            <w:noProof/>
            <w:webHidden/>
          </w:rPr>
          <w:fldChar w:fldCharType="end"/>
        </w:r>
      </w:hyperlink>
    </w:p>
    <w:p w:rsidR="004F7766" w:rsidRDefault="004F7766">
      <w:pPr>
        <w:pStyle w:val="TableofFigures"/>
        <w:rPr>
          <w:rFonts w:asciiTheme="minorHAnsi" w:eastAsiaTheme="minorEastAsia" w:hAnsiTheme="minorHAnsi" w:cstheme="minorBidi"/>
          <w:i w:val="0"/>
          <w:noProof/>
          <w:sz w:val="22"/>
          <w:szCs w:val="22"/>
        </w:rPr>
      </w:pPr>
      <w:hyperlink w:anchor="_Toc26786386" w:history="1">
        <w:r w:rsidRPr="008E012D">
          <w:rPr>
            <w:rStyle w:val="Hyperlink"/>
            <w:noProof/>
          </w:rPr>
          <w:t>Hình 1. 6. Mô hình kinh tế xanh [32]</w:t>
        </w:r>
        <w:r>
          <w:rPr>
            <w:noProof/>
            <w:webHidden/>
          </w:rPr>
          <w:tab/>
        </w:r>
        <w:r>
          <w:rPr>
            <w:noProof/>
            <w:webHidden/>
          </w:rPr>
          <w:fldChar w:fldCharType="begin"/>
        </w:r>
        <w:r>
          <w:rPr>
            <w:noProof/>
            <w:webHidden/>
          </w:rPr>
          <w:instrText xml:space="preserve"> PAGEREF _Toc26786386 \h </w:instrText>
        </w:r>
        <w:r>
          <w:rPr>
            <w:noProof/>
            <w:webHidden/>
          </w:rPr>
        </w:r>
        <w:r>
          <w:rPr>
            <w:noProof/>
            <w:webHidden/>
          </w:rPr>
          <w:fldChar w:fldCharType="separate"/>
        </w:r>
        <w:r>
          <w:rPr>
            <w:noProof/>
            <w:webHidden/>
          </w:rPr>
          <w:t>18</w:t>
        </w:r>
        <w:r>
          <w:rPr>
            <w:noProof/>
            <w:webHidden/>
          </w:rPr>
          <w:fldChar w:fldCharType="end"/>
        </w:r>
      </w:hyperlink>
    </w:p>
    <w:p w:rsidR="004F7766" w:rsidRDefault="004F7766">
      <w:pPr>
        <w:pStyle w:val="TableofFigures"/>
        <w:rPr>
          <w:rFonts w:asciiTheme="minorHAnsi" w:eastAsiaTheme="minorEastAsia" w:hAnsiTheme="minorHAnsi" w:cstheme="minorBidi"/>
          <w:i w:val="0"/>
          <w:noProof/>
          <w:sz w:val="22"/>
          <w:szCs w:val="22"/>
        </w:rPr>
      </w:pPr>
      <w:hyperlink w:anchor="_Toc26786387" w:history="1">
        <w:r w:rsidRPr="008E012D">
          <w:rPr>
            <w:rStyle w:val="Hyperlink"/>
            <w:noProof/>
          </w:rPr>
          <w:t>Hình 1.7. Giao thông công cộng tại Việt Nam</w:t>
        </w:r>
        <w:r>
          <w:rPr>
            <w:noProof/>
            <w:webHidden/>
          </w:rPr>
          <w:tab/>
        </w:r>
        <w:r>
          <w:rPr>
            <w:noProof/>
            <w:webHidden/>
          </w:rPr>
          <w:fldChar w:fldCharType="begin"/>
        </w:r>
        <w:r>
          <w:rPr>
            <w:noProof/>
            <w:webHidden/>
          </w:rPr>
          <w:instrText xml:space="preserve"> PAGEREF _Toc26786387 \h </w:instrText>
        </w:r>
        <w:r>
          <w:rPr>
            <w:noProof/>
            <w:webHidden/>
          </w:rPr>
        </w:r>
        <w:r>
          <w:rPr>
            <w:noProof/>
            <w:webHidden/>
          </w:rPr>
          <w:fldChar w:fldCharType="separate"/>
        </w:r>
        <w:r>
          <w:rPr>
            <w:noProof/>
            <w:webHidden/>
          </w:rPr>
          <w:t>24</w:t>
        </w:r>
        <w:r>
          <w:rPr>
            <w:noProof/>
            <w:webHidden/>
          </w:rPr>
          <w:fldChar w:fldCharType="end"/>
        </w:r>
      </w:hyperlink>
    </w:p>
    <w:p w:rsidR="004F7766" w:rsidRDefault="004F7766">
      <w:pPr>
        <w:pStyle w:val="TableofFigures"/>
        <w:rPr>
          <w:rFonts w:asciiTheme="minorHAnsi" w:eastAsiaTheme="minorEastAsia" w:hAnsiTheme="minorHAnsi" w:cstheme="minorBidi"/>
          <w:i w:val="0"/>
          <w:noProof/>
          <w:sz w:val="22"/>
          <w:szCs w:val="22"/>
        </w:rPr>
      </w:pPr>
      <w:hyperlink w:anchor="_Toc26786388" w:history="1">
        <w:r w:rsidRPr="008E012D">
          <w:rPr>
            <w:rStyle w:val="Hyperlink"/>
            <w:noProof/>
          </w:rPr>
          <w:t>Hình 1.8. Các loại nhiên liệu mới [29]</w:t>
        </w:r>
        <w:r>
          <w:rPr>
            <w:noProof/>
            <w:webHidden/>
          </w:rPr>
          <w:tab/>
        </w:r>
        <w:r>
          <w:rPr>
            <w:noProof/>
            <w:webHidden/>
          </w:rPr>
          <w:fldChar w:fldCharType="begin"/>
        </w:r>
        <w:r>
          <w:rPr>
            <w:noProof/>
            <w:webHidden/>
          </w:rPr>
          <w:instrText xml:space="preserve"> PAGEREF _Toc26786388 \h </w:instrText>
        </w:r>
        <w:r>
          <w:rPr>
            <w:noProof/>
            <w:webHidden/>
          </w:rPr>
        </w:r>
        <w:r>
          <w:rPr>
            <w:noProof/>
            <w:webHidden/>
          </w:rPr>
          <w:fldChar w:fldCharType="separate"/>
        </w:r>
        <w:r>
          <w:rPr>
            <w:noProof/>
            <w:webHidden/>
          </w:rPr>
          <w:t>24</w:t>
        </w:r>
        <w:r>
          <w:rPr>
            <w:noProof/>
            <w:webHidden/>
          </w:rPr>
          <w:fldChar w:fldCharType="end"/>
        </w:r>
      </w:hyperlink>
    </w:p>
    <w:p w:rsidR="004F7766" w:rsidRDefault="004F7766">
      <w:pPr>
        <w:pStyle w:val="TableofFigures"/>
        <w:rPr>
          <w:rFonts w:asciiTheme="minorHAnsi" w:eastAsiaTheme="minorEastAsia" w:hAnsiTheme="minorHAnsi" w:cstheme="minorBidi"/>
          <w:i w:val="0"/>
          <w:noProof/>
          <w:sz w:val="22"/>
          <w:szCs w:val="22"/>
        </w:rPr>
      </w:pPr>
      <w:hyperlink w:anchor="_Toc26786389" w:history="1">
        <w:r w:rsidRPr="008E012D">
          <w:rPr>
            <w:rStyle w:val="Hyperlink"/>
            <w:noProof/>
          </w:rPr>
          <w:t>Hình 1. 9. Một số tiêu chuẩn khí thải mới</w:t>
        </w:r>
        <w:r>
          <w:rPr>
            <w:noProof/>
            <w:webHidden/>
          </w:rPr>
          <w:tab/>
        </w:r>
        <w:r>
          <w:rPr>
            <w:noProof/>
            <w:webHidden/>
          </w:rPr>
          <w:fldChar w:fldCharType="begin"/>
        </w:r>
        <w:r>
          <w:rPr>
            <w:noProof/>
            <w:webHidden/>
          </w:rPr>
          <w:instrText xml:space="preserve"> PAGEREF _Toc26786389 \h </w:instrText>
        </w:r>
        <w:r>
          <w:rPr>
            <w:noProof/>
            <w:webHidden/>
          </w:rPr>
        </w:r>
        <w:r>
          <w:rPr>
            <w:noProof/>
            <w:webHidden/>
          </w:rPr>
          <w:fldChar w:fldCharType="separate"/>
        </w:r>
        <w:r>
          <w:rPr>
            <w:noProof/>
            <w:webHidden/>
          </w:rPr>
          <w:t>25</w:t>
        </w:r>
        <w:r>
          <w:rPr>
            <w:noProof/>
            <w:webHidden/>
          </w:rPr>
          <w:fldChar w:fldCharType="end"/>
        </w:r>
      </w:hyperlink>
    </w:p>
    <w:p w:rsidR="004F7766" w:rsidRDefault="004F7766">
      <w:pPr>
        <w:pStyle w:val="TableofFigures"/>
        <w:rPr>
          <w:rFonts w:asciiTheme="minorHAnsi" w:eastAsiaTheme="minorEastAsia" w:hAnsiTheme="minorHAnsi" w:cstheme="minorBidi"/>
          <w:i w:val="0"/>
          <w:noProof/>
          <w:sz w:val="22"/>
          <w:szCs w:val="22"/>
        </w:rPr>
      </w:pPr>
      <w:hyperlink w:anchor="_Toc26786390" w:history="1">
        <w:r w:rsidRPr="008E012D">
          <w:rPr>
            <w:rStyle w:val="Hyperlink"/>
            <w:noProof/>
          </w:rPr>
          <w:t>Hình 1. 10. Nguyên tắc 3R [30]</w:t>
        </w:r>
        <w:r>
          <w:rPr>
            <w:noProof/>
            <w:webHidden/>
          </w:rPr>
          <w:tab/>
        </w:r>
        <w:r>
          <w:rPr>
            <w:noProof/>
            <w:webHidden/>
          </w:rPr>
          <w:fldChar w:fldCharType="begin"/>
        </w:r>
        <w:r>
          <w:rPr>
            <w:noProof/>
            <w:webHidden/>
          </w:rPr>
          <w:instrText xml:space="preserve"> PAGEREF _Toc26786390 \h </w:instrText>
        </w:r>
        <w:r>
          <w:rPr>
            <w:noProof/>
            <w:webHidden/>
          </w:rPr>
        </w:r>
        <w:r>
          <w:rPr>
            <w:noProof/>
            <w:webHidden/>
          </w:rPr>
          <w:fldChar w:fldCharType="separate"/>
        </w:r>
        <w:r>
          <w:rPr>
            <w:noProof/>
            <w:webHidden/>
          </w:rPr>
          <w:t>29</w:t>
        </w:r>
        <w:r>
          <w:rPr>
            <w:noProof/>
            <w:webHidden/>
          </w:rPr>
          <w:fldChar w:fldCharType="end"/>
        </w:r>
      </w:hyperlink>
    </w:p>
    <w:p w:rsidR="004F7766" w:rsidRDefault="004F7766">
      <w:pPr>
        <w:pStyle w:val="TableofFigures"/>
        <w:rPr>
          <w:rFonts w:asciiTheme="minorHAnsi" w:eastAsiaTheme="minorEastAsia" w:hAnsiTheme="minorHAnsi" w:cstheme="minorBidi"/>
          <w:i w:val="0"/>
          <w:noProof/>
          <w:sz w:val="22"/>
          <w:szCs w:val="22"/>
        </w:rPr>
      </w:pPr>
      <w:hyperlink w:anchor="_Toc26786391" w:history="1">
        <w:r w:rsidRPr="008E012D">
          <w:rPr>
            <w:rStyle w:val="Hyperlink"/>
            <w:noProof/>
          </w:rPr>
          <w:t>Hình 1. 11. Nguyên tắc 5R [30]</w:t>
        </w:r>
        <w:r>
          <w:rPr>
            <w:noProof/>
            <w:webHidden/>
          </w:rPr>
          <w:tab/>
        </w:r>
        <w:r>
          <w:rPr>
            <w:noProof/>
            <w:webHidden/>
          </w:rPr>
          <w:fldChar w:fldCharType="begin"/>
        </w:r>
        <w:r>
          <w:rPr>
            <w:noProof/>
            <w:webHidden/>
          </w:rPr>
          <w:instrText xml:space="preserve"> PAGEREF _Toc26786391 \h </w:instrText>
        </w:r>
        <w:r>
          <w:rPr>
            <w:noProof/>
            <w:webHidden/>
          </w:rPr>
        </w:r>
        <w:r>
          <w:rPr>
            <w:noProof/>
            <w:webHidden/>
          </w:rPr>
          <w:fldChar w:fldCharType="separate"/>
        </w:r>
        <w:r>
          <w:rPr>
            <w:noProof/>
            <w:webHidden/>
          </w:rPr>
          <w:t>30</w:t>
        </w:r>
        <w:r>
          <w:rPr>
            <w:noProof/>
            <w:webHidden/>
          </w:rPr>
          <w:fldChar w:fldCharType="end"/>
        </w:r>
      </w:hyperlink>
    </w:p>
    <w:p w:rsidR="004F7766" w:rsidRDefault="004F7766">
      <w:pPr>
        <w:pStyle w:val="TableofFigures"/>
        <w:rPr>
          <w:rFonts w:asciiTheme="minorHAnsi" w:eastAsiaTheme="minorEastAsia" w:hAnsiTheme="minorHAnsi" w:cstheme="minorBidi"/>
          <w:i w:val="0"/>
          <w:noProof/>
          <w:sz w:val="22"/>
          <w:szCs w:val="22"/>
        </w:rPr>
      </w:pPr>
      <w:hyperlink w:anchor="_Toc26786392" w:history="1">
        <w:r w:rsidRPr="008E012D">
          <w:rPr>
            <w:rStyle w:val="Hyperlink"/>
            <w:noProof/>
          </w:rPr>
          <w:t>Hình 1.12. Nguồn tài nguyên thiên nhiên [37]</w:t>
        </w:r>
        <w:r>
          <w:rPr>
            <w:noProof/>
            <w:webHidden/>
          </w:rPr>
          <w:tab/>
        </w:r>
        <w:r>
          <w:rPr>
            <w:noProof/>
            <w:webHidden/>
          </w:rPr>
          <w:fldChar w:fldCharType="begin"/>
        </w:r>
        <w:r>
          <w:rPr>
            <w:noProof/>
            <w:webHidden/>
          </w:rPr>
          <w:instrText xml:space="preserve"> PAGEREF _Toc26786392 \h </w:instrText>
        </w:r>
        <w:r>
          <w:rPr>
            <w:noProof/>
            <w:webHidden/>
          </w:rPr>
        </w:r>
        <w:r>
          <w:rPr>
            <w:noProof/>
            <w:webHidden/>
          </w:rPr>
          <w:fldChar w:fldCharType="separate"/>
        </w:r>
        <w:r>
          <w:rPr>
            <w:noProof/>
            <w:webHidden/>
          </w:rPr>
          <w:t>31</w:t>
        </w:r>
        <w:r>
          <w:rPr>
            <w:noProof/>
            <w:webHidden/>
          </w:rPr>
          <w:fldChar w:fldCharType="end"/>
        </w:r>
      </w:hyperlink>
    </w:p>
    <w:p w:rsidR="004F7766" w:rsidRDefault="004F7766">
      <w:pPr>
        <w:pStyle w:val="TableofFigures"/>
        <w:rPr>
          <w:rFonts w:asciiTheme="minorHAnsi" w:eastAsiaTheme="minorEastAsia" w:hAnsiTheme="minorHAnsi" w:cstheme="minorBidi"/>
          <w:i w:val="0"/>
          <w:noProof/>
          <w:sz w:val="22"/>
          <w:szCs w:val="22"/>
        </w:rPr>
      </w:pPr>
      <w:hyperlink w:anchor="_Toc26786393" w:history="1">
        <w:r w:rsidRPr="008E012D">
          <w:rPr>
            <w:rStyle w:val="Hyperlink"/>
            <w:noProof/>
          </w:rPr>
          <w:t>Hình 1. 13. Biểu đồ lợi nhuận trong các ngành sản xuất kinh doanh</w:t>
        </w:r>
        <w:r>
          <w:rPr>
            <w:noProof/>
            <w:webHidden/>
          </w:rPr>
          <w:tab/>
        </w:r>
        <w:r>
          <w:rPr>
            <w:noProof/>
            <w:webHidden/>
          </w:rPr>
          <w:fldChar w:fldCharType="begin"/>
        </w:r>
        <w:r>
          <w:rPr>
            <w:noProof/>
            <w:webHidden/>
          </w:rPr>
          <w:instrText xml:space="preserve"> PAGEREF _Toc26786393 \h </w:instrText>
        </w:r>
        <w:r>
          <w:rPr>
            <w:noProof/>
            <w:webHidden/>
          </w:rPr>
        </w:r>
        <w:r>
          <w:rPr>
            <w:noProof/>
            <w:webHidden/>
          </w:rPr>
          <w:fldChar w:fldCharType="separate"/>
        </w:r>
        <w:r>
          <w:rPr>
            <w:noProof/>
            <w:webHidden/>
          </w:rPr>
          <w:t>33</w:t>
        </w:r>
        <w:r>
          <w:rPr>
            <w:noProof/>
            <w:webHidden/>
          </w:rPr>
          <w:fldChar w:fldCharType="end"/>
        </w:r>
      </w:hyperlink>
    </w:p>
    <w:p w:rsidR="004F7766" w:rsidRDefault="004F7766">
      <w:pPr>
        <w:pStyle w:val="TableofFigures"/>
        <w:rPr>
          <w:rFonts w:asciiTheme="minorHAnsi" w:eastAsiaTheme="minorEastAsia" w:hAnsiTheme="minorHAnsi" w:cstheme="minorBidi"/>
          <w:i w:val="0"/>
          <w:noProof/>
          <w:sz w:val="22"/>
          <w:szCs w:val="22"/>
        </w:rPr>
      </w:pPr>
      <w:hyperlink w:anchor="_Toc26786394" w:history="1">
        <w:r w:rsidRPr="008E012D">
          <w:rPr>
            <w:rStyle w:val="Hyperlink"/>
            <w:noProof/>
          </w:rPr>
          <w:t>Hình 1.14. Mức tiêu thụ nhiên liệu trong ngành giao thông [31]</w:t>
        </w:r>
        <w:r>
          <w:rPr>
            <w:noProof/>
            <w:webHidden/>
          </w:rPr>
          <w:tab/>
        </w:r>
        <w:r>
          <w:rPr>
            <w:noProof/>
            <w:webHidden/>
          </w:rPr>
          <w:fldChar w:fldCharType="begin"/>
        </w:r>
        <w:r>
          <w:rPr>
            <w:noProof/>
            <w:webHidden/>
          </w:rPr>
          <w:instrText xml:space="preserve"> PAGEREF _Toc26786394 \h </w:instrText>
        </w:r>
        <w:r>
          <w:rPr>
            <w:noProof/>
            <w:webHidden/>
          </w:rPr>
        </w:r>
        <w:r>
          <w:rPr>
            <w:noProof/>
            <w:webHidden/>
          </w:rPr>
          <w:fldChar w:fldCharType="separate"/>
        </w:r>
        <w:r>
          <w:rPr>
            <w:noProof/>
            <w:webHidden/>
          </w:rPr>
          <w:t>34</w:t>
        </w:r>
        <w:r>
          <w:rPr>
            <w:noProof/>
            <w:webHidden/>
          </w:rPr>
          <w:fldChar w:fldCharType="end"/>
        </w:r>
      </w:hyperlink>
    </w:p>
    <w:p w:rsidR="004F7766" w:rsidRDefault="004F7766">
      <w:pPr>
        <w:pStyle w:val="TableofFigures"/>
        <w:rPr>
          <w:rFonts w:asciiTheme="minorHAnsi" w:eastAsiaTheme="minorEastAsia" w:hAnsiTheme="minorHAnsi" w:cstheme="minorBidi"/>
          <w:i w:val="0"/>
          <w:noProof/>
          <w:sz w:val="22"/>
          <w:szCs w:val="22"/>
        </w:rPr>
      </w:pPr>
      <w:hyperlink w:anchor="_Toc26786395" w:history="1">
        <w:r w:rsidRPr="008E012D">
          <w:rPr>
            <w:rStyle w:val="Hyperlink"/>
            <w:noProof/>
          </w:rPr>
          <w:t>Hình 1. 15. Lượng phát thải bình quân đầu người tại Việt Nam [31]</w:t>
        </w:r>
        <w:r>
          <w:rPr>
            <w:noProof/>
            <w:webHidden/>
          </w:rPr>
          <w:tab/>
        </w:r>
        <w:r>
          <w:rPr>
            <w:noProof/>
            <w:webHidden/>
          </w:rPr>
          <w:fldChar w:fldCharType="begin"/>
        </w:r>
        <w:r>
          <w:rPr>
            <w:noProof/>
            <w:webHidden/>
          </w:rPr>
          <w:instrText xml:space="preserve"> PAGEREF _Toc26786395 \h </w:instrText>
        </w:r>
        <w:r>
          <w:rPr>
            <w:noProof/>
            <w:webHidden/>
          </w:rPr>
        </w:r>
        <w:r>
          <w:rPr>
            <w:noProof/>
            <w:webHidden/>
          </w:rPr>
          <w:fldChar w:fldCharType="separate"/>
        </w:r>
        <w:r>
          <w:rPr>
            <w:noProof/>
            <w:webHidden/>
          </w:rPr>
          <w:t>35</w:t>
        </w:r>
        <w:r>
          <w:rPr>
            <w:noProof/>
            <w:webHidden/>
          </w:rPr>
          <w:fldChar w:fldCharType="end"/>
        </w:r>
      </w:hyperlink>
    </w:p>
    <w:p w:rsidR="004F7766" w:rsidRDefault="004F7766">
      <w:pPr>
        <w:pStyle w:val="TableofFigures"/>
        <w:rPr>
          <w:rFonts w:asciiTheme="minorHAnsi" w:eastAsiaTheme="minorEastAsia" w:hAnsiTheme="minorHAnsi" w:cstheme="minorBidi"/>
          <w:i w:val="0"/>
          <w:noProof/>
          <w:sz w:val="22"/>
          <w:szCs w:val="22"/>
        </w:rPr>
      </w:pPr>
      <w:hyperlink w:anchor="_Toc26786396" w:history="1">
        <w:r w:rsidRPr="008E012D">
          <w:rPr>
            <w:rStyle w:val="Hyperlink"/>
            <w:noProof/>
          </w:rPr>
          <w:t xml:space="preserve">Hình 1. 16. </w:t>
        </w:r>
        <w:r w:rsidRPr="008E012D">
          <w:rPr>
            <w:rStyle w:val="Hyperlink"/>
            <w:noProof/>
            <w:lang w:val="vi-VN"/>
          </w:rPr>
          <w:t>Một số hình ảnh giao thông bằng ôtô, xe máy</w:t>
        </w:r>
        <w:r>
          <w:rPr>
            <w:noProof/>
            <w:webHidden/>
          </w:rPr>
          <w:tab/>
        </w:r>
        <w:r>
          <w:rPr>
            <w:noProof/>
            <w:webHidden/>
          </w:rPr>
          <w:fldChar w:fldCharType="begin"/>
        </w:r>
        <w:r>
          <w:rPr>
            <w:noProof/>
            <w:webHidden/>
          </w:rPr>
          <w:instrText xml:space="preserve"> PAGEREF _Toc26786396 \h </w:instrText>
        </w:r>
        <w:r>
          <w:rPr>
            <w:noProof/>
            <w:webHidden/>
          </w:rPr>
        </w:r>
        <w:r>
          <w:rPr>
            <w:noProof/>
            <w:webHidden/>
          </w:rPr>
          <w:fldChar w:fldCharType="separate"/>
        </w:r>
        <w:r>
          <w:rPr>
            <w:noProof/>
            <w:webHidden/>
          </w:rPr>
          <w:t>37</w:t>
        </w:r>
        <w:r>
          <w:rPr>
            <w:noProof/>
            <w:webHidden/>
          </w:rPr>
          <w:fldChar w:fldCharType="end"/>
        </w:r>
      </w:hyperlink>
    </w:p>
    <w:p w:rsidR="004F7766" w:rsidRDefault="004F7766">
      <w:pPr>
        <w:pStyle w:val="TableofFigures"/>
        <w:rPr>
          <w:rFonts w:asciiTheme="minorHAnsi" w:eastAsiaTheme="minorEastAsia" w:hAnsiTheme="minorHAnsi" w:cstheme="minorBidi"/>
          <w:i w:val="0"/>
          <w:noProof/>
          <w:sz w:val="22"/>
          <w:szCs w:val="22"/>
        </w:rPr>
      </w:pPr>
      <w:hyperlink w:anchor="_Toc26786397" w:history="1">
        <w:r w:rsidRPr="008E012D">
          <w:rPr>
            <w:rStyle w:val="Hyperlink"/>
            <w:noProof/>
          </w:rPr>
          <w:t xml:space="preserve">Hình 1. 17. </w:t>
        </w:r>
        <w:r w:rsidRPr="008E012D">
          <w:rPr>
            <w:rStyle w:val="Hyperlink"/>
            <w:noProof/>
            <w:lang w:val="vi-VN"/>
          </w:rPr>
          <w:t>Một số hình ảnh giao thông bằng ôtô, xe máy</w:t>
        </w:r>
        <w:r>
          <w:rPr>
            <w:noProof/>
            <w:webHidden/>
          </w:rPr>
          <w:tab/>
        </w:r>
        <w:r>
          <w:rPr>
            <w:noProof/>
            <w:webHidden/>
          </w:rPr>
          <w:fldChar w:fldCharType="begin"/>
        </w:r>
        <w:r>
          <w:rPr>
            <w:noProof/>
            <w:webHidden/>
          </w:rPr>
          <w:instrText xml:space="preserve"> PAGEREF _Toc26786397 \h </w:instrText>
        </w:r>
        <w:r>
          <w:rPr>
            <w:noProof/>
            <w:webHidden/>
          </w:rPr>
        </w:r>
        <w:r>
          <w:rPr>
            <w:noProof/>
            <w:webHidden/>
          </w:rPr>
          <w:fldChar w:fldCharType="separate"/>
        </w:r>
        <w:r>
          <w:rPr>
            <w:noProof/>
            <w:webHidden/>
          </w:rPr>
          <w:t>37</w:t>
        </w:r>
        <w:r>
          <w:rPr>
            <w:noProof/>
            <w:webHidden/>
          </w:rPr>
          <w:fldChar w:fldCharType="end"/>
        </w:r>
      </w:hyperlink>
    </w:p>
    <w:p w:rsidR="004F7766" w:rsidRDefault="004F7766">
      <w:pPr>
        <w:pStyle w:val="TableofFigures"/>
        <w:rPr>
          <w:rFonts w:asciiTheme="minorHAnsi" w:eastAsiaTheme="minorEastAsia" w:hAnsiTheme="minorHAnsi" w:cstheme="minorBidi"/>
          <w:i w:val="0"/>
          <w:noProof/>
          <w:sz w:val="22"/>
          <w:szCs w:val="22"/>
        </w:rPr>
      </w:pPr>
      <w:hyperlink w:anchor="_Toc26786398" w:history="1">
        <w:r w:rsidRPr="008E012D">
          <w:rPr>
            <w:rStyle w:val="Hyperlink"/>
            <w:noProof/>
          </w:rPr>
          <w:t>Hình 1. 18. Sản phẩm của quá trình cháy lý tưởng trong động cơ xăng</w:t>
        </w:r>
        <w:r>
          <w:rPr>
            <w:noProof/>
            <w:webHidden/>
          </w:rPr>
          <w:tab/>
        </w:r>
        <w:r>
          <w:rPr>
            <w:noProof/>
            <w:webHidden/>
          </w:rPr>
          <w:fldChar w:fldCharType="begin"/>
        </w:r>
        <w:r>
          <w:rPr>
            <w:noProof/>
            <w:webHidden/>
          </w:rPr>
          <w:instrText xml:space="preserve"> PAGEREF _Toc26786398 \h </w:instrText>
        </w:r>
        <w:r>
          <w:rPr>
            <w:noProof/>
            <w:webHidden/>
          </w:rPr>
        </w:r>
        <w:r>
          <w:rPr>
            <w:noProof/>
            <w:webHidden/>
          </w:rPr>
          <w:fldChar w:fldCharType="separate"/>
        </w:r>
        <w:r>
          <w:rPr>
            <w:noProof/>
            <w:webHidden/>
          </w:rPr>
          <w:t>38</w:t>
        </w:r>
        <w:r>
          <w:rPr>
            <w:noProof/>
            <w:webHidden/>
          </w:rPr>
          <w:fldChar w:fldCharType="end"/>
        </w:r>
      </w:hyperlink>
    </w:p>
    <w:p w:rsidR="004F7766" w:rsidRDefault="004F7766">
      <w:pPr>
        <w:pStyle w:val="TableofFigures"/>
        <w:rPr>
          <w:rFonts w:asciiTheme="minorHAnsi" w:eastAsiaTheme="minorEastAsia" w:hAnsiTheme="minorHAnsi" w:cstheme="minorBidi"/>
          <w:i w:val="0"/>
          <w:noProof/>
          <w:sz w:val="22"/>
          <w:szCs w:val="22"/>
        </w:rPr>
      </w:pPr>
      <w:hyperlink w:anchor="_Toc26786399" w:history="1">
        <w:r w:rsidRPr="008E012D">
          <w:rPr>
            <w:rStyle w:val="Hyperlink"/>
            <w:noProof/>
          </w:rPr>
          <w:t>Hình 1. 19. Quá trình chế tạo khung vỏ và các tác nhân gây ô nhiễm</w:t>
        </w:r>
        <w:r>
          <w:rPr>
            <w:noProof/>
            <w:webHidden/>
          </w:rPr>
          <w:tab/>
        </w:r>
        <w:r>
          <w:rPr>
            <w:noProof/>
            <w:webHidden/>
          </w:rPr>
          <w:fldChar w:fldCharType="begin"/>
        </w:r>
        <w:r>
          <w:rPr>
            <w:noProof/>
            <w:webHidden/>
          </w:rPr>
          <w:instrText xml:space="preserve"> PAGEREF _Toc26786399 \h </w:instrText>
        </w:r>
        <w:r>
          <w:rPr>
            <w:noProof/>
            <w:webHidden/>
          </w:rPr>
        </w:r>
        <w:r>
          <w:rPr>
            <w:noProof/>
            <w:webHidden/>
          </w:rPr>
          <w:fldChar w:fldCharType="separate"/>
        </w:r>
        <w:r>
          <w:rPr>
            <w:noProof/>
            <w:webHidden/>
          </w:rPr>
          <w:t>43</w:t>
        </w:r>
        <w:r>
          <w:rPr>
            <w:noProof/>
            <w:webHidden/>
          </w:rPr>
          <w:fldChar w:fldCharType="end"/>
        </w:r>
      </w:hyperlink>
    </w:p>
    <w:p w:rsidR="004F7766" w:rsidRDefault="004F7766">
      <w:pPr>
        <w:pStyle w:val="TableofFigures"/>
        <w:rPr>
          <w:rFonts w:asciiTheme="minorHAnsi" w:eastAsiaTheme="minorEastAsia" w:hAnsiTheme="minorHAnsi" w:cstheme="minorBidi"/>
          <w:i w:val="0"/>
          <w:noProof/>
          <w:sz w:val="22"/>
          <w:szCs w:val="22"/>
        </w:rPr>
      </w:pPr>
      <w:hyperlink w:anchor="_Toc26786400" w:history="1">
        <w:r w:rsidRPr="008E012D">
          <w:rPr>
            <w:rStyle w:val="Hyperlink"/>
            <w:noProof/>
          </w:rPr>
          <w:t>Hình 1. 20. Quá trình sửa chữa lớn động cơ và các tác nhân gây ô nhiễm</w:t>
        </w:r>
        <w:r>
          <w:rPr>
            <w:noProof/>
            <w:webHidden/>
          </w:rPr>
          <w:tab/>
        </w:r>
        <w:r>
          <w:rPr>
            <w:noProof/>
            <w:webHidden/>
          </w:rPr>
          <w:fldChar w:fldCharType="begin"/>
        </w:r>
        <w:r>
          <w:rPr>
            <w:noProof/>
            <w:webHidden/>
          </w:rPr>
          <w:instrText xml:space="preserve"> PAGEREF _Toc26786400 \h </w:instrText>
        </w:r>
        <w:r>
          <w:rPr>
            <w:noProof/>
            <w:webHidden/>
          </w:rPr>
        </w:r>
        <w:r>
          <w:rPr>
            <w:noProof/>
            <w:webHidden/>
          </w:rPr>
          <w:fldChar w:fldCharType="separate"/>
        </w:r>
        <w:r>
          <w:rPr>
            <w:noProof/>
            <w:webHidden/>
          </w:rPr>
          <w:t>44</w:t>
        </w:r>
        <w:r>
          <w:rPr>
            <w:noProof/>
            <w:webHidden/>
          </w:rPr>
          <w:fldChar w:fldCharType="end"/>
        </w:r>
      </w:hyperlink>
    </w:p>
    <w:p w:rsidR="004F7766" w:rsidRDefault="004F7766">
      <w:pPr>
        <w:pStyle w:val="TableofFigures"/>
        <w:rPr>
          <w:rFonts w:asciiTheme="minorHAnsi" w:eastAsiaTheme="minorEastAsia" w:hAnsiTheme="minorHAnsi" w:cstheme="minorBidi"/>
          <w:i w:val="0"/>
          <w:noProof/>
          <w:sz w:val="22"/>
          <w:szCs w:val="22"/>
        </w:rPr>
      </w:pPr>
      <w:hyperlink w:anchor="_Toc26786401" w:history="1">
        <w:r w:rsidRPr="008E012D">
          <w:rPr>
            <w:rStyle w:val="Hyperlink"/>
            <w:noProof/>
          </w:rPr>
          <w:t>Hình 1. 21. Các bãi rác ôtô [34]</w:t>
        </w:r>
        <w:r>
          <w:rPr>
            <w:noProof/>
            <w:webHidden/>
          </w:rPr>
          <w:tab/>
        </w:r>
        <w:r>
          <w:rPr>
            <w:noProof/>
            <w:webHidden/>
          </w:rPr>
          <w:fldChar w:fldCharType="begin"/>
        </w:r>
        <w:r>
          <w:rPr>
            <w:noProof/>
            <w:webHidden/>
          </w:rPr>
          <w:instrText xml:space="preserve"> PAGEREF _Toc26786401 \h </w:instrText>
        </w:r>
        <w:r>
          <w:rPr>
            <w:noProof/>
            <w:webHidden/>
          </w:rPr>
        </w:r>
        <w:r>
          <w:rPr>
            <w:noProof/>
            <w:webHidden/>
          </w:rPr>
          <w:fldChar w:fldCharType="separate"/>
        </w:r>
        <w:r>
          <w:rPr>
            <w:noProof/>
            <w:webHidden/>
          </w:rPr>
          <w:t>45</w:t>
        </w:r>
        <w:r>
          <w:rPr>
            <w:noProof/>
            <w:webHidden/>
          </w:rPr>
          <w:fldChar w:fldCharType="end"/>
        </w:r>
      </w:hyperlink>
    </w:p>
    <w:p w:rsidR="004F7766" w:rsidRDefault="004F7766">
      <w:pPr>
        <w:pStyle w:val="TableofFigures"/>
        <w:rPr>
          <w:rFonts w:asciiTheme="minorHAnsi" w:eastAsiaTheme="minorEastAsia" w:hAnsiTheme="minorHAnsi" w:cstheme="minorBidi"/>
          <w:i w:val="0"/>
          <w:noProof/>
          <w:sz w:val="22"/>
          <w:szCs w:val="22"/>
        </w:rPr>
      </w:pPr>
      <w:hyperlink w:anchor="_Toc26786402" w:history="1">
        <w:r w:rsidRPr="008E012D">
          <w:rPr>
            <w:rStyle w:val="Hyperlink"/>
            <w:noProof/>
          </w:rPr>
          <w:t>Hình 1. 22. Bãi rác lốp ôtô [34]</w:t>
        </w:r>
        <w:r>
          <w:rPr>
            <w:noProof/>
            <w:webHidden/>
          </w:rPr>
          <w:tab/>
        </w:r>
        <w:r>
          <w:rPr>
            <w:noProof/>
            <w:webHidden/>
          </w:rPr>
          <w:fldChar w:fldCharType="begin"/>
        </w:r>
        <w:r>
          <w:rPr>
            <w:noProof/>
            <w:webHidden/>
          </w:rPr>
          <w:instrText xml:space="preserve"> PAGEREF _Toc26786402 \h </w:instrText>
        </w:r>
        <w:r>
          <w:rPr>
            <w:noProof/>
            <w:webHidden/>
          </w:rPr>
        </w:r>
        <w:r>
          <w:rPr>
            <w:noProof/>
            <w:webHidden/>
          </w:rPr>
          <w:fldChar w:fldCharType="separate"/>
        </w:r>
        <w:r>
          <w:rPr>
            <w:noProof/>
            <w:webHidden/>
          </w:rPr>
          <w:t>45</w:t>
        </w:r>
        <w:r>
          <w:rPr>
            <w:noProof/>
            <w:webHidden/>
          </w:rPr>
          <w:fldChar w:fldCharType="end"/>
        </w:r>
      </w:hyperlink>
    </w:p>
    <w:p w:rsidR="004F7766" w:rsidRDefault="004F7766">
      <w:pPr>
        <w:pStyle w:val="TableofFigures"/>
        <w:rPr>
          <w:rFonts w:asciiTheme="minorHAnsi" w:eastAsiaTheme="minorEastAsia" w:hAnsiTheme="minorHAnsi" w:cstheme="minorBidi"/>
          <w:i w:val="0"/>
          <w:noProof/>
          <w:sz w:val="22"/>
          <w:szCs w:val="22"/>
        </w:rPr>
      </w:pPr>
      <w:hyperlink w:anchor="_Toc26786403" w:history="1">
        <w:r w:rsidRPr="008E012D">
          <w:rPr>
            <w:rStyle w:val="Hyperlink"/>
            <w:noProof/>
          </w:rPr>
          <w:t>Hình 1. 23. Các bãi rác ắcquy chì [34]</w:t>
        </w:r>
        <w:r>
          <w:rPr>
            <w:noProof/>
            <w:webHidden/>
          </w:rPr>
          <w:tab/>
        </w:r>
        <w:r>
          <w:rPr>
            <w:noProof/>
            <w:webHidden/>
          </w:rPr>
          <w:fldChar w:fldCharType="begin"/>
        </w:r>
        <w:r>
          <w:rPr>
            <w:noProof/>
            <w:webHidden/>
          </w:rPr>
          <w:instrText xml:space="preserve"> PAGEREF _Toc26786403 \h </w:instrText>
        </w:r>
        <w:r>
          <w:rPr>
            <w:noProof/>
            <w:webHidden/>
          </w:rPr>
        </w:r>
        <w:r>
          <w:rPr>
            <w:noProof/>
            <w:webHidden/>
          </w:rPr>
          <w:fldChar w:fldCharType="separate"/>
        </w:r>
        <w:r>
          <w:rPr>
            <w:noProof/>
            <w:webHidden/>
          </w:rPr>
          <w:t>45</w:t>
        </w:r>
        <w:r>
          <w:rPr>
            <w:noProof/>
            <w:webHidden/>
          </w:rPr>
          <w:fldChar w:fldCharType="end"/>
        </w:r>
      </w:hyperlink>
    </w:p>
    <w:p w:rsidR="004F7766" w:rsidRDefault="00141409" w:rsidP="00897EA8">
      <w:pPr>
        <w:spacing w:after="0"/>
        <w:jc w:val="both"/>
        <w:rPr>
          <w:noProof/>
        </w:rPr>
      </w:pPr>
      <w:r w:rsidRPr="00E50E25">
        <w:fldChar w:fldCharType="end"/>
      </w:r>
      <w:r w:rsidRPr="00E50E25">
        <w:fldChar w:fldCharType="begin"/>
      </w:r>
      <w:r w:rsidRPr="00E50E25">
        <w:instrText xml:space="preserve"> TOC \h \z \c "Hình 2." </w:instrText>
      </w:r>
      <w:r w:rsidRPr="00E50E25">
        <w:fldChar w:fldCharType="separate"/>
      </w:r>
    </w:p>
    <w:p w:rsidR="004F7766" w:rsidRDefault="004F7766">
      <w:pPr>
        <w:pStyle w:val="TableofFigures"/>
        <w:rPr>
          <w:rFonts w:asciiTheme="minorHAnsi" w:eastAsiaTheme="minorEastAsia" w:hAnsiTheme="minorHAnsi" w:cstheme="minorBidi"/>
          <w:i w:val="0"/>
          <w:noProof/>
          <w:sz w:val="22"/>
          <w:szCs w:val="22"/>
        </w:rPr>
      </w:pPr>
      <w:hyperlink w:anchor="_Toc26786404" w:history="1">
        <w:r w:rsidRPr="007C27B9">
          <w:rPr>
            <w:rStyle w:val="Hyperlink"/>
            <w:noProof/>
          </w:rPr>
          <w:t>Hình 2. 1. Biến thiên nồng độ các chất ô nhiễm theo hệ số dư lượng không khí</w:t>
        </w:r>
        <w:r>
          <w:rPr>
            <w:noProof/>
            <w:webHidden/>
          </w:rPr>
          <w:tab/>
        </w:r>
        <w:r>
          <w:rPr>
            <w:noProof/>
            <w:webHidden/>
          </w:rPr>
          <w:fldChar w:fldCharType="begin"/>
        </w:r>
        <w:r>
          <w:rPr>
            <w:noProof/>
            <w:webHidden/>
          </w:rPr>
          <w:instrText xml:space="preserve"> PAGEREF _Toc26786404 \h </w:instrText>
        </w:r>
        <w:r>
          <w:rPr>
            <w:noProof/>
            <w:webHidden/>
          </w:rPr>
        </w:r>
        <w:r>
          <w:rPr>
            <w:noProof/>
            <w:webHidden/>
          </w:rPr>
          <w:fldChar w:fldCharType="separate"/>
        </w:r>
        <w:r>
          <w:rPr>
            <w:noProof/>
            <w:webHidden/>
          </w:rPr>
          <w:t>50</w:t>
        </w:r>
        <w:r>
          <w:rPr>
            <w:noProof/>
            <w:webHidden/>
          </w:rPr>
          <w:fldChar w:fldCharType="end"/>
        </w:r>
      </w:hyperlink>
    </w:p>
    <w:p w:rsidR="004F7766" w:rsidRDefault="004F7766">
      <w:pPr>
        <w:pStyle w:val="TableofFigures"/>
        <w:rPr>
          <w:rFonts w:asciiTheme="minorHAnsi" w:eastAsiaTheme="minorEastAsia" w:hAnsiTheme="minorHAnsi" w:cstheme="minorBidi"/>
          <w:i w:val="0"/>
          <w:noProof/>
          <w:sz w:val="22"/>
          <w:szCs w:val="22"/>
        </w:rPr>
      </w:pPr>
      <w:hyperlink w:anchor="_Toc26786405" w:history="1">
        <w:r w:rsidRPr="007C27B9">
          <w:rPr>
            <w:rStyle w:val="Hyperlink"/>
            <w:noProof/>
          </w:rPr>
          <w:t>Hình 2. 2. Hiệu ứng nhà kính</w:t>
        </w:r>
        <w:r>
          <w:rPr>
            <w:noProof/>
            <w:webHidden/>
          </w:rPr>
          <w:tab/>
        </w:r>
        <w:r>
          <w:rPr>
            <w:noProof/>
            <w:webHidden/>
          </w:rPr>
          <w:fldChar w:fldCharType="begin"/>
        </w:r>
        <w:r>
          <w:rPr>
            <w:noProof/>
            <w:webHidden/>
          </w:rPr>
          <w:instrText xml:space="preserve"> PAGEREF _Toc26786405 \h </w:instrText>
        </w:r>
        <w:r>
          <w:rPr>
            <w:noProof/>
            <w:webHidden/>
          </w:rPr>
        </w:r>
        <w:r>
          <w:rPr>
            <w:noProof/>
            <w:webHidden/>
          </w:rPr>
          <w:fldChar w:fldCharType="separate"/>
        </w:r>
        <w:r>
          <w:rPr>
            <w:noProof/>
            <w:webHidden/>
          </w:rPr>
          <w:t>55</w:t>
        </w:r>
        <w:r>
          <w:rPr>
            <w:noProof/>
            <w:webHidden/>
          </w:rPr>
          <w:fldChar w:fldCharType="end"/>
        </w:r>
      </w:hyperlink>
    </w:p>
    <w:p w:rsidR="004F7766" w:rsidRDefault="004F7766">
      <w:pPr>
        <w:pStyle w:val="TableofFigures"/>
        <w:rPr>
          <w:rFonts w:asciiTheme="minorHAnsi" w:eastAsiaTheme="minorEastAsia" w:hAnsiTheme="minorHAnsi" w:cstheme="minorBidi"/>
          <w:i w:val="0"/>
          <w:noProof/>
          <w:sz w:val="22"/>
          <w:szCs w:val="22"/>
        </w:rPr>
      </w:pPr>
      <w:hyperlink w:anchor="_Toc26786406" w:history="1">
        <w:r w:rsidRPr="007C27B9">
          <w:rPr>
            <w:rStyle w:val="Hyperlink"/>
            <w:noProof/>
          </w:rPr>
          <w:t>Hình 2. 3. Nhãn hoá chất</w:t>
        </w:r>
        <w:r>
          <w:rPr>
            <w:noProof/>
            <w:webHidden/>
          </w:rPr>
          <w:tab/>
        </w:r>
        <w:r>
          <w:rPr>
            <w:noProof/>
            <w:webHidden/>
          </w:rPr>
          <w:fldChar w:fldCharType="begin"/>
        </w:r>
        <w:r>
          <w:rPr>
            <w:noProof/>
            <w:webHidden/>
          </w:rPr>
          <w:instrText xml:space="preserve"> PAGEREF _Toc26786406 \h </w:instrText>
        </w:r>
        <w:r>
          <w:rPr>
            <w:noProof/>
            <w:webHidden/>
          </w:rPr>
        </w:r>
        <w:r>
          <w:rPr>
            <w:noProof/>
            <w:webHidden/>
          </w:rPr>
          <w:fldChar w:fldCharType="separate"/>
        </w:r>
        <w:r>
          <w:rPr>
            <w:noProof/>
            <w:webHidden/>
          </w:rPr>
          <w:t>58</w:t>
        </w:r>
        <w:r>
          <w:rPr>
            <w:noProof/>
            <w:webHidden/>
          </w:rPr>
          <w:fldChar w:fldCharType="end"/>
        </w:r>
      </w:hyperlink>
    </w:p>
    <w:p w:rsidR="004F7766" w:rsidRDefault="004F7766">
      <w:pPr>
        <w:pStyle w:val="TableofFigures"/>
        <w:rPr>
          <w:rFonts w:asciiTheme="minorHAnsi" w:eastAsiaTheme="minorEastAsia" w:hAnsiTheme="minorHAnsi" w:cstheme="minorBidi"/>
          <w:i w:val="0"/>
          <w:noProof/>
          <w:sz w:val="22"/>
          <w:szCs w:val="22"/>
        </w:rPr>
      </w:pPr>
      <w:hyperlink w:anchor="_Toc26786407" w:history="1">
        <w:r w:rsidRPr="007C27B9">
          <w:rPr>
            <w:rStyle w:val="Hyperlink"/>
            <w:noProof/>
          </w:rPr>
          <w:t>Hình 2. 4</w:t>
        </w:r>
        <w:r w:rsidRPr="007C27B9">
          <w:rPr>
            <w:rStyle w:val="Hyperlink"/>
            <w:noProof/>
            <w:lang w:val="pt-BR"/>
          </w:rPr>
          <w:t>.</w:t>
        </w:r>
        <w:r w:rsidRPr="007C27B9">
          <w:rPr>
            <w:rStyle w:val="Hyperlink"/>
            <w:noProof/>
          </w:rPr>
          <w:t xml:space="preserve"> Thiết bị bảo hộ lao động</w:t>
        </w:r>
        <w:r>
          <w:rPr>
            <w:noProof/>
            <w:webHidden/>
          </w:rPr>
          <w:tab/>
        </w:r>
        <w:r>
          <w:rPr>
            <w:noProof/>
            <w:webHidden/>
          </w:rPr>
          <w:fldChar w:fldCharType="begin"/>
        </w:r>
        <w:r>
          <w:rPr>
            <w:noProof/>
            <w:webHidden/>
          </w:rPr>
          <w:instrText xml:space="preserve"> PAGEREF _Toc26786407 \h </w:instrText>
        </w:r>
        <w:r>
          <w:rPr>
            <w:noProof/>
            <w:webHidden/>
          </w:rPr>
        </w:r>
        <w:r>
          <w:rPr>
            <w:noProof/>
            <w:webHidden/>
          </w:rPr>
          <w:fldChar w:fldCharType="separate"/>
        </w:r>
        <w:r>
          <w:rPr>
            <w:noProof/>
            <w:webHidden/>
          </w:rPr>
          <w:t>66</w:t>
        </w:r>
        <w:r>
          <w:rPr>
            <w:noProof/>
            <w:webHidden/>
          </w:rPr>
          <w:fldChar w:fldCharType="end"/>
        </w:r>
      </w:hyperlink>
    </w:p>
    <w:p w:rsidR="004F7766" w:rsidRDefault="00141409" w:rsidP="00897EA8">
      <w:pPr>
        <w:spacing w:after="0"/>
        <w:jc w:val="both"/>
        <w:rPr>
          <w:noProof/>
        </w:rPr>
      </w:pPr>
      <w:r w:rsidRPr="00E50E25">
        <w:lastRenderedPageBreak/>
        <w:fldChar w:fldCharType="end"/>
      </w:r>
      <w:r w:rsidR="00D66AEC" w:rsidRPr="00E50E25">
        <w:fldChar w:fldCharType="begin"/>
      </w:r>
      <w:r w:rsidR="00D66AEC" w:rsidRPr="00E50E25">
        <w:instrText xml:space="preserve"> TOC \h \z \c "Hình 3." </w:instrText>
      </w:r>
      <w:r w:rsidR="00D66AEC" w:rsidRPr="00E50E25">
        <w:fldChar w:fldCharType="separate"/>
      </w:r>
    </w:p>
    <w:p w:rsidR="004F7766" w:rsidRDefault="004F7766">
      <w:pPr>
        <w:pStyle w:val="TableofFigures"/>
        <w:rPr>
          <w:rFonts w:asciiTheme="minorHAnsi" w:eastAsiaTheme="minorEastAsia" w:hAnsiTheme="minorHAnsi" w:cstheme="minorBidi"/>
          <w:i w:val="0"/>
          <w:noProof/>
          <w:sz w:val="22"/>
          <w:szCs w:val="22"/>
        </w:rPr>
      </w:pPr>
      <w:hyperlink w:anchor="_Toc26786408" w:history="1">
        <w:r w:rsidRPr="005011B3">
          <w:rPr>
            <w:rStyle w:val="Hyperlink"/>
            <w:noProof/>
          </w:rPr>
          <w:t>Hình 3. 1. Van EGR</w:t>
        </w:r>
        <w:r>
          <w:rPr>
            <w:noProof/>
            <w:webHidden/>
          </w:rPr>
          <w:tab/>
        </w:r>
        <w:r>
          <w:rPr>
            <w:noProof/>
            <w:webHidden/>
          </w:rPr>
          <w:fldChar w:fldCharType="begin"/>
        </w:r>
        <w:r>
          <w:rPr>
            <w:noProof/>
            <w:webHidden/>
          </w:rPr>
          <w:instrText xml:space="preserve"> PAGEREF _Toc26786408 \h </w:instrText>
        </w:r>
        <w:r>
          <w:rPr>
            <w:noProof/>
            <w:webHidden/>
          </w:rPr>
        </w:r>
        <w:r>
          <w:rPr>
            <w:noProof/>
            <w:webHidden/>
          </w:rPr>
          <w:fldChar w:fldCharType="separate"/>
        </w:r>
        <w:r>
          <w:rPr>
            <w:noProof/>
            <w:webHidden/>
          </w:rPr>
          <w:t>71</w:t>
        </w:r>
        <w:r>
          <w:rPr>
            <w:noProof/>
            <w:webHidden/>
          </w:rPr>
          <w:fldChar w:fldCharType="end"/>
        </w:r>
      </w:hyperlink>
    </w:p>
    <w:p w:rsidR="004F7766" w:rsidRDefault="004F7766">
      <w:pPr>
        <w:pStyle w:val="TableofFigures"/>
        <w:rPr>
          <w:rFonts w:asciiTheme="minorHAnsi" w:eastAsiaTheme="minorEastAsia" w:hAnsiTheme="minorHAnsi" w:cstheme="minorBidi"/>
          <w:i w:val="0"/>
          <w:noProof/>
          <w:sz w:val="22"/>
          <w:szCs w:val="22"/>
        </w:rPr>
      </w:pPr>
      <w:hyperlink w:anchor="_Toc26786409" w:history="1">
        <w:r w:rsidRPr="005011B3">
          <w:rPr>
            <w:rStyle w:val="Hyperlink"/>
            <w:noProof/>
          </w:rPr>
          <w:t>Hình 3. 2. Bộ điều biến chân không EGR</w:t>
        </w:r>
        <w:r>
          <w:rPr>
            <w:noProof/>
            <w:webHidden/>
          </w:rPr>
          <w:tab/>
        </w:r>
        <w:r>
          <w:rPr>
            <w:noProof/>
            <w:webHidden/>
          </w:rPr>
          <w:fldChar w:fldCharType="begin"/>
        </w:r>
        <w:r>
          <w:rPr>
            <w:noProof/>
            <w:webHidden/>
          </w:rPr>
          <w:instrText xml:space="preserve"> PAGEREF _Toc26786409 \h </w:instrText>
        </w:r>
        <w:r>
          <w:rPr>
            <w:noProof/>
            <w:webHidden/>
          </w:rPr>
        </w:r>
        <w:r>
          <w:rPr>
            <w:noProof/>
            <w:webHidden/>
          </w:rPr>
          <w:fldChar w:fldCharType="separate"/>
        </w:r>
        <w:r>
          <w:rPr>
            <w:noProof/>
            <w:webHidden/>
          </w:rPr>
          <w:t>71</w:t>
        </w:r>
        <w:r>
          <w:rPr>
            <w:noProof/>
            <w:webHidden/>
          </w:rPr>
          <w:fldChar w:fldCharType="end"/>
        </w:r>
      </w:hyperlink>
    </w:p>
    <w:p w:rsidR="004F7766" w:rsidRDefault="004F7766">
      <w:pPr>
        <w:pStyle w:val="TableofFigures"/>
        <w:rPr>
          <w:rFonts w:asciiTheme="minorHAnsi" w:eastAsiaTheme="minorEastAsia" w:hAnsiTheme="minorHAnsi" w:cstheme="minorBidi"/>
          <w:i w:val="0"/>
          <w:noProof/>
          <w:sz w:val="22"/>
          <w:szCs w:val="22"/>
        </w:rPr>
      </w:pPr>
      <w:hyperlink w:anchor="_Toc26786410" w:history="1">
        <w:r w:rsidRPr="005011B3">
          <w:rPr>
            <w:rStyle w:val="Hyperlink"/>
            <w:noProof/>
          </w:rPr>
          <w:t>Hình 3.3. Cấu tạo van đ</w:t>
        </w:r>
        <w:r w:rsidRPr="005011B3">
          <w:rPr>
            <w:rStyle w:val="Hyperlink"/>
            <w:bCs/>
            <w:noProof/>
          </w:rPr>
          <w:t>i</w:t>
        </w:r>
        <w:r w:rsidRPr="005011B3">
          <w:rPr>
            <w:rStyle w:val="Hyperlink"/>
            <w:noProof/>
          </w:rPr>
          <w:t>ều chỉnh áp suất ngược (EGR valve )</w:t>
        </w:r>
        <w:r>
          <w:rPr>
            <w:noProof/>
            <w:webHidden/>
          </w:rPr>
          <w:tab/>
        </w:r>
        <w:r>
          <w:rPr>
            <w:noProof/>
            <w:webHidden/>
          </w:rPr>
          <w:fldChar w:fldCharType="begin"/>
        </w:r>
        <w:r>
          <w:rPr>
            <w:noProof/>
            <w:webHidden/>
          </w:rPr>
          <w:instrText xml:space="preserve"> PAGEREF _Toc26786410 \h </w:instrText>
        </w:r>
        <w:r>
          <w:rPr>
            <w:noProof/>
            <w:webHidden/>
          </w:rPr>
        </w:r>
        <w:r>
          <w:rPr>
            <w:noProof/>
            <w:webHidden/>
          </w:rPr>
          <w:fldChar w:fldCharType="separate"/>
        </w:r>
        <w:r>
          <w:rPr>
            <w:noProof/>
            <w:webHidden/>
          </w:rPr>
          <w:t>72</w:t>
        </w:r>
        <w:r>
          <w:rPr>
            <w:noProof/>
            <w:webHidden/>
          </w:rPr>
          <w:fldChar w:fldCharType="end"/>
        </w:r>
      </w:hyperlink>
    </w:p>
    <w:p w:rsidR="004F7766" w:rsidRDefault="004F7766">
      <w:pPr>
        <w:pStyle w:val="TableofFigures"/>
        <w:rPr>
          <w:rFonts w:asciiTheme="minorHAnsi" w:eastAsiaTheme="minorEastAsia" w:hAnsiTheme="minorHAnsi" w:cstheme="minorBidi"/>
          <w:i w:val="0"/>
          <w:noProof/>
          <w:sz w:val="22"/>
          <w:szCs w:val="22"/>
        </w:rPr>
      </w:pPr>
      <w:hyperlink w:anchor="_Toc26786411" w:history="1">
        <w:r w:rsidRPr="005011B3">
          <w:rPr>
            <w:rStyle w:val="Hyperlink"/>
            <w:noProof/>
          </w:rPr>
          <w:t>Hình 3. 4. Van chân không điều khiển bằng nhiệt</w:t>
        </w:r>
        <w:r>
          <w:rPr>
            <w:noProof/>
            <w:webHidden/>
          </w:rPr>
          <w:tab/>
        </w:r>
        <w:r>
          <w:rPr>
            <w:noProof/>
            <w:webHidden/>
          </w:rPr>
          <w:fldChar w:fldCharType="begin"/>
        </w:r>
        <w:r>
          <w:rPr>
            <w:noProof/>
            <w:webHidden/>
          </w:rPr>
          <w:instrText xml:space="preserve"> PAGEREF _Toc26786411 \h </w:instrText>
        </w:r>
        <w:r>
          <w:rPr>
            <w:noProof/>
            <w:webHidden/>
          </w:rPr>
        </w:r>
        <w:r>
          <w:rPr>
            <w:noProof/>
            <w:webHidden/>
          </w:rPr>
          <w:fldChar w:fldCharType="separate"/>
        </w:r>
        <w:r>
          <w:rPr>
            <w:noProof/>
            <w:webHidden/>
          </w:rPr>
          <w:t>72</w:t>
        </w:r>
        <w:r>
          <w:rPr>
            <w:noProof/>
            <w:webHidden/>
          </w:rPr>
          <w:fldChar w:fldCharType="end"/>
        </w:r>
      </w:hyperlink>
    </w:p>
    <w:p w:rsidR="004F7766" w:rsidRDefault="004F7766">
      <w:pPr>
        <w:pStyle w:val="TableofFigures"/>
        <w:rPr>
          <w:rFonts w:asciiTheme="minorHAnsi" w:eastAsiaTheme="minorEastAsia" w:hAnsiTheme="minorHAnsi" w:cstheme="minorBidi"/>
          <w:i w:val="0"/>
          <w:noProof/>
          <w:sz w:val="22"/>
          <w:szCs w:val="22"/>
        </w:rPr>
      </w:pPr>
      <w:hyperlink w:anchor="_Toc26786412" w:history="1">
        <w:r w:rsidRPr="005011B3">
          <w:rPr>
            <w:rStyle w:val="Hyperlink"/>
            <w:noProof/>
          </w:rPr>
          <w:t xml:space="preserve">Hình 3. 5. Động cơ lạnh (nhiệt độ nuớc làm mát dưới 50 </w:t>
        </w:r>
        <w:r w:rsidRPr="005011B3">
          <w:rPr>
            <w:rStyle w:val="Hyperlink"/>
            <w:noProof/>
            <w:vertAlign w:val="superscript"/>
          </w:rPr>
          <w:t xml:space="preserve">o </w:t>
        </w:r>
        <w:r w:rsidRPr="005011B3">
          <w:rPr>
            <w:rStyle w:val="Hyperlink"/>
            <w:noProof/>
          </w:rPr>
          <w:t>C</w:t>
        </w:r>
        <w:r w:rsidRPr="005011B3">
          <w:rPr>
            <w:rStyle w:val="Hyperlink"/>
            <w:b/>
            <w:bCs/>
            <w:noProof/>
          </w:rPr>
          <w:t>)</w:t>
        </w:r>
        <w:r>
          <w:rPr>
            <w:noProof/>
            <w:webHidden/>
          </w:rPr>
          <w:tab/>
        </w:r>
        <w:r>
          <w:rPr>
            <w:noProof/>
            <w:webHidden/>
          </w:rPr>
          <w:fldChar w:fldCharType="begin"/>
        </w:r>
        <w:r>
          <w:rPr>
            <w:noProof/>
            <w:webHidden/>
          </w:rPr>
          <w:instrText xml:space="preserve"> PAGEREF _Toc26786412 \h </w:instrText>
        </w:r>
        <w:r>
          <w:rPr>
            <w:noProof/>
            <w:webHidden/>
          </w:rPr>
        </w:r>
        <w:r>
          <w:rPr>
            <w:noProof/>
            <w:webHidden/>
          </w:rPr>
          <w:fldChar w:fldCharType="separate"/>
        </w:r>
        <w:r>
          <w:rPr>
            <w:noProof/>
            <w:webHidden/>
          </w:rPr>
          <w:t>73</w:t>
        </w:r>
        <w:r>
          <w:rPr>
            <w:noProof/>
            <w:webHidden/>
          </w:rPr>
          <w:fldChar w:fldCharType="end"/>
        </w:r>
      </w:hyperlink>
    </w:p>
    <w:p w:rsidR="004F7766" w:rsidRDefault="004F7766">
      <w:pPr>
        <w:pStyle w:val="TableofFigures"/>
        <w:rPr>
          <w:rFonts w:asciiTheme="minorHAnsi" w:eastAsiaTheme="minorEastAsia" w:hAnsiTheme="minorHAnsi" w:cstheme="minorBidi"/>
          <w:i w:val="0"/>
          <w:noProof/>
          <w:sz w:val="22"/>
          <w:szCs w:val="22"/>
        </w:rPr>
      </w:pPr>
      <w:hyperlink w:anchor="_Toc26786413" w:history="1">
        <w:r w:rsidRPr="005011B3">
          <w:rPr>
            <w:rStyle w:val="Hyperlink"/>
            <w:noProof/>
          </w:rPr>
          <w:t>Hình 3. 6. Hệ thống thông khí hộp trục khuỷu</w:t>
        </w:r>
        <w:r>
          <w:rPr>
            <w:noProof/>
            <w:webHidden/>
          </w:rPr>
          <w:tab/>
        </w:r>
        <w:r>
          <w:rPr>
            <w:noProof/>
            <w:webHidden/>
          </w:rPr>
          <w:fldChar w:fldCharType="begin"/>
        </w:r>
        <w:r>
          <w:rPr>
            <w:noProof/>
            <w:webHidden/>
          </w:rPr>
          <w:instrText xml:space="preserve"> PAGEREF _Toc26786413 \h </w:instrText>
        </w:r>
        <w:r>
          <w:rPr>
            <w:noProof/>
            <w:webHidden/>
          </w:rPr>
        </w:r>
        <w:r>
          <w:rPr>
            <w:noProof/>
            <w:webHidden/>
          </w:rPr>
          <w:fldChar w:fldCharType="separate"/>
        </w:r>
        <w:r>
          <w:rPr>
            <w:noProof/>
            <w:webHidden/>
          </w:rPr>
          <w:t>76</w:t>
        </w:r>
        <w:r>
          <w:rPr>
            <w:noProof/>
            <w:webHidden/>
          </w:rPr>
          <w:fldChar w:fldCharType="end"/>
        </w:r>
      </w:hyperlink>
    </w:p>
    <w:p w:rsidR="004F7766" w:rsidRDefault="004F7766">
      <w:pPr>
        <w:pStyle w:val="TableofFigures"/>
        <w:rPr>
          <w:rFonts w:asciiTheme="minorHAnsi" w:eastAsiaTheme="minorEastAsia" w:hAnsiTheme="minorHAnsi" w:cstheme="minorBidi"/>
          <w:i w:val="0"/>
          <w:noProof/>
          <w:sz w:val="22"/>
          <w:szCs w:val="22"/>
        </w:rPr>
      </w:pPr>
      <w:hyperlink w:anchor="_Toc26786414" w:history="1">
        <w:r w:rsidRPr="005011B3">
          <w:rPr>
            <w:rStyle w:val="Hyperlink"/>
            <w:noProof/>
          </w:rPr>
          <w:t xml:space="preserve">Hình 3. 7. </w:t>
        </w:r>
        <w:r w:rsidRPr="005011B3">
          <w:rPr>
            <w:rStyle w:val="Hyperlink"/>
            <w:bCs/>
            <w:noProof/>
          </w:rPr>
          <w:t>Chế độ hoạt động bình thường của van PCV</w:t>
        </w:r>
        <w:r>
          <w:rPr>
            <w:noProof/>
            <w:webHidden/>
          </w:rPr>
          <w:tab/>
        </w:r>
        <w:r>
          <w:rPr>
            <w:noProof/>
            <w:webHidden/>
          </w:rPr>
          <w:fldChar w:fldCharType="begin"/>
        </w:r>
        <w:r>
          <w:rPr>
            <w:noProof/>
            <w:webHidden/>
          </w:rPr>
          <w:instrText xml:space="preserve"> PAGEREF _Toc26786414 \h </w:instrText>
        </w:r>
        <w:r>
          <w:rPr>
            <w:noProof/>
            <w:webHidden/>
          </w:rPr>
        </w:r>
        <w:r>
          <w:rPr>
            <w:noProof/>
            <w:webHidden/>
          </w:rPr>
          <w:fldChar w:fldCharType="separate"/>
        </w:r>
        <w:r>
          <w:rPr>
            <w:noProof/>
            <w:webHidden/>
          </w:rPr>
          <w:t>76</w:t>
        </w:r>
        <w:r>
          <w:rPr>
            <w:noProof/>
            <w:webHidden/>
          </w:rPr>
          <w:fldChar w:fldCharType="end"/>
        </w:r>
      </w:hyperlink>
    </w:p>
    <w:p w:rsidR="004F7766" w:rsidRDefault="004F7766">
      <w:pPr>
        <w:pStyle w:val="TableofFigures"/>
        <w:rPr>
          <w:rFonts w:asciiTheme="minorHAnsi" w:eastAsiaTheme="minorEastAsia" w:hAnsiTheme="minorHAnsi" w:cstheme="minorBidi"/>
          <w:i w:val="0"/>
          <w:noProof/>
          <w:sz w:val="22"/>
          <w:szCs w:val="22"/>
        </w:rPr>
      </w:pPr>
      <w:hyperlink w:anchor="_Toc26786415" w:history="1">
        <w:r w:rsidRPr="005011B3">
          <w:rPr>
            <w:rStyle w:val="Hyperlink"/>
            <w:noProof/>
          </w:rPr>
          <w:t>Hình 3. 8. Thiết bị xúc tác</w:t>
        </w:r>
        <w:r>
          <w:rPr>
            <w:noProof/>
            <w:webHidden/>
          </w:rPr>
          <w:tab/>
        </w:r>
        <w:r>
          <w:rPr>
            <w:noProof/>
            <w:webHidden/>
          </w:rPr>
          <w:fldChar w:fldCharType="begin"/>
        </w:r>
        <w:r>
          <w:rPr>
            <w:noProof/>
            <w:webHidden/>
          </w:rPr>
          <w:instrText xml:space="preserve"> PAGEREF _Toc26786415 \h </w:instrText>
        </w:r>
        <w:r>
          <w:rPr>
            <w:noProof/>
            <w:webHidden/>
          </w:rPr>
        </w:r>
        <w:r>
          <w:rPr>
            <w:noProof/>
            <w:webHidden/>
          </w:rPr>
          <w:fldChar w:fldCharType="separate"/>
        </w:r>
        <w:r>
          <w:rPr>
            <w:noProof/>
            <w:webHidden/>
          </w:rPr>
          <w:t>78</w:t>
        </w:r>
        <w:r>
          <w:rPr>
            <w:noProof/>
            <w:webHidden/>
          </w:rPr>
          <w:fldChar w:fldCharType="end"/>
        </w:r>
      </w:hyperlink>
    </w:p>
    <w:p w:rsidR="004F7766" w:rsidRDefault="004F7766">
      <w:pPr>
        <w:pStyle w:val="TableofFigures"/>
        <w:rPr>
          <w:rFonts w:asciiTheme="minorHAnsi" w:eastAsiaTheme="minorEastAsia" w:hAnsiTheme="minorHAnsi" w:cstheme="minorBidi"/>
          <w:i w:val="0"/>
          <w:noProof/>
          <w:sz w:val="22"/>
          <w:szCs w:val="22"/>
        </w:rPr>
      </w:pPr>
      <w:hyperlink w:anchor="_Toc26786416" w:history="1">
        <w:r w:rsidRPr="005011B3">
          <w:rPr>
            <w:rStyle w:val="Hyperlink"/>
            <w:noProof/>
          </w:rPr>
          <w:t>Hình 3. 9. Hệ thống điều khiển bướm ga</w:t>
        </w:r>
        <w:r>
          <w:rPr>
            <w:noProof/>
            <w:webHidden/>
          </w:rPr>
          <w:tab/>
        </w:r>
        <w:r>
          <w:rPr>
            <w:noProof/>
            <w:webHidden/>
          </w:rPr>
          <w:fldChar w:fldCharType="begin"/>
        </w:r>
        <w:r>
          <w:rPr>
            <w:noProof/>
            <w:webHidden/>
          </w:rPr>
          <w:instrText xml:space="preserve"> PAGEREF _Toc26786416 \h </w:instrText>
        </w:r>
        <w:r>
          <w:rPr>
            <w:noProof/>
            <w:webHidden/>
          </w:rPr>
        </w:r>
        <w:r>
          <w:rPr>
            <w:noProof/>
            <w:webHidden/>
          </w:rPr>
          <w:fldChar w:fldCharType="separate"/>
        </w:r>
        <w:r>
          <w:rPr>
            <w:noProof/>
            <w:webHidden/>
          </w:rPr>
          <w:t>80</w:t>
        </w:r>
        <w:r>
          <w:rPr>
            <w:noProof/>
            <w:webHidden/>
          </w:rPr>
          <w:fldChar w:fldCharType="end"/>
        </w:r>
      </w:hyperlink>
    </w:p>
    <w:p w:rsidR="004F7766" w:rsidRDefault="004F7766">
      <w:pPr>
        <w:pStyle w:val="TableofFigures"/>
        <w:rPr>
          <w:rFonts w:asciiTheme="minorHAnsi" w:eastAsiaTheme="minorEastAsia" w:hAnsiTheme="minorHAnsi" w:cstheme="minorBidi"/>
          <w:i w:val="0"/>
          <w:noProof/>
          <w:sz w:val="22"/>
          <w:szCs w:val="22"/>
        </w:rPr>
      </w:pPr>
      <w:hyperlink w:anchor="_Toc26786417" w:history="1">
        <w:r w:rsidRPr="005011B3">
          <w:rPr>
            <w:rStyle w:val="Hyperlink"/>
            <w:noProof/>
          </w:rPr>
          <w:t>Hình 3. 10. Thành phần khí thải [19]</w:t>
        </w:r>
        <w:r>
          <w:rPr>
            <w:noProof/>
            <w:webHidden/>
          </w:rPr>
          <w:tab/>
        </w:r>
        <w:r>
          <w:rPr>
            <w:noProof/>
            <w:webHidden/>
          </w:rPr>
          <w:fldChar w:fldCharType="begin"/>
        </w:r>
        <w:r>
          <w:rPr>
            <w:noProof/>
            <w:webHidden/>
          </w:rPr>
          <w:instrText xml:space="preserve"> PAGEREF _Toc26786417 \h </w:instrText>
        </w:r>
        <w:r>
          <w:rPr>
            <w:noProof/>
            <w:webHidden/>
          </w:rPr>
        </w:r>
        <w:r>
          <w:rPr>
            <w:noProof/>
            <w:webHidden/>
          </w:rPr>
          <w:fldChar w:fldCharType="separate"/>
        </w:r>
        <w:r>
          <w:rPr>
            <w:noProof/>
            <w:webHidden/>
          </w:rPr>
          <w:t>81</w:t>
        </w:r>
        <w:r>
          <w:rPr>
            <w:noProof/>
            <w:webHidden/>
          </w:rPr>
          <w:fldChar w:fldCharType="end"/>
        </w:r>
      </w:hyperlink>
    </w:p>
    <w:p w:rsidR="004F7766" w:rsidRDefault="004F7766">
      <w:pPr>
        <w:pStyle w:val="TableofFigures"/>
        <w:rPr>
          <w:rFonts w:asciiTheme="minorHAnsi" w:eastAsiaTheme="minorEastAsia" w:hAnsiTheme="minorHAnsi" w:cstheme="minorBidi"/>
          <w:i w:val="0"/>
          <w:noProof/>
          <w:sz w:val="22"/>
          <w:szCs w:val="22"/>
        </w:rPr>
      </w:pPr>
      <w:hyperlink w:anchor="_Toc26786418" w:history="1">
        <w:r w:rsidRPr="005011B3">
          <w:rPr>
            <w:rStyle w:val="Hyperlink"/>
            <w:noProof/>
          </w:rPr>
          <w:t>Hình 3. 11. Nguồn năng lượng có hạn hoặc tái tạo được</w:t>
        </w:r>
        <w:r>
          <w:rPr>
            <w:noProof/>
            <w:webHidden/>
          </w:rPr>
          <w:tab/>
        </w:r>
        <w:r>
          <w:rPr>
            <w:noProof/>
            <w:webHidden/>
          </w:rPr>
          <w:fldChar w:fldCharType="begin"/>
        </w:r>
        <w:r>
          <w:rPr>
            <w:noProof/>
            <w:webHidden/>
          </w:rPr>
          <w:instrText xml:space="preserve"> PAGEREF _Toc26786418 \h </w:instrText>
        </w:r>
        <w:r>
          <w:rPr>
            <w:noProof/>
            <w:webHidden/>
          </w:rPr>
        </w:r>
        <w:r>
          <w:rPr>
            <w:noProof/>
            <w:webHidden/>
          </w:rPr>
          <w:fldChar w:fldCharType="separate"/>
        </w:r>
        <w:r>
          <w:rPr>
            <w:noProof/>
            <w:webHidden/>
          </w:rPr>
          <w:t>84</w:t>
        </w:r>
        <w:r>
          <w:rPr>
            <w:noProof/>
            <w:webHidden/>
          </w:rPr>
          <w:fldChar w:fldCharType="end"/>
        </w:r>
      </w:hyperlink>
    </w:p>
    <w:p w:rsidR="004F7766" w:rsidRDefault="004F7766">
      <w:pPr>
        <w:pStyle w:val="TableofFigures"/>
        <w:rPr>
          <w:rFonts w:asciiTheme="minorHAnsi" w:eastAsiaTheme="minorEastAsia" w:hAnsiTheme="minorHAnsi" w:cstheme="minorBidi"/>
          <w:i w:val="0"/>
          <w:noProof/>
          <w:sz w:val="22"/>
          <w:szCs w:val="22"/>
        </w:rPr>
      </w:pPr>
      <w:hyperlink w:anchor="_Toc26786419" w:history="1">
        <w:r w:rsidRPr="005011B3">
          <w:rPr>
            <w:rStyle w:val="Hyperlink"/>
            <w:noProof/>
          </w:rPr>
          <w:t>Hình 3. 12. Xe chạy khí thiên nhiên</w:t>
        </w:r>
        <w:r>
          <w:rPr>
            <w:noProof/>
            <w:webHidden/>
          </w:rPr>
          <w:tab/>
        </w:r>
        <w:r>
          <w:rPr>
            <w:noProof/>
            <w:webHidden/>
          </w:rPr>
          <w:fldChar w:fldCharType="begin"/>
        </w:r>
        <w:r>
          <w:rPr>
            <w:noProof/>
            <w:webHidden/>
          </w:rPr>
          <w:instrText xml:space="preserve"> PAGEREF _Toc26786419 \h </w:instrText>
        </w:r>
        <w:r>
          <w:rPr>
            <w:noProof/>
            <w:webHidden/>
          </w:rPr>
        </w:r>
        <w:r>
          <w:rPr>
            <w:noProof/>
            <w:webHidden/>
          </w:rPr>
          <w:fldChar w:fldCharType="separate"/>
        </w:r>
        <w:r>
          <w:rPr>
            <w:noProof/>
            <w:webHidden/>
          </w:rPr>
          <w:t>85</w:t>
        </w:r>
        <w:r>
          <w:rPr>
            <w:noProof/>
            <w:webHidden/>
          </w:rPr>
          <w:fldChar w:fldCharType="end"/>
        </w:r>
      </w:hyperlink>
    </w:p>
    <w:p w:rsidR="004F7766" w:rsidRDefault="004F7766">
      <w:pPr>
        <w:pStyle w:val="TableofFigures"/>
        <w:rPr>
          <w:rFonts w:asciiTheme="minorHAnsi" w:eastAsiaTheme="minorEastAsia" w:hAnsiTheme="minorHAnsi" w:cstheme="minorBidi"/>
          <w:i w:val="0"/>
          <w:noProof/>
          <w:sz w:val="22"/>
          <w:szCs w:val="22"/>
        </w:rPr>
      </w:pPr>
      <w:hyperlink w:anchor="_Toc26786420" w:history="1">
        <w:r w:rsidRPr="005011B3">
          <w:rPr>
            <w:rStyle w:val="Hyperlink"/>
            <w:noProof/>
          </w:rPr>
          <w:t>Hình 3. 13. Các bộ phận của động cơ vận hành với khí hoá lỏng</w:t>
        </w:r>
        <w:r>
          <w:rPr>
            <w:noProof/>
            <w:webHidden/>
          </w:rPr>
          <w:tab/>
        </w:r>
        <w:r>
          <w:rPr>
            <w:noProof/>
            <w:webHidden/>
          </w:rPr>
          <w:fldChar w:fldCharType="begin"/>
        </w:r>
        <w:r>
          <w:rPr>
            <w:noProof/>
            <w:webHidden/>
          </w:rPr>
          <w:instrText xml:space="preserve"> PAGEREF _Toc26786420 \h </w:instrText>
        </w:r>
        <w:r>
          <w:rPr>
            <w:noProof/>
            <w:webHidden/>
          </w:rPr>
        </w:r>
        <w:r>
          <w:rPr>
            <w:noProof/>
            <w:webHidden/>
          </w:rPr>
          <w:fldChar w:fldCharType="separate"/>
        </w:r>
        <w:r>
          <w:rPr>
            <w:noProof/>
            <w:webHidden/>
          </w:rPr>
          <w:t>87</w:t>
        </w:r>
        <w:r>
          <w:rPr>
            <w:noProof/>
            <w:webHidden/>
          </w:rPr>
          <w:fldChar w:fldCharType="end"/>
        </w:r>
      </w:hyperlink>
    </w:p>
    <w:p w:rsidR="004F7766" w:rsidRDefault="004F7766">
      <w:pPr>
        <w:pStyle w:val="TableofFigures"/>
        <w:rPr>
          <w:rFonts w:asciiTheme="minorHAnsi" w:eastAsiaTheme="minorEastAsia" w:hAnsiTheme="minorHAnsi" w:cstheme="minorBidi"/>
          <w:i w:val="0"/>
          <w:noProof/>
          <w:sz w:val="22"/>
          <w:szCs w:val="22"/>
        </w:rPr>
      </w:pPr>
      <w:hyperlink w:anchor="_Toc26786421" w:history="1">
        <w:r w:rsidRPr="005011B3">
          <w:rPr>
            <w:rStyle w:val="Hyperlink"/>
            <w:noProof/>
          </w:rPr>
          <w:t>Hình 3. 14. Bộ phận phân phối khí</w:t>
        </w:r>
        <w:r>
          <w:rPr>
            <w:noProof/>
            <w:webHidden/>
          </w:rPr>
          <w:tab/>
        </w:r>
        <w:r>
          <w:rPr>
            <w:noProof/>
            <w:webHidden/>
          </w:rPr>
          <w:fldChar w:fldCharType="begin"/>
        </w:r>
        <w:r>
          <w:rPr>
            <w:noProof/>
            <w:webHidden/>
          </w:rPr>
          <w:instrText xml:space="preserve"> PAGEREF _Toc26786421 \h </w:instrText>
        </w:r>
        <w:r>
          <w:rPr>
            <w:noProof/>
            <w:webHidden/>
          </w:rPr>
        </w:r>
        <w:r>
          <w:rPr>
            <w:noProof/>
            <w:webHidden/>
          </w:rPr>
          <w:fldChar w:fldCharType="separate"/>
        </w:r>
        <w:r>
          <w:rPr>
            <w:noProof/>
            <w:webHidden/>
          </w:rPr>
          <w:t>88</w:t>
        </w:r>
        <w:r>
          <w:rPr>
            <w:noProof/>
            <w:webHidden/>
          </w:rPr>
          <w:fldChar w:fldCharType="end"/>
        </w:r>
      </w:hyperlink>
    </w:p>
    <w:p w:rsidR="004F7766" w:rsidRDefault="004F7766">
      <w:pPr>
        <w:pStyle w:val="TableofFigures"/>
        <w:rPr>
          <w:rFonts w:asciiTheme="minorHAnsi" w:eastAsiaTheme="minorEastAsia" w:hAnsiTheme="minorHAnsi" w:cstheme="minorBidi"/>
          <w:i w:val="0"/>
          <w:noProof/>
          <w:sz w:val="22"/>
          <w:szCs w:val="22"/>
        </w:rPr>
      </w:pPr>
      <w:hyperlink w:anchor="_Toc26786422" w:history="1">
        <w:r w:rsidRPr="005011B3">
          <w:rPr>
            <w:rStyle w:val="Hyperlink"/>
            <w:noProof/>
          </w:rPr>
          <w:t>Hình 3. 15. Bộ hoá hơi - điều áp</w:t>
        </w:r>
        <w:r>
          <w:rPr>
            <w:noProof/>
            <w:webHidden/>
          </w:rPr>
          <w:tab/>
        </w:r>
        <w:r>
          <w:rPr>
            <w:noProof/>
            <w:webHidden/>
          </w:rPr>
          <w:fldChar w:fldCharType="begin"/>
        </w:r>
        <w:r>
          <w:rPr>
            <w:noProof/>
            <w:webHidden/>
          </w:rPr>
          <w:instrText xml:space="preserve"> PAGEREF _Toc26786422 \h </w:instrText>
        </w:r>
        <w:r>
          <w:rPr>
            <w:noProof/>
            <w:webHidden/>
          </w:rPr>
        </w:r>
        <w:r>
          <w:rPr>
            <w:noProof/>
            <w:webHidden/>
          </w:rPr>
          <w:fldChar w:fldCharType="separate"/>
        </w:r>
        <w:r>
          <w:rPr>
            <w:noProof/>
            <w:webHidden/>
          </w:rPr>
          <w:t>89</w:t>
        </w:r>
        <w:r>
          <w:rPr>
            <w:noProof/>
            <w:webHidden/>
          </w:rPr>
          <w:fldChar w:fldCharType="end"/>
        </w:r>
      </w:hyperlink>
    </w:p>
    <w:p w:rsidR="004F7766" w:rsidRDefault="004F7766">
      <w:pPr>
        <w:pStyle w:val="TableofFigures"/>
        <w:rPr>
          <w:rFonts w:asciiTheme="minorHAnsi" w:eastAsiaTheme="minorEastAsia" w:hAnsiTheme="minorHAnsi" w:cstheme="minorBidi"/>
          <w:i w:val="0"/>
          <w:noProof/>
          <w:sz w:val="22"/>
          <w:szCs w:val="22"/>
        </w:rPr>
      </w:pPr>
      <w:hyperlink w:anchor="_Toc26786423" w:history="1">
        <w:r w:rsidRPr="005011B3">
          <w:rPr>
            <w:rStyle w:val="Hyperlink"/>
            <w:noProof/>
          </w:rPr>
          <w:t>Hình 3. 16. Truyền động Hybrid</w:t>
        </w:r>
        <w:r>
          <w:rPr>
            <w:noProof/>
            <w:webHidden/>
          </w:rPr>
          <w:tab/>
        </w:r>
        <w:r>
          <w:rPr>
            <w:noProof/>
            <w:webHidden/>
          </w:rPr>
          <w:fldChar w:fldCharType="begin"/>
        </w:r>
        <w:r>
          <w:rPr>
            <w:noProof/>
            <w:webHidden/>
          </w:rPr>
          <w:instrText xml:space="preserve"> PAGEREF _Toc26786423 \h </w:instrText>
        </w:r>
        <w:r>
          <w:rPr>
            <w:noProof/>
            <w:webHidden/>
          </w:rPr>
        </w:r>
        <w:r>
          <w:rPr>
            <w:noProof/>
            <w:webHidden/>
          </w:rPr>
          <w:fldChar w:fldCharType="separate"/>
        </w:r>
        <w:r>
          <w:rPr>
            <w:noProof/>
            <w:webHidden/>
          </w:rPr>
          <w:t>90</w:t>
        </w:r>
        <w:r>
          <w:rPr>
            <w:noProof/>
            <w:webHidden/>
          </w:rPr>
          <w:fldChar w:fldCharType="end"/>
        </w:r>
      </w:hyperlink>
    </w:p>
    <w:p w:rsidR="004F7766" w:rsidRDefault="004F7766">
      <w:pPr>
        <w:pStyle w:val="TableofFigures"/>
        <w:rPr>
          <w:rFonts w:asciiTheme="minorHAnsi" w:eastAsiaTheme="minorEastAsia" w:hAnsiTheme="minorHAnsi" w:cstheme="minorBidi"/>
          <w:i w:val="0"/>
          <w:noProof/>
          <w:sz w:val="22"/>
          <w:szCs w:val="22"/>
        </w:rPr>
      </w:pPr>
      <w:hyperlink w:anchor="_Toc26786424" w:history="1">
        <w:r w:rsidRPr="005011B3">
          <w:rPr>
            <w:rStyle w:val="Hyperlink"/>
            <w:noProof/>
          </w:rPr>
          <w:t>Hình 3. 17. Truyền động Hybrid nối tiếp</w:t>
        </w:r>
        <w:r>
          <w:rPr>
            <w:noProof/>
            <w:webHidden/>
          </w:rPr>
          <w:tab/>
        </w:r>
        <w:r>
          <w:rPr>
            <w:noProof/>
            <w:webHidden/>
          </w:rPr>
          <w:fldChar w:fldCharType="begin"/>
        </w:r>
        <w:r>
          <w:rPr>
            <w:noProof/>
            <w:webHidden/>
          </w:rPr>
          <w:instrText xml:space="preserve"> PAGEREF _Toc26786424 \h </w:instrText>
        </w:r>
        <w:r>
          <w:rPr>
            <w:noProof/>
            <w:webHidden/>
          </w:rPr>
        </w:r>
        <w:r>
          <w:rPr>
            <w:noProof/>
            <w:webHidden/>
          </w:rPr>
          <w:fldChar w:fldCharType="separate"/>
        </w:r>
        <w:r>
          <w:rPr>
            <w:noProof/>
            <w:webHidden/>
          </w:rPr>
          <w:t>91</w:t>
        </w:r>
        <w:r>
          <w:rPr>
            <w:noProof/>
            <w:webHidden/>
          </w:rPr>
          <w:fldChar w:fldCharType="end"/>
        </w:r>
      </w:hyperlink>
    </w:p>
    <w:p w:rsidR="004F7766" w:rsidRDefault="004F7766">
      <w:pPr>
        <w:pStyle w:val="TableofFigures"/>
        <w:rPr>
          <w:rFonts w:asciiTheme="minorHAnsi" w:eastAsiaTheme="minorEastAsia" w:hAnsiTheme="minorHAnsi" w:cstheme="minorBidi"/>
          <w:i w:val="0"/>
          <w:noProof/>
          <w:sz w:val="22"/>
          <w:szCs w:val="22"/>
        </w:rPr>
      </w:pPr>
      <w:hyperlink w:anchor="_Toc26786425" w:history="1">
        <w:r w:rsidRPr="005011B3">
          <w:rPr>
            <w:rStyle w:val="Hyperlink"/>
            <w:noProof/>
          </w:rPr>
          <w:t>Hình 3. 18. Hệ thống Hybrid nối tiếp</w:t>
        </w:r>
        <w:r>
          <w:rPr>
            <w:noProof/>
            <w:webHidden/>
          </w:rPr>
          <w:tab/>
        </w:r>
        <w:r>
          <w:rPr>
            <w:noProof/>
            <w:webHidden/>
          </w:rPr>
          <w:fldChar w:fldCharType="begin"/>
        </w:r>
        <w:r>
          <w:rPr>
            <w:noProof/>
            <w:webHidden/>
          </w:rPr>
          <w:instrText xml:space="preserve"> PAGEREF _Toc26786425 \h </w:instrText>
        </w:r>
        <w:r>
          <w:rPr>
            <w:noProof/>
            <w:webHidden/>
          </w:rPr>
        </w:r>
        <w:r>
          <w:rPr>
            <w:noProof/>
            <w:webHidden/>
          </w:rPr>
          <w:fldChar w:fldCharType="separate"/>
        </w:r>
        <w:r>
          <w:rPr>
            <w:noProof/>
            <w:webHidden/>
          </w:rPr>
          <w:t>92</w:t>
        </w:r>
        <w:r>
          <w:rPr>
            <w:noProof/>
            <w:webHidden/>
          </w:rPr>
          <w:fldChar w:fldCharType="end"/>
        </w:r>
      </w:hyperlink>
    </w:p>
    <w:p w:rsidR="004F7766" w:rsidRDefault="004F7766">
      <w:pPr>
        <w:pStyle w:val="TableofFigures"/>
        <w:rPr>
          <w:rFonts w:asciiTheme="minorHAnsi" w:eastAsiaTheme="minorEastAsia" w:hAnsiTheme="minorHAnsi" w:cstheme="minorBidi"/>
          <w:i w:val="0"/>
          <w:noProof/>
          <w:sz w:val="22"/>
          <w:szCs w:val="22"/>
        </w:rPr>
      </w:pPr>
      <w:hyperlink w:anchor="_Toc26786426" w:history="1">
        <w:r w:rsidRPr="005011B3">
          <w:rPr>
            <w:rStyle w:val="Hyperlink"/>
            <w:noProof/>
          </w:rPr>
          <w:t>Hình 3. 19. Hệ thống Hybrid song song</w:t>
        </w:r>
        <w:r>
          <w:rPr>
            <w:noProof/>
            <w:webHidden/>
          </w:rPr>
          <w:tab/>
        </w:r>
        <w:r>
          <w:rPr>
            <w:noProof/>
            <w:webHidden/>
          </w:rPr>
          <w:fldChar w:fldCharType="begin"/>
        </w:r>
        <w:r>
          <w:rPr>
            <w:noProof/>
            <w:webHidden/>
          </w:rPr>
          <w:instrText xml:space="preserve"> PAGEREF _Toc26786426 \h </w:instrText>
        </w:r>
        <w:r>
          <w:rPr>
            <w:noProof/>
            <w:webHidden/>
          </w:rPr>
        </w:r>
        <w:r>
          <w:rPr>
            <w:noProof/>
            <w:webHidden/>
          </w:rPr>
          <w:fldChar w:fldCharType="separate"/>
        </w:r>
        <w:r>
          <w:rPr>
            <w:noProof/>
            <w:webHidden/>
          </w:rPr>
          <w:t>93</w:t>
        </w:r>
        <w:r>
          <w:rPr>
            <w:noProof/>
            <w:webHidden/>
          </w:rPr>
          <w:fldChar w:fldCharType="end"/>
        </w:r>
      </w:hyperlink>
    </w:p>
    <w:p w:rsidR="004F7766" w:rsidRDefault="004F7766">
      <w:pPr>
        <w:pStyle w:val="TableofFigures"/>
        <w:rPr>
          <w:rFonts w:asciiTheme="minorHAnsi" w:eastAsiaTheme="minorEastAsia" w:hAnsiTheme="minorHAnsi" w:cstheme="minorBidi"/>
          <w:i w:val="0"/>
          <w:noProof/>
          <w:sz w:val="22"/>
          <w:szCs w:val="22"/>
        </w:rPr>
      </w:pPr>
      <w:hyperlink w:anchor="_Toc26786427" w:history="1">
        <w:r w:rsidRPr="005011B3">
          <w:rPr>
            <w:rStyle w:val="Hyperlink"/>
            <w:noProof/>
          </w:rPr>
          <w:t>Hình 3. 20. Động cơ và hộp số hệ thống Hybrid song song</w:t>
        </w:r>
        <w:r>
          <w:rPr>
            <w:noProof/>
            <w:webHidden/>
          </w:rPr>
          <w:tab/>
        </w:r>
        <w:r>
          <w:rPr>
            <w:noProof/>
            <w:webHidden/>
          </w:rPr>
          <w:fldChar w:fldCharType="begin"/>
        </w:r>
        <w:r>
          <w:rPr>
            <w:noProof/>
            <w:webHidden/>
          </w:rPr>
          <w:instrText xml:space="preserve"> PAGEREF _Toc26786427 \h </w:instrText>
        </w:r>
        <w:r>
          <w:rPr>
            <w:noProof/>
            <w:webHidden/>
          </w:rPr>
        </w:r>
        <w:r>
          <w:rPr>
            <w:noProof/>
            <w:webHidden/>
          </w:rPr>
          <w:fldChar w:fldCharType="separate"/>
        </w:r>
        <w:r>
          <w:rPr>
            <w:noProof/>
            <w:webHidden/>
          </w:rPr>
          <w:t>93</w:t>
        </w:r>
        <w:r>
          <w:rPr>
            <w:noProof/>
            <w:webHidden/>
          </w:rPr>
          <w:fldChar w:fldCharType="end"/>
        </w:r>
      </w:hyperlink>
    </w:p>
    <w:p w:rsidR="004F7766" w:rsidRDefault="004F7766">
      <w:pPr>
        <w:pStyle w:val="TableofFigures"/>
        <w:rPr>
          <w:rFonts w:asciiTheme="minorHAnsi" w:eastAsiaTheme="minorEastAsia" w:hAnsiTheme="minorHAnsi" w:cstheme="minorBidi"/>
          <w:i w:val="0"/>
          <w:noProof/>
          <w:sz w:val="22"/>
          <w:szCs w:val="22"/>
        </w:rPr>
      </w:pPr>
      <w:hyperlink w:anchor="_Toc26786428" w:history="1">
        <w:r w:rsidRPr="005011B3">
          <w:rPr>
            <w:rStyle w:val="Hyperlink"/>
            <w:noProof/>
          </w:rPr>
          <w:t>Hình 3. 21. Bố trí trên xe của hệ thống Hybrid song song</w:t>
        </w:r>
        <w:r>
          <w:rPr>
            <w:noProof/>
            <w:webHidden/>
          </w:rPr>
          <w:tab/>
        </w:r>
        <w:r>
          <w:rPr>
            <w:noProof/>
            <w:webHidden/>
          </w:rPr>
          <w:fldChar w:fldCharType="begin"/>
        </w:r>
        <w:r>
          <w:rPr>
            <w:noProof/>
            <w:webHidden/>
          </w:rPr>
          <w:instrText xml:space="preserve"> PAGEREF _Toc26786428 \h </w:instrText>
        </w:r>
        <w:r>
          <w:rPr>
            <w:noProof/>
            <w:webHidden/>
          </w:rPr>
        </w:r>
        <w:r>
          <w:rPr>
            <w:noProof/>
            <w:webHidden/>
          </w:rPr>
          <w:fldChar w:fldCharType="separate"/>
        </w:r>
        <w:r>
          <w:rPr>
            <w:noProof/>
            <w:webHidden/>
          </w:rPr>
          <w:t>94</w:t>
        </w:r>
        <w:r>
          <w:rPr>
            <w:noProof/>
            <w:webHidden/>
          </w:rPr>
          <w:fldChar w:fldCharType="end"/>
        </w:r>
      </w:hyperlink>
    </w:p>
    <w:p w:rsidR="004F7766" w:rsidRDefault="004F7766">
      <w:pPr>
        <w:pStyle w:val="TableofFigures"/>
        <w:rPr>
          <w:rFonts w:asciiTheme="minorHAnsi" w:eastAsiaTheme="minorEastAsia" w:hAnsiTheme="minorHAnsi" w:cstheme="minorBidi"/>
          <w:i w:val="0"/>
          <w:noProof/>
          <w:sz w:val="22"/>
          <w:szCs w:val="22"/>
        </w:rPr>
      </w:pPr>
      <w:hyperlink w:anchor="_Toc26786429" w:history="1">
        <w:r w:rsidRPr="005011B3">
          <w:rPr>
            <w:rStyle w:val="Hyperlink"/>
            <w:noProof/>
          </w:rPr>
          <w:t>Hình 3. 22. Cấu tạo bộ truyền động Hybrid</w:t>
        </w:r>
        <w:r>
          <w:rPr>
            <w:noProof/>
            <w:webHidden/>
          </w:rPr>
          <w:tab/>
        </w:r>
        <w:r>
          <w:rPr>
            <w:noProof/>
            <w:webHidden/>
          </w:rPr>
          <w:fldChar w:fldCharType="begin"/>
        </w:r>
        <w:r>
          <w:rPr>
            <w:noProof/>
            <w:webHidden/>
          </w:rPr>
          <w:instrText xml:space="preserve"> PAGEREF _Toc26786429 \h </w:instrText>
        </w:r>
        <w:r>
          <w:rPr>
            <w:noProof/>
            <w:webHidden/>
          </w:rPr>
        </w:r>
        <w:r>
          <w:rPr>
            <w:noProof/>
            <w:webHidden/>
          </w:rPr>
          <w:fldChar w:fldCharType="separate"/>
        </w:r>
        <w:r>
          <w:rPr>
            <w:noProof/>
            <w:webHidden/>
          </w:rPr>
          <w:t>95</w:t>
        </w:r>
        <w:r>
          <w:rPr>
            <w:noProof/>
            <w:webHidden/>
          </w:rPr>
          <w:fldChar w:fldCharType="end"/>
        </w:r>
      </w:hyperlink>
    </w:p>
    <w:p w:rsidR="004F7766" w:rsidRDefault="004F7766">
      <w:pPr>
        <w:pStyle w:val="TableofFigures"/>
        <w:rPr>
          <w:rFonts w:asciiTheme="minorHAnsi" w:eastAsiaTheme="minorEastAsia" w:hAnsiTheme="minorHAnsi" w:cstheme="minorBidi"/>
          <w:i w:val="0"/>
          <w:noProof/>
          <w:sz w:val="22"/>
          <w:szCs w:val="22"/>
        </w:rPr>
      </w:pPr>
      <w:hyperlink w:anchor="_Toc26786430" w:history="1">
        <w:r w:rsidRPr="005011B3">
          <w:rPr>
            <w:rStyle w:val="Hyperlink"/>
            <w:noProof/>
          </w:rPr>
          <w:t>Hình 3. 23. Các bộ phận của xe điện</w:t>
        </w:r>
        <w:r>
          <w:rPr>
            <w:noProof/>
            <w:webHidden/>
          </w:rPr>
          <w:tab/>
        </w:r>
        <w:r>
          <w:rPr>
            <w:noProof/>
            <w:webHidden/>
          </w:rPr>
          <w:fldChar w:fldCharType="begin"/>
        </w:r>
        <w:r>
          <w:rPr>
            <w:noProof/>
            <w:webHidden/>
          </w:rPr>
          <w:instrText xml:space="preserve"> PAGEREF _Toc26786430 \h </w:instrText>
        </w:r>
        <w:r>
          <w:rPr>
            <w:noProof/>
            <w:webHidden/>
          </w:rPr>
        </w:r>
        <w:r>
          <w:rPr>
            <w:noProof/>
            <w:webHidden/>
          </w:rPr>
          <w:fldChar w:fldCharType="separate"/>
        </w:r>
        <w:r>
          <w:rPr>
            <w:noProof/>
            <w:webHidden/>
          </w:rPr>
          <w:t>96</w:t>
        </w:r>
        <w:r>
          <w:rPr>
            <w:noProof/>
            <w:webHidden/>
          </w:rPr>
          <w:fldChar w:fldCharType="end"/>
        </w:r>
      </w:hyperlink>
    </w:p>
    <w:p w:rsidR="004F7766" w:rsidRDefault="004F7766">
      <w:pPr>
        <w:pStyle w:val="TableofFigures"/>
        <w:rPr>
          <w:rFonts w:asciiTheme="minorHAnsi" w:eastAsiaTheme="minorEastAsia" w:hAnsiTheme="minorHAnsi" w:cstheme="minorBidi"/>
          <w:i w:val="0"/>
          <w:noProof/>
          <w:sz w:val="22"/>
          <w:szCs w:val="22"/>
        </w:rPr>
      </w:pPr>
      <w:hyperlink w:anchor="_Toc26786431" w:history="1">
        <w:r w:rsidRPr="005011B3">
          <w:rPr>
            <w:rStyle w:val="Hyperlink"/>
            <w:noProof/>
          </w:rPr>
          <w:t>Hình 3. 24. Cấu tạo và nguyên lý hoạt động của pin nhiên liệu</w:t>
        </w:r>
        <w:r>
          <w:rPr>
            <w:noProof/>
            <w:webHidden/>
          </w:rPr>
          <w:tab/>
        </w:r>
        <w:r>
          <w:rPr>
            <w:noProof/>
            <w:webHidden/>
          </w:rPr>
          <w:fldChar w:fldCharType="begin"/>
        </w:r>
        <w:r>
          <w:rPr>
            <w:noProof/>
            <w:webHidden/>
          </w:rPr>
          <w:instrText xml:space="preserve"> PAGEREF _Toc26786431 \h </w:instrText>
        </w:r>
        <w:r>
          <w:rPr>
            <w:noProof/>
            <w:webHidden/>
          </w:rPr>
        </w:r>
        <w:r>
          <w:rPr>
            <w:noProof/>
            <w:webHidden/>
          </w:rPr>
          <w:fldChar w:fldCharType="separate"/>
        </w:r>
        <w:r>
          <w:rPr>
            <w:noProof/>
            <w:webHidden/>
          </w:rPr>
          <w:t>98</w:t>
        </w:r>
        <w:r>
          <w:rPr>
            <w:noProof/>
            <w:webHidden/>
          </w:rPr>
          <w:fldChar w:fldCharType="end"/>
        </w:r>
      </w:hyperlink>
    </w:p>
    <w:p w:rsidR="004F7766" w:rsidRDefault="004F7766">
      <w:pPr>
        <w:pStyle w:val="TableofFigures"/>
        <w:rPr>
          <w:rFonts w:asciiTheme="minorHAnsi" w:eastAsiaTheme="minorEastAsia" w:hAnsiTheme="minorHAnsi" w:cstheme="minorBidi"/>
          <w:i w:val="0"/>
          <w:noProof/>
          <w:sz w:val="22"/>
          <w:szCs w:val="22"/>
        </w:rPr>
      </w:pPr>
      <w:hyperlink w:anchor="_Toc26786432" w:history="1">
        <w:r w:rsidRPr="005011B3">
          <w:rPr>
            <w:rStyle w:val="Hyperlink"/>
            <w:noProof/>
          </w:rPr>
          <w:t>Hình 3. 25. Các bộ phận của pin chạy nhiên liệu</w:t>
        </w:r>
        <w:r>
          <w:rPr>
            <w:noProof/>
            <w:webHidden/>
          </w:rPr>
          <w:tab/>
        </w:r>
        <w:r>
          <w:rPr>
            <w:noProof/>
            <w:webHidden/>
          </w:rPr>
          <w:fldChar w:fldCharType="begin"/>
        </w:r>
        <w:r>
          <w:rPr>
            <w:noProof/>
            <w:webHidden/>
          </w:rPr>
          <w:instrText xml:space="preserve"> PAGEREF _Toc26786432 \h </w:instrText>
        </w:r>
        <w:r>
          <w:rPr>
            <w:noProof/>
            <w:webHidden/>
          </w:rPr>
        </w:r>
        <w:r>
          <w:rPr>
            <w:noProof/>
            <w:webHidden/>
          </w:rPr>
          <w:fldChar w:fldCharType="separate"/>
        </w:r>
        <w:r>
          <w:rPr>
            <w:noProof/>
            <w:webHidden/>
          </w:rPr>
          <w:t>99</w:t>
        </w:r>
        <w:r>
          <w:rPr>
            <w:noProof/>
            <w:webHidden/>
          </w:rPr>
          <w:fldChar w:fldCharType="end"/>
        </w:r>
      </w:hyperlink>
    </w:p>
    <w:p w:rsidR="004F7766" w:rsidRDefault="004F7766">
      <w:pPr>
        <w:pStyle w:val="TableofFigures"/>
        <w:rPr>
          <w:rFonts w:asciiTheme="minorHAnsi" w:eastAsiaTheme="minorEastAsia" w:hAnsiTheme="minorHAnsi" w:cstheme="minorBidi"/>
          <w:i w:val="0"/>
          <w:noProof/>
          <w:sz w:val="22"/>
          <w:szCs w:val="22"/>
        </w:rPr>
      </w:pPr>
      <w:hyperlink w:anchor="_Toc26786433" w:history="1">
        <w:r w:rsidRPr="005011B3">
          <w:rPr>
            <w:rStyle w:val="Hyperlink"/>
            <w:noProof/>
          </w:rPr>
          <w:t>Hình 3. 26. Hệ thống truyền động</w:t>
        </w:r>
        <w:r>
          <w:rPr>
            <w:noProof/>
            <w:webHidden/>
          </w:rPr>
          <w:tab/>
        </w:r>
        <w:r>
          <w:rPr>
            <w:noProof/>
            <w:webHidden/>
          </w:rPr>
          <w:fldChar w:fldCharType="begin"/>
        </w:r>
        <w:r>
          <w:rPr>
            <w:noProof/>
            <w:webHidden/>
          </w:rPr>
          <w:instrText xml:space="preserve"> PAGEREF _Toc26786433 \h </w:instrText>
        </w:r>
        <w:r>
          <w:rPr>
            <w:noProof/>
            <w:webHidden/>
          </w:rPr>
        </w:r>
        <w:r>
          <w:rPr>
            <w:noProof/>
            <w:webHidden/>
          </w:rPr>
          <w:fldChar w:fldCharType="separate"/>
        </w:r>
        <w:r>
          <w:rPr>
            <w:noProof/>
            <w:webHidden/>
          </w:rPr>
          <w:t>100</w:t>
        </w:r>
        <w:r>
          <w:rPr>
            <w:noProof/>
            <w:webHidden/>
          </w:rPr>
          <w:fldChar w:fldCharType="end"/>
        </w:r>
      </w:hyperlink>
    </w:p>
    <w:p w:rsidR="004F7766" w:rsidRDefault="004F7766">
      <w:pPr>
        <w:pStyle w:val="TableofFigures"/>
        <w:rPr>
          <w:rFonts w:asciiTheme="minorHAnsi" w:eastAsiaTheme="minorEastAsia" w:hAnsiTheme="minorHAnsi" w:cstheme="minorBidi"/>
          <w:i w:val="0"/>
          <w:noProof/>
          <w:sz w:val="22"/>
          <w:szCs w:val="22"/>
        </w:rPr>
      </w:pPr>
      <w:hyperlink w:anchor="_Toc26786434" w:history="1">
        <w:r w:rsidRPr="005011B3">
          <w:rPr>
            <w:rStyle w:val="Hyperlink"/>
            <w:noProof/>
          </w:rPr>
          <w:t>Hình 3. 27. Phản ứng hoá học trong lò chuyển đổi metanol và trong pin nhiên liệu</w:t>
        </w:r>
        <w:r>
          <w:rPr>
            <w:noProof/>
            <w:webHidden/>
          </w:rPr>
          <w:tab/>
        </w:r>
        <w:r>
          <w:rPr>
            <w:noProof/>
            <w:webHidden/>
          </w:rPr>
          <w:fldChar w:fldCharType="begin"/>
        </w:r>
        <w:r>
          <w:rPr>
            <w:noProof/>
            <w:webHidden/>
          </w:rPr>
          <w:instrText xml:space="preserve"> PAGEREF _Toc26786434 \h </w:instrText>
        </w:r>
        <w:r>
          <w:rPr>
            <w:noProof/>
            <w:webHidden/>
          </w:rPr>
        </w:r>
        <w:r>
          <w:rPr>
            <w:noProof/>
            <w:webHidden/>
          </w:rPr>
          <w:fldChar w:fldCharType="separate"/>
        </w:r>
        <w:r>
          <w:rPr>
            <w:noProof/>
            <w:webHidden/>
          </w:rPr>
          <w:t>100</w:t>
        </w:r>
        <w:r>
          <w:rPr>
            <w:noProof/>
            <w:webHidden/>
          </w:rPr>
          <w:fldChar w:fldCharType="end"/>
        </w:r>
      </w:hyperlink>
    </w:p>
    <w:p w:rsidR="001648DD" w:rsidRPr="00E50E25" w:rsidRDefault="00D66AEC" w:rsidP="00897EA8">
      <w:pPr>
        <w:spacing w:after="0"/>
        <w:jc w:val="both"/>
      </w:pPr>
      <w:r w:rsidRPr="00E50E25">
        <w:fldChar w:fldCharType="end"/>
      </w:r>
    </w:p>
    <w:p w:rsidR="001648DD" w:rsidRPr="00E50E25" w:rsidRDefault="001648DD" w:rsidP="001648DD"/>
    <w:p w:rsidR="001648DD" w:rsidRPr="00E50E25" w:rsidRDefault="001648DD" w:rsidP="00897EA8">
      <w:pPr>
        <w:pStyle w:val="Heading1"/>
        <w:spacing w:before="0"/>
        <w:rPr>
          <w:rFonts w:cs="Times New Roman"/>
          <w:szCs w:val="28"/>
        </w:rPr>
      </w:pPr>
      <w:bookmarkStart w:id="4" w:name="_Toc26786313"/>
      <w:r w:rsidRPr="00E50E25">
        <w:rPr>
          <w:rFonts w:cs="Times New Roman"/>
          <w:szCs w:val="28"/>
        </w:rPr>
        <w:lastRenderedPageBreak/>
        <w:t xml:space="preserve">DANH MỤC CÁC </w:t>
      </w:r>
      <w:r w:rsidR="00D66AEC" w:rsidRPr="00E50E25">
        <w:rPr>
          <w:rFonts w:cs="Times New Roman"/>
          <w:szCs w:val="28"/>
        </w:rPr>
        <w:t>BẢNG</w:t>
      </w:r>
      <w:bookmarkEnd w:id="4"/>
    </w:p>
    <w:p w:rsidR="004F7766" w:rsidRDefault="007E4E47">
      <w:pPr>
        <w:pStyle w:val="TableofFigures"/>
        <w:rPr>
          <w:rFonts w:asciiTheme="minorHAnsi" w:eastAsiaTheme="minorEastAsia" w:hAnsiTheme="minorHAnsi" w:cstheme="minorBidi"/>
          <w:i w:val="0"/>
          <w:noProof/>
          <w:sz w:val="22"/>
          <w:szCs w:val="22"/>
        </w:rPr>
      </w:pPr>
      <w:r w:rsidRPr="00E50E25">
        <w:rPr>
          <w:i w:val="0"/>
          <w:szCs w:val="28"/>
        </w:rPr>
        <w:fldChar w:fldCharType="begin"/>
      </w:r>
      <w:r w:rsidRPr="00E50E25">
        <w:rPr>
          <w:i w:val="0"/>
          <w:szCs w:val="28"/>
        </w:rPr>
        <w:instrText xml:space="preserve"> TOC \h \z \c "Bảng 1." </w:instrText>
      </w:r>
      <w:r w:rsidRPr="00E50E25">
        <w:rPr>
          <w:i w:val="0"/>
          <w:szCs w:val="28"/>
        </w:rPr>
        <w:fldChar w:fldCharType="separate"/>
      </w:r>
      <w:hyperlink w:anchor="_Toc26786435" w:history="1">
        <w:r w:rsidR="004F7766" w:rsidRPr="00E9206F">
          <w:rPr>
            <w:rStyle w:val="Hyperlink"/>
            <w:noProof/>
          </w:rPr>
          <w:t>Bảng 1.1. Các nguồn phát sinh chất thải chính</w:t>
        </w:r>
        <w:r w:rsidR="004F7766">
          <w:rPr>
            <w:noProof/>
            <w:webHidden/>
          </w:rPr>
          <w:tab/>
        </w:r>
        <w:r w:rsidR="004F7766">
          <w:rPr>
            <w:noProof/>
            <w:webHidden/>
          </w:rPr>
          <w:fldChar w:fldCharType="begin"/>
        </w:r>
        <w:r w:rsidR="004F7766">
          <w:rPr>
            <w:noProof/>
            <w:webHidden/>
          </w:rPr>
          <w:instrText xml:space="preserve"> PAGEREF _Toc26786435 \h </w:instrText>
        </w:r>
        <w:r w:rsidR="004F7766">
          <w:rPr>
            <w:noProof/>
            <w:webHidden/>
          </w:rPr>
        </w:r>
        <w:r w:rsidR="004F7766">
          <w:rPr>
            <w:noProof/>
            <w:webHidden/>
          </w:rPr>
          <w:fldChar w:fldCharType="separate"/>
        </w:r>
        <w:r w:rsidR="004F7766">
          <w:rPr>
            <w:noProof/>
            <w:webHidden/>
          </w:rPr>
          <w:t>26</w:t>
        </w:r>
        <w:r w:rsidR="004F7766">
          <w:rPr>
            <w:noProof/>
            <w:webHidden/>
          </w:rPr>
          <w:fldChar w:fldCharType="end"/>
        </w:r>
      </w:hyperlink>
    </w:p>
    <w:p w:rsidR="004F7766" w:rsidRDefault="004F7766">
      <w:pPr>
        <w:pStyle w:val="TableofFigures"/>
        <w:rPr>
          <w:rFonts w:asciiTheme="minorHAnsi" w:eastAsiaTheme="minorEastAsia" w:hAnsiTheme="minorHAnsi" w:cstheme="minorBidi"/>
          <w:i w:val="0"/>
          <w:noProof/>
          <w:sz w:val="22"/>
          <w:szCs w:val="22"/>
        </w:rPr>
      </w:pPr>
      <w:hyperlink w:anchor="_Toc26786436" w:history="1">
        <w:r w:rsidRPr="00E9206F">
          <w:rPr>
            <w:rStyle w:val="Hyperlink"/>
            <w:noProof/>
          </w:rPr>
          <w:t>Bảng 1.2. Một số bản hiệu hóa chất đặc trưng</w:t>
        </w:r>
        <w:r>
          <w:rPr>
            <w:noProof/>
            <w:webHidden/>
          </w:rPr>
          <w:tab/>
        </w:r>
        <w:r>
          <w:rPr>
            <w:noProof/>
            <w:webHidden/>
          </w:rPr>
          <w:fldChar w:fldCharType="begin"/>
        </w:r>
        <w:r>
          <w:rPr>
            <w:noProof/>
            <w:webHidden/>
          </w:rPr>
          <w:instrText xml:space="preserve"> PAGEREF _Toc26786436 \h </w:instrText>
        </w:r>
        <w:r>
          <w:rPr>
            <w:noProof/>
            <w:webHidden/>
          </w:rPr>
        </w:r>
        <w:r>
          <w:rPr>
            <w:noProof/>
            <w:webHidden/>
          </w:rPr>
          <w:fldChar w:fldCharType="separate"/>
        </w:r>
        <w:r>
          <w:rPr>
            <w:noProof/>
            <w:webHidden/>
          </w:rPr>
          <w:t>27</w:t>
        </w:r>
        <w:r>
          <w:rPr>
            <w:noProof/>
            <w:webHidden/>
          </w:rPr>
          <w:fldChar w:fldCharType="end"/>
        </w:r>
      </w:hyperlink>
    </w:p>
    <w:p w:rsidR="004F7766" w:rsidRDefault="004F7766">
      <w:pPr>
        <w:pStyle w:val="TableofFigures"/>
        <w:rPr>
          <w:rFonts w:asciiTheme="minorHAnsi" w:eastAsiaTheme="minorEastAsia" w:hAnsiTheme="minorHAnsi" w:cstheme="minorBidi"/>
          <w:i w:val="0"/>
          <w:noProof/>
          <w:sz w:val="22"/>
          <w:szCs w:val="22"/>
        </w:rPr>
      </w:pPr>
      <w:hyperlink w:anchor="_Toc26786437" w:history="1">
        <w:r w:rsidRPr="00E9206F">
          <w:rPr>
            <w:rStyle w:val="Hyperlink"/>
            <w:noProof/>
          </w:rPr>
          <w:t>Bảng 1.3. Lượng khí độc hại do ô tô thải ra cho 1 tấn nhiên liệu tiêu thụ [31]</w:t>
        </w:r>
        <w:r>
          <w:rPr>
            <w:noProof/>
            <w:webHidden/>
          </w:rPr>
          <w:tab/>
        </w:r>
        <w:r>
          <w:rPr>
            <w:noProof/>
            <w:webHidden/>
          </w:rPr>
          <w:fldChar w:fldCharType="begin"/>
        </w:r>
        <w:r>
          <w:rPr>
            <w:noProof/>
            <w:webHidden/>
          </w:rPr>
          <w:instrText xml:space="preserve"> PAGEREF _Toc26786437 \h </w:instrText>
        </w:r>
        <w:r>
          <w:rPr>
            <w:noProof/>
            <w:webHidden/>
          </w:rPr>
        </w:r>
        <w:r>
          <w:rPr>
            <w:noProof/>
            <w:webHidden/>
          </w:rPr>
          <w:fldChar w:fldCharType="separate"/>
        </w:r>
        <w:r>
          <w:rPr>
            <w:noProof/>
            <w:webHidden/>
          </w:rPr>
          <w:t>35</w:t>
        </w:r>
        <w:r>
          <w:rPr>
            <w:noProof/>
            <w:webHidden/>
          </w:rPr>
          <w:fldChar w:fldCharType="end"/>
        </w:r>
      </w:hyperlink>
    </w:p>
    <w:p w:rsidR="004F7766" w:rsidRDefault="004F7766">
      <w:pPr>
        <w:pStyle w:val="TableofFigures"/>
        <w:rPr>
          <w:rFonts w:asciiTheme="minorHAnsi" w:eastAsiaTheme="minorEastAsia" w:hAnsiTheme="minorHAnsi" w:cstheme="minorBidi"/>
          <w:i w:val="0"/>
          <w:noProof/>
          <w:sz w:val="22"/>
          <w:szCs w:val="22"/>
        </w:rPr>
      </w:pPr>
      <w:hyperlink w:anchor="_Toc26786438" w:history="1">
        <w:r w:rsidRPr="00E9206F">
          <w:rPr>
            <w:rStyle w:val="Hyperlink"/>
            <w:noProof/>
          </w:rPr>
          <w:t>Bảng 1. 4. So sánh hàm lượng các chất độc trong khí thải giữa hai loại động cơ [31]</w:t>
        </w:r>
        <w:r>
          <w:rPr>
            <w:noProof/>
            <w:webHidden/>
          </w:rPr>
          <w:tab/>
        </w:r>
        <w:r>
          <w:rPr>
            <w:noProof/>
            <w:webHidden/>
          </w:rPr>
          <w:fldChar w:fldCharType="begin"/>
        </w:r>
        <w:r>
          <w:rPr>
            <w:noProof/>
            <w:webHidden/>
          </w:rPr>
          <w:instrText xml:space="preserve"> PAGEREF _Toc26786438 \h </w:instrText>
        </w:r>
        <w:r>
          <w:rPr>
            <w:noProof/>
            <w:webHidden/>
          </w:rPr>
        </w:r>
        <w:r>
          <w:rPr>
            <w:noProof/>
            <w:webHidden/>
          </w:rPr>
          <w:fldChar w:fldCharType="separate"/>
        </w:r>
        <w:r>
          <w:rPr>
            <w:noProof/>
            <w:webHidden/>
          </w:rPr>
          <w:t>38</w:t>
        </w:r>
        <w:r>
          <w:rPr>
            <w:noProof/>
            <w:webHidden/>
          </w:rPr>
          <w:fldChar w:fldCharType="end"/>
        </w:r>
      </w:hyperlink>
    </w:p>
    <w:p w:rsidR="004F7766" w:rsidRDefault="004F7766">
      <w:pPr>
        <w:pStyle w:val="TableofFigures"/>
        <w:rPr>
          <w:rFonts w:asciiTheme="minorHAnsi" w:eastAsiaTheme="minorEastAsia" w:hAnsiTheme="minorHAnsi" w:cstheme="minorBidi"/>
          <w:i w:val="0"/>
          <w:noProof/>
          <w:sz w:val="22"/>
          <w:szCs w:val="22"/>
        </w:rPr>
      </w:pPr>
      <w:hyperlink w:anchor="_Toc26786439" w:history="1">
        <w:r w:rsidRPr="00E9206F">
          <w:rPr>
            <w:rStyle w:val="Hyperlink"/>
            <w:noProof/>
          </w:rPr>
          <w:t>Bảng 1. 5. Nồng độ các chất độc ở các trạng thái vận hành khác nhau [31]</w:t>
        </w:r>
        <w:r>
          <w:rPr>
            <w:noProof/>
            <w:webHidden/>
          </w:rPr>
          <w:tab/>
        </w:r>
        <w:r>
          <w:rPr>
            <w:noProof/>
            <w:webHidden/>
          </w:rPr>
          <w:fldChar w:fldCharType="begin"/>
        </w:r>
        <w:r>
          <w:rPr>
            <w:noProof/>
            <w:webHidden/>
          </w:rPr>
          <w:instrText xml:space="preserve"> PAGEREF _Toc26786439 \h </w:instrText>
        </w:r>
        <w:r>
          <w:rPr>
            <w:noProof/>
            <w:webHidden/>
          </w:rPr>
        </w:r>
        <w:r>
          <w:rPr>
            <w:noProof/>
            <w:webHidden/>
          </w:rPr>
          <w:fldChar w:fldCharType="separate"/>
        </w:r>
        <w:r>
          <w:rPr>
            <w:noProof/>
            <w:webHidden/>
          </w:rPr>
          <w:t>39</w:t>
        </w:r>
        <w:r>
          <w:rPr>
            <w:noProof/>
            <w:webHidden/>
          </w:rPr>
          <w:fldChar w:fldCharType="end"/>
        </w:r>
      </w:hyperlink>
    </w:p>
    <w:p w:rsidR="004F7766" w:rsidRDefault="004F7766">
      <w:pPr>
        <w:pStyle w:val="TableofFigures"/>
        <w:rPr>
          <w:rFonts w:asciiTheme="minorHAnsi" w:eastAsiaTheme="minorEastAsia" w:hAnsiTheme="minorHAnsi" w:cstheme="minorBidi"/>
          <w:i w:val="0"/>
          <w:noProof/>
          <w:sz w:val="22"/>
          <w:szCs w:val="22"/>
        </w:rPr>
      </w:pPr>
      <w:hyperlink w:anchor="_Toc26786440" w:history="1">
        <w:r w:rsidRPr="00E9206F">
          <w:rPr>
            <w:rStyle w:val="Hyperlink"/>
            <w:noProof/>
          </w:rPr>
          <w:t>Bảng 1. 6. Tiêu chuẩn tiếng ồn cho phép của phương tiện giao thông đường bộ tại</w:t>
        </w:r>
        <w:r>
          <w:rPr>
            <w:noProof/>
            <w:webHidden/>
          </w:rPr>
          <w:tab/>
        </w:r>
        <w:r>
          <w:rPr>
            <w:noProof/>
            <w:webHidden/>
          </w:rPr>
          <w:fldChar w:fldCharType="begin"/>
        </w:r>
        <w:r>
          <w:rPr>
            <w:noProof/>
            <w:webHidden/>
          </w:rPr>
          <w:instrText xml:space="preserve"> PAGEREF _Toc26786440 \h </w:instrText>
        </w:r>
        <w:r>
          <w:rPr>
            <w:noProof/>
            <w:webHidden/>
          </w:rPr>
        </w:r>
        <w:r>
          <w:rPr>
            <w:noProof/>
            <w:webHidden/>
          </w:rPr>
          <w:fldChar w:fldCharType="separate"/>
        </w:r>
        <w:r>
          <w:rPr>
            <w:noProof/>
            <w:webHidden/>
          </w:rPr>
          <w:t>42</w:t>
        </w:r>
        <w:r>
          <w:rPr>
            <w:noProof/>
            <w:webHidden/>
          </w:rPr>
          <w:fldChar w:fldCharType="end"/>
        </w:r>
      </w:hyperlink>
    </w:p>
    <w:p w:rsidR="004F7766" w:rsidRDefault="007E4E47" w:rsidP="002F6663">
      <w:pPr>
        <w:pStyle w:val="TableofFigures"/>
        <w:rPr>
          <w:noProof/>
        </w:rPr>
      </w:pPr>
      <w:r w:rsidRPr="00E50E25">
        <w:fldChar w:fldCharType="end"/>
      </w:r>
      <w:r w:rsidR="00FD3923" w:rsidRPr="00E50E25">
        <w:fldChar w:fldCharType="begin"/>
      </w:r>
      <w:r w:rsidR="00FD3923" w:rsidRPr="00E50E25">
        <w:instrText xml:space="preserve"> TOC \h \z \c "Bảng 2." </w:instrText>
      </w:r>
      <w:r w:rsidR="00FD3923" w:rsidRPr="00E50E25">
        <w:fldChar w:fldCharType="separate"/>
      </w:r>
    </w:p>
    <w:p w:rsidR="004F7766" w:rsidRDefault="004F7766">
      <w:pPr>
        <w:pStyle w:val="TableofFigures"/>
        <w:rPr>
          <w:rFonts w:asciiTheme="minorHAnsi" w:eastAsiaTheme="minorEastAsia" w:hAnsiTheme="minorHAnsi" w:cstheme="minorBidi"/>
          <w:i w:val="0"/>
          <w:noProof/>
          <w:sz w:val="22"/>
          <w:szCs w:val="22"/>
        </w:rPr>
      </w:pPr>
      <w:hyperlink w:anchor="_Toc26786441" w:history="1">
        <w:r w:rsidRPr="00AD4081">
          <w:rPr>
            <w:rStyle w:val="Hyperlink"/>
            <w:noProof/>
          </w:rPr>
          <w:t>Bảng 2. 1. Sự gia tăng của các chất ô nhiễm trong bầu khí quyển</w:t>
        </w:r>
        <w:r>
          <w:rPr>
            <w:noProof/>
            <w:webHidden/>
          </w:rPr>
          <w:tab/>
        </w:r>
        <w:r>
          <w:rPr>
            <w:noProof/>
            <w:webHidden/>
          </w:rPr>
          <w:fldChar w:fldCharType="begin"/>
        </w:r>
        <w:r>
          <w:rPr>
            <w:noProof/>
            <w:webHidden/>
          </w:rPr>
          <w:instrText xml:space="preserve"> PAGEREF _Toc26786441 \h </w:instrText>
        </w:r>
        <w:r>
          <w:rPr>
            <w:noProof/>
            <w:webHidden/>
          </w:rPr>
        </w:r>
        <w:r>
          <w:rPr>
            <w:noProof/>
            <w:webHidden/>
          </w:rPr>
          <w:fldChar w:fldCharType="separate"/>
        </w:r>
        <w:r>
          <w:rPr>
            <w:noProof/>
            <w:webHidden/>
          </w:rPr>
          <w:t>48</w:t>
        </w:r>
        <w:r>
          <w:rPr>
            <w:noProof/>
            <w:webHidden/>
          </w:rPr>
          <w:fldChar w:fldCharType="end"/>
        </w:r>
      </w:hyperlink>
    </w:p>
    <w:p w:rsidR="004F7766" w:rsidRDefault="004F7766">
      <w:pPr>
        <w:pStyle w:val="TableofFigures"/>
        <w:rPr>
          <w:rFonts w:asciiTheme="minorHAnsi" w:eastAsiaTheme="minorEastAsia" w:hAnsiTheme="minorHAnsi" w:cstheme="minorBidi"/>
          <w:i w:val="0"/>
          <w:noProof/>
          <w:sz w:val="22"/>
          <w:szCs w:val="22"/>
        </w:rPr>
      </w:pPr>
      <w:hyperlink w:anchor="_Toc26786442" w:history="1">
        <w:r w:rsidRPr="00AD4081">
          <w:rPr>
            <w:rStyle w:val="Hyperlink"/>
            <w:noProof/>
          </w:rPr>
          <w:t>Bảng 2. 2. Tỷ lệ phát thải các chất ô nhiễm ở Nhật (tính theo %)</w:t>
        </w:r>
        <w:r>
          <w:rPr>
            <w:noProof/>
            <w:webHidden/>
          </w:rPr>
          <w:tab/>
        </w:r>
        <w:r>
          <w:rPr>
            <w:noProof/>
            <w:webHidden/>
          </w:rPr>
          <w:fldChar w:fldCharType="begin"/>
        </w:r>
        <w:r>
          <w:rPr>
            <w:noProof/>
            <w:webHidden/>
          </w:rPr>
          <w:instrText xml:space="preserve"> PAGEREF _Toc26786442 \h </w:instrText>
        </w:r>
        <w:r>
          <w:rPr>
            <w:noProof/>
            <w:webHidden/>
          </w:rPr>
        </w:r>
        <w:r>
          <w:rPr>
            <w:noProof/>
            <w:webHidden/>
          </w:rPr>
          <w:fldChar w:fldCharType="separate"/>
        </w:r>
        <w:r>
          <w:rPr>
            <w:noProof/>
            <w:webHidden/>
          </w:rPr>
          <w:t>48</w:t>
        </w:r>
        <w:r>
          <w:rPr>
            <w:noProof/>
            <w:webHidden/>
          </w:rPr>
          <w:fldChar w:fldCharType="end"/>
        </w:r>
      </w:hyperlink>
    </w:p>
    <w:p w:rsidR="004F7766" w:rsidRDefault="004F7766">
      <w:pPr>
        <w:pStyle w:val="TableofFigures"/>
        <w:rPr>
          <w:rFonts w:asciiTheme="minorHAnsi" w:eastAsiaTheme="minorEastAsia" w:hAnsiTheme="minorHAnsi" w:cstheme="minorBidi"/>
          <w:i w:val="0"/>
          <w:noProof/>
          <w:sz w:val="22"/>
          <w:szCs w:val="22"/>
        </w:rPr>
      </w:pPr>
      <w:hyperlink w:anchor="_Toc26786443" w:history="1">
        <w:r w:rsidRPr="00AD4081">
          <w:rPr>
            <w:rStyle w:val="Hyperlink"/>
            <w:noProof/>
          </w:rPr>
          <w:t xml:space="preserve">Bảng 2. 3. </w:t>
        </w:r>
        <w:r w:rsidRPr="00AD4081">
          <w:rPr>
            <w:rStyle w:val="Hyperlink"/>
            <w:bCs/>
            <w:noProof/>
            <w:lang w:val="fr-FR"/>
          </w:rPr>
          <w:t xml:space="preserve">Số liệu trung bình ở điều kiện cháy của hỗn hợp có hệ số dư lượng  không khí </w:t>
        </w:r>
        <w:r w:rsidRPr="00AD4081">
          <w:rPr>
            <w:rStyle w:val="Hyperlink"/>
            <w:bCs/>
            <w:noProof/>
          </w:rPr>
          <w:sym w:font="Symbol" w:char="F06C"/>
        </w:r>
        <w:r w:rsidRPr="00AD4081">
          <w:rPr>
            <w:rStyle w:val="Hyperlink"/>
            <w:bCs/>
            <w:noProof/>
            <w:lang w:val="fr-FR"/>
          </w:rPr>
          <w:t>= 1</w:t>
        </w:r>
        <w:r>
          <w:rPr>
            <w:noProof/>
            <w:webHidden/>
          </w:rPr>
          <w:tab/>
        </w:r>
        <w:r>
          <w:rPr>
            <w:noProof/>
            <w:webHidden/>
          </w:rPr>
          <w:fldChar w:fldCharType="begin"/>
        </w:r>
        <w:r>
          <w:rPr>
            <w:noProof/>
            <w:webHidden/>
          </w:rPr>
          <w:instrText xml:space="preserve"> PAGEREF _Toc26786443 \h </w:instrText>
        </w:r>
        <w:r>
          <w:rPr>
            <w:noProof/>
            <w:webHidden/>
          </w:rPr>
        </w:r>
        <w:r>
          <w:rPr>
            <w:noProof/>
            <w:webHidden/>
          </w:rPr>
          <w:fldChar w:fldCharType="separate"/>
        </w:r>
        <w:r>
          <w:rPr>
            <w:noProof/>
            <w:webHidden/>
          </w:rPr>
          <w:t>51</w:t>
        </w:r>
        <w:r>
          <w:rPr>
            <w:noProof/>
            <w:webHidden/>
          </w:rPr>
          <w:fldChar w:fldCharType="end"/>
        </w:r>
      </w:hyperlink>
    </w:p>
    <w:p w:rsidR="004F7766" w:rsidRDefault="00FD3923">
      <w:pPr>
        <w:pStyle w:val="TableofFigures"/>
        <w:rPr>
          <w:rFonts w:asciiTheme="minorHAnsi" w:eastAsiaTheme="minorEastAsia" w:hAnsiTheme="minorHAnsi" w:cstheme="minorBidi"/>
          <w:i w:val="0"/>
          <w:noProof/>
          <w:sz w:val="22"/>
          <w:szCs w:val="22"/>
        </w:rPr>
      </w:pPr>
      <w:r w:rsidRPr="00E50E25">
        <w:fldChar w:fldCharType="end"/>
      </w:r>
      <w:r w:rsidRPr="00E50E25">
        <w:rPr>
          <w:i w:val="0"/>
        </w:rPr>
        <w:fldChar w:fldCharType="begin"/>
      </w:r>
      <w:r w:rsidRPr="00E50E25">
        <w:rPr>
          <w:i w:val="0"/>
        </w:rPr>
        <w:instrText xml:space="preserve"> TOC \h \z \c "Bảng 3." </w:instrText>
      </w:r>
      <w:r w:rsidRPr="00E50E25">
        <w:rPr>
          <w:i w:val="0"/>
        </w:rPr>
        <w:fldChar w:fldCharType="separate"/>
      </w:r>
      <w:hyperlink w:anchor="_Toc26786444" w:history="1">
        <w:r w:rsidR="004F7766" w:rsidRPr="00BF62F0">
          <w:rPr>
            <w:rStyle w:val="Hyperlink"/>
            <w:noProof/>
          </w:rPr>
          <w:t>Bảng 3. 1. Trị số giới hạn khí thải ở châu Âu cho ô tô cá nhân mới dùng động cơ diesel</w:t>
        </w:r>
        <w:r w:rsidR="004F7766">
          <w:rPr>
            <w:noProof/>
            <w:webHidden/>
          </w:rPr>
          <w:tab/>
        </w:r>
        <w:r w:rsidR="004F7766">
          <w:rPr>
            <w:noProof/>
            <w:webHidden/>
          </w:rPr>
          <w:fldChar w:fldCharType="begin"/>
        </w:r>
        <w:r w:rsidR="004F7766">
          <w:rPr>
            <w:noProof/>
            <w:webHidden/>
          </w:rPr>
          <w:instrText xml:space="preserve"> PAGEREF _Toc26786444 \h </w:instrText>
        </w:r>
        <w:r w:rsidR="004F7766">
          <w:rPr>
            <w:noProof/>
            <w:webHidden/>
          </w:rPr>
        </w:r>
        <w:r w:rsidR="004F7766">
          <w:rPr>
            <w:noProof/>
            <w:webHidden/>
          </w:rPr>
          <w:fldChar w:fldCharType="separate"/>
        </w:r>
        <w:r w:rsidR="004F7766">
          <w:rPr>
            <w:noProof/>
            <w:webHidden/>
          </w:rPr>
          <w:t>82</w:t>
        </w:r>
        <w:r w:rsidR="004F7766">
          <w:rPr>
            <w:noProof/>
            <w:webHidden/>
          </w:rPr>
          <w:fldChar w:fldCharType="end"/>
        </w:r>
      </w:hyperlink>
    </w:p>
    <w:p w:rsidR="004F7766" w:rsidRDefault="004F7766">
      <w:pPr>
        <w:pStyle w:val="TableofFigures"/>
        <w:rPr>
          <w:rFonts w:asciiTheme="minorHAnsi" w:eastAsiaTheme="minorEastAsia" w:hAnsiTheme="minorHAnsi" w:cstheme="minorBidi"/>
          <w:i w:val="0"/>
          <w:noProof/>
          <w:sz w:val="22"/>
          <w:szCs w:val="22"/>
        </w:rPr>
      </w:pPr>
      <w:hyperlink w:anchor="_Toc26786445" w:history="1">
        <w:r w:rsidRPr="00BF62F0">
          <w:rPr>
            <w:rStyle w:val="Hyperlink"/>
            <w:bCs/>
            <w:noProof/>
          </w:rPr>
          <w:t>Bảng 3. 2 Những biện pháp làm giảm chất độc hại và những tác động của nó</w:t>
        </w:r>
        <w:r>
          <w:rPr>
            <w:noProof/>
            <w:webHidden/>
          </w:rPr>
          <w:tab/>
        </w:r>
        <w:r>
          <w:rPr>
            <w:noProof/>
            <w:webHidden/>
          </w:rPr>
          <w:fldChar w:fldCharType="begin"/>
        </w:r>
        <w:r>
          <w:rPr>
            <w:noProof/>
            <w:webHidden/>
          </w:rPr>
          <w:instrText xml:space="preserve"> PAGEREF _Toc26786445 \h </w:instrText>
        </w:r>
        <w:r>
          <w:rPr>
            <w:noProof/>
            <w:webHidden/>
          </w:rPr>
        </w:r>
        <w:r>
          <w:rPr>
            <w:noProof/>
            <w:webHidden/>
          </w:rPr>
          <w:fldChar w:fldCharType="separate"/>
        </w:r>
        <w:r>
          <w:rPr>
            <w:noProof/>
            <w:webHidden/>
          </w:rPr>
          <w:t>82</w:t>
        </w:r>
        <w:r>
          <w:rPr>
            <w:noProof/>
            <w:webHidden/>
          </w:rPr>
          <w:fldChar w:fldCharType="end"/>
        </w:r>
      </w:hyperlink>
    </w:p>
    <w:p w:rsidR="001648DD" w:rsidRPr="00E50E25" w:rsidRDefault="00FD3923" w:rsidP="00694CC0">
      <w:pPr>
        <w:spacing w:line="360" w:lineRule="auto"/>
      </w:pPr>
      <w:r w:rsidRPr="00E50E25">
        <w:fldChar w:fldCharType="end"/>
      </w:r>
    </w:p>
    <w:p w:rsidR="001648DD" w:rsidRPr="00E50E25" w:rsidRDefault="001648DD" w:rsidP="00694CC0">
      <w:pPr>
        <w:spacing w:line="360" w:lineRule="auto"/>
      </w:pPr>
    </w:p>
    <w:p w:rsidR="001648DD" w:rsidRPr="00E50E25" w:rsidRDefault="001648DD" w:rsidP="00694CC0">
      <w:pPr>
        <w:spacing w:line="360" w:lineRule="auto"/>
      </w:pPr>
    </w:p>
    <w:p w:rsidR="001648DD" w:rsidRPr="00E50E25" w:rsidRDefault="001648DD" w:rsidP="00694CC0">
      <w:pPr>
        <w:spacing w:line="360" w:lineRule="auto"/>
      </w:pPr>
    </w:p>
    <w:p w:rsidR="001648DD" w:rsidRDefault="001648DD" w:rsidP="00694CC0">
      <w:pPr>
        <w:spacing w:line="360" w:lineRule="auto"/>
      </w:pPr>
    </w:p>
    <w:p w:rsidR="00FA2E8B" w:rsidRPr="00E50E25" w:rsidRDefault="00FA2E8B" w:rsidP="00694CC0">
      <w:pPr>
        <w:spacing w:line="360" w:lineRule="auto"/>
      </w:pPr>
    </w:p>
    <w:p w:rsidR="005C1966" w:rsidRPr="00E50E25" w:rsidRDefault="005C1966" w:rsidP="003456D1">
      <w:pPr>
        <w:jc w:val="center"/>
        <w:rPr>
          <w:b/>
        </w:rPr>
      </w:pPr>
    </w:p>
    <w:p w:rsidR="005C1966" w:rsidRPr="00E50E25" w:rsidRDefault="005C1966" w:rsidP="003456D1">
      <w:pPr>
        <w:jc w:val="center"/>
        <w:rPr>
          <w:b/>
        </w:rPr>
      </w:pPr>
    </w:p>
    <w:p w:rsidR="002F6663" w:rsidRDefault="002F6663">
      <w:pPr>
        <w:rPr>
          <w:b/>
        </w:rPr>
      </w:pPr>
      <w:r>
        <w:rPr>
          <w:b/>
        </w:rPr>
        <w:br w:type="page"/>
      </w:r>
    </w:p>
    <w:p w:rsidR="003456D1" w:rsidRPr="00E50E25" w:rsidRDefault="002F6663" w:rsidP="003456D1">
      <w:pPr>
        <w:jc w:val="center"/>
        <w:rPr>
          <w:b/>
        </w:rPr>
      </w:pPr>
      <w:r>
        <w:rPr>
          <w:b/>
        </w:rPr>
        <w:lastRenderedPageBreak/>
        <w:t>M</w:t>
      </w:r>
      <w:r w:rsidR="003456D1" w:rsidRPr="00E50E25">
        <w:rPr>
          <w:b/>
        </w:rPr>
        <w:t>Ở ĐẦU</w:t>
      </w:r>
    </w:p>
    <w:p w:rsidR="00885CA6" w:rsidRPr="00E50E25" w:rsidRDefault="00885CA6" w:rsidP="00885CA6">
      <w:pPr>
        <w:spacing w:line="360" w:lineRule="auto"/>
        <w:jc w:val="both"/>
      </w:pPr>
      <w:r w:rsidRPr="00E50E25">
        <w:tab/>
        <w:t xml:space="preserve">Trong thời gian qua chiến lược phát triển kinh tế xã hội ở Việt Nam đã đạt được những thành tựu, tiến bộ quan trọng, được cộng đồng quốc tế đánh giá cao. </w:t>
      </w:r>
      <w:r w:rsidR="007C543F">
        <w:t>Tuy nhiên</w:t>
      </w:r>
      <w:r w:rsidRPr="00E50E25">
        <w:t>, những thách thức trên các lĩnh vực kinh tế, xã hội và tài nguyên, môi trường ảnh hưởng đến thực hiện mục tiêu phát triển trong thời gian tới bảo đảm phát triển nhanh, bền vững đã chỉ ra nhiều hạn chế nội tại của Việt Nam là kinh tế vĩ mô có tăng trưởng tốt nhưng chưa bền vững dẫn đến đề xuất thay đổi mô hình tăng trưởng kinh tế, tăng trưởng xanh, kinh tế xanh với năng lượng sạch, năng lượng tái tạo. Mô hình kinh tế xanh được biết là mô hình phát triển mới lấy môi trường và tài nguyên và con người làm trung tâm của sự phát triển.</w:t>
      </w:r>
    </w:p>
    <w:p w:rsidR="00885CA6" w:rsidRPr="00E50E25" w:rsidRDefault="00885CA6" w:rsidP="00885CA6">
      <w:pPr>
        <w:spacing w:line="360" w:lineRule="auto"/>
        <w:jc w:val="both"/>
      </w:pPr>
      <w:r w:rsidRPr="00E50E25">
        <w:tab/>
        <w:t>Với việc phê duyệt Chiến lược quốc gia về tăng trưởng xanh thời kỳ 2011- 2020, tầm nhìn đến năm 2050 và Kế hoạch hành động quốc gia về tăng trưởng xanh giai đoạ</w:t>
      </w:r>
      <w:r w:rsidR="004E42DE">
        <w:t xml:space="preserve">n 2014 - 2020 </w:t>
      </w:r>
      <w:r w:rsidRPr="00E50E25">
        <w:t>Việt Nam đang điều chỉnh các chiến lược và chính sách bền vững của mình theo hướng hội nhập xanh hóa toàn diệ</w:t>
      </w:r>
      <w:r w:rsidR="005C1966" w:rsidRPr="00E50E25">
        <w:t>n.</w:t>
      </w:r>
      <w:r w:rsidRPr="00E50E25">
        <w:t xml:space="preserve"> Chiến lược quốc gia về tăng trưở</w:t>
      </w:r>
      <w:r w:rsidR="005C1966" w:rsidRPr="00E50E25">
        <w:t xml:space="preserve">ng xanh </w:t>
      </w:r>
      <w:r w:rsidRPr="00E50E25">
        <w:t>khẳng định vai trò của đào tạo nghề trong việc đạt được các mục tiêu của Chiến lược quốc gia về tăng trưởng xanh thông qua việc xây dựng một đội ngũ lao động lành nghề có khả năng đáp ứng được các yêu cầu của nền kinh tế đang xanh hóa ở Việt Nam.</w:t>
      </w:r>
    </w:p>
    <w:p w:rsidR="00885CA6" w:rsidRPr="00E50E25" w:rsidRDefault="00885CA6" w:rsidP="00885CA6">
      <w:pPr>
        <w:spacing w:line="360" w:lineRule="auto"/>
        <w:jc w:val="both"/>
      </w:pPr>
      <w:r w:rsidRPr="00E50E25">
        <w:tab/>
        <w:t>Đại diện từ tất cả các cấp của khối doanh nghiệp đã chỉ ra nhu cầu không chỉ đối với các kỹ năng xanh đặc thù cho từng nghề. Do kiến thức, hành vi và nhận thức về môi trường của học viên còn hạn chế, họ cần được đào tạo những kỹ năng xanh trong quá trình giáo dục và đào tạo nghề sau đó vận dụng vào các kiến thức chuyên sâu hơn tạo tiền đề cho việc phát triển bền vững trong lĩnh vực chuyên ngành.</w:t>
      </w:r>
    </w:p>
    <w:p w:rsidR="00885CA6" w:rsidRPr="00E50E25" w:rsidRDefault="00885CA6" w:rsidP="00885CA6">
      <w:pPr>
        <w:spacing w:line="360" w:lineRule="auto"/>
        <w:jc w:val="both"/>
      </w:pPr>
      <w:r w:rsidRPr="00E50E25">
        <w:tab/>
        <w:t>Trong xu thế đó ngành học công nghệ ô tô cũng phải từng ngày thay đổi mục tiêu của mình nhằm giúp người học sau khi ra trường có thể đáp ứng được yêu cầu thực tiễn của xã hội về yêu cầu phát triển bền vững trong ngành nghề của mình cũng như hội nhập vào xu thế của thế giới hiện nay.</w:t>
      </w:r>
    </w:p>
    <w:p w:rsidR="005C1966" w:rsidRPr="00E50E25" w:rsidRDefault="005C1966" w:rsidP="005C1966">
      <w:pPr>
        <w:tabs>
          <w:tab w:val="left" w:pos="630"/>
          <w:tab w:val="right" w:leader="dot" w:pos="9072"/>
        </w:tabs>
        <w:spacing w:before="100" w:after="0" w:line="360" w:lineRule="auto"/>
      </w:pPr>
      <w:r w:rsidRPr="00E50E25">
        <w:lastRenderedPageBreak/>
        <w:tab/>
        <w:t>Tư liệu của giáo trình được sưu tập từ nhiều nguồn dữ liệu như giáo trình, tài liệu của các tổ chức trong và ngoài nước với mong muốn cho sinh viên thấy được một bức tranh toàn cảnh về tác động của các ngành công nghiệp, con người đến môi trường; Các giải pháp hạn chế ảnh hưởng tác động của ngành công nghiệp ô tô đến môi trường và cuộc sống của con người.</w:t>
      </w:r>
    </w:p>
    <w:p w:rsidR="005C1966" w:rsidRPr="00E50E25" w:rsidRDefault="005C1966" w:rsidP="005C1966">
      <w:pPr>
        <w:tabs>
          <w:tab w:val="left" w:pos="630"/>
          <w:tab w:val="right" w:leader="dot" w:pos="9072"/>
        </w:tabs>
        <w:spacing w:before="100" w:after="0" w:line="360" w:lineRule="auto"/>
      </w:pPr>
      <w:r w:rsidRPr="00E50E25">
        <w:tab/>
        <w:t xml:space="preserve">Chúng tôi vô cùng cảm ơn tập thể các chuyên gia uy tín của Trường Đại Học Bách Khoa TP. HCM, Đại học Sư Phạm Kỹ Thuật TP.HCM, Cao Đẳng Lý Tự Trọng </w:t>
      </w:r>
      <w:r w:rsidR="00263ED2">
        <w:t xml:space="preserve">TP.HCM </w:t>
      </w:r>
      <w:r w:rsidRPr="00E50E25">
        <w:t>đã âm thầm cống hiến công sức để hoàn thành quyển sách này.</w:t>
      </w:r>
    </w:p>
    <w:p w:rsidR="005C1966" w:rsidRPr="00E50E25" w:rsidRDefault="005C1966" w:rsidP="005C1966">
      <w:pPr>
        <w:tabs>
          <w:tab w:val="right" w:leader="dot" w:pos="9072"/>
        </w:tabs>
        <w:spacing w:before="100" w:after="0" w:line="360" w:lineRule="auto"/>
      </w:pPr>
      <w:r w:rsidRPr="00E50E25">
        <w:tab/>
        <w:t>Trong lần xuất bản đầu tiên không tránh khỏi các thiếu sót, chúng tôi mong nhận được các góp ý để hoàn thiện các ấn bản trong tương lai. Mọi đề nghị và thắc mắc xin gửi về địa chỉ email: anhtuanspkt@gmail.com</w:t>
      </w:r>
    </w:p>
    <w:p w:rsidR="005C1966" w:rsidRPr="00E50E25" w:rsidRDefault="005C1966" w:rsidP="005C1966">
      <w:pPr>
        <w:tabs>
          <w:tab w:val="left" w:pos="720"/>
          <w:tab w:val="right" w:leader="dot" w:pos="9072"/>
        </w:tabs>
        <w:spacing w:before="100" w:after="0" w:line="360" w:lineRule="auto"/>
      </w:pPr>
      <w:r w:rsidRPr="00E50E25">
        <w:tab/>
        <w:t>Với mục tiêu hỗ trợ công tác dạy nghề, chúng tôi tin rằng quyển sách sẽ đóng góp thiết thực vào công cuộc phát triển ngành ô tô xe máy và góp phần đào tạo nguồn nhân lư</w:t>
      </w:r>
      <w:r w:rsidR="000E73A4">
        <w:t>̣c kỹ thuật cao cho Việt Nam</w:t>
      </w:r>
      <w:r w:rsidRPr="00E50E25">
        <w:t xml:space="preserve">. </w:t>
      </w:r>
    </w:p>
    <w:p w:rsidR="005C1966" w:rsidRPr="00E50E25" w:rsidRDefault="005C1966" w:rsidP="005C1966">
      <w:pPr>
        <w:tabs>
          <w:tab w:val="left" w:pos="7290"/>
          <w:tab w:val="right" w:leader="dot" w:pos="9072"/>
        </w:tabs>
        <w:spacing w:before="100" w:after="0" w:line="360" w:lineRule="auto"/>
        <w:rPr>
          <w:b/>
        </w:rPr>
      </w:pPr>
      <w:r w:rsidRPr="00E50E25">
        <w:tab/>
      </w:r>
      <w:r w:rsidRPr="00E50E25">
        <w:rPr>
          <w:b/>
        </w:rPr>
        <w:t>Tập thể tác giả</w:t>
      </w:r>
    </w:p>
    <w:p w:rsidR="001648DD" w:rsidRPr="00E50E25" w:rsidRDefault="00885CA6" w:rsidP="00885CA6">
      <w:pPr>
        <w:spacing w:after="0" w:line="360" w:lineRule="auto"/>
        <w:jc w:val="both"/>
      </w:pPr>
      <w:r w:rsidRPr="00E50E25">
        <w:br w:type="page"/>
      </w:r>
    </w:p>
    <w:p w:rsidR="00885CA6" w:rsidRPr="00E50E25" w:rsidRDefault="00885CA6" w:rsidP="00885CA6">
      <w:pPr>
        <w:pStyle w:val="Heading1"/>
        <w:rPr>
          <w:rFonts w:cs="Times New Roman"/>
          <w:szCs w:val="28"/>
        </w:rPr>
      </w:pPr>
      <w:bookmarkStart w:id="5" w:name="_Toc26786314"/>
      <w:r w:rsidRPr="00E50E25">
        <w:rPr>
          <w:rFonts w:cs="Times New Roman"/>
          <w:szCs w:val="28"/>
        </w:rPr>
        <w:lastRenderedPageBreak/>
        <w:t>CHƯƠNG 1</w:t>
      </w:r>
      <w:r w:rsidR="00E10B3D">
        <w:rPr>
          <w:rFonts w:cs="Times New Roman"/>
          <w:szCs w:val="28"/>
        </w:rPr>
        <w:t xml:space="preserve"> </w:t>
      </w:r>
      <w:r w:rsidR="00F83911">
        <w:rPr>
          <w:rFonts w:cs="Times New Roman"/>
          <w:szCs w:val="28"/>
        </w:rPr>
        <w:t xml:space="preserve"> </w:t>
      </w:r>
      <w:r w:rsidRPr="00E50E25">
        <w:rPr>
          <w:rFonts w:cs="Times New Roman"/>
          <w:szCs w:val="28"/>
        </w:rPr>
        <w:t>TỔNG QUAN VỀ BẢO VỆ MÔI TRƯỜNG, SỬ DỤNG NĂNG LƯỢNG VÀ TÀI NGUYÊN HIỆU QUẢ</w:t>
      </w:r>
      <w:bookmarkEnd w:id="5"/>
    </w:p>
    <w:p w:rsidR="00885CA6" w:rsidRPr="00E50E25" w:rsidRDefault="00885CA6" w:rsidP="00885CA6">
      <w:pPr>
        <w:pStyle w:val="ListParagraph"/>
        <w:spacing w:before="120" w:after="0"/>
        <w:ind w:left="0" w:firstLine="720"/>
        <w:rPr>
          <w:rFonts w:ascii="Times New Roman" w:hAnsi="Times New Roman" w:cs="Times New Roman"/>
          <w:b/>
        </w:rPr>
      </w:pPr>
      <w:r w:rsidRPr="00E50E25">
        <w:rPr>
          <w:rFonts w:ascii="Times New Roman" w:hAnsi="Times New Roman" w:cs="Times New Roman"/>
          <w:lang w:val="de-DE"/>
        </w:rPr>
        <w:t>Phát triển bền vững bằng cách xanh hóa nền kinh tế là con đường duy nhất hiện nay để các nước đang phát triển như Việt Nam thật sự chuyển mình bắt kịp với thế giới. Trong đó việc đầu tiên phải thực hiện là bảo vệ môi trường hiện đang bị xâm hại nghiêm trọng và sử dụng năng lượng, tài nguyên hiệu quả để có được sự tăng trưởng kinh tế nhanh chóng và bền vững cho chính mình và thế hệ mai sau.</w:t>
      </w:r>
    </w:p>
    <w:p w:rsidR="00885CA6" w:rsidRPr="00E50E25" w:rsidRDefault="00885CA6" w:rsidP="00D70E70">
      <w:pPr>
        <w:pStyle w:val="Heading2"/>
        <w:numPr>
          <w:ilvl w:val="1"/>
          <w:numId w:val="22"/>
        </w:numPr>
        <w:rPr>
          <w:rFonts w:cs="Times New Roman"/>
          <w:szCs w:val="28"/>
        </w:rPr>
      </w:pPr>
      <w:bookmarkStart w:id="6" w:name="_Toc26786315"/>
      <w:r w:rsidRPr="00E50E25">
        <w:rPr>
          <w:rFonts w:cs="Times New Roman"/>
          <w:szCs w:val="28"/>
        </w:rPr>
        <w:t>Phát triển bền vững và xanh hóa nền kinh tế.</w:t>
      </w:r>
      <w:bookmarkEnd w:id="6"/>
    </w:p>
    <w:p w:rsidR="00885CA6" w:rsidRPr="00E50E25" w:rsidRDefault="00885CA6" w:rsidP="00450CD7">
      <w:pPr>
        <w:pStyle w:val="Heading3"/>
        <w:numPr>
          <w:ilvl w:val="2"/>
          <w:numId w:val="22"/>
        </w:numPr>
      </w:pPr>
      <w:bookmarkStart w:id="7" w:name="_Toc26786316"/>
      <w:r w:rsidRPr="00E50E25">
        <w:t>Phát triển bền vững</w:t>
      </w:r>
      <w:bookmarkEnd w:id="7"/>
    </w:p>
    <w:p w:rsidR="00885CA6" w:rsidRPr="00E50E25" w:rsidRDefault="00885CA6" w:rsidP="00D70E70">
      <w:pPr>
        <w:pStyle w:val="Heading4"/>
        <w:numPr>
          <w:ilvl w:val="0"/>
          <w:numId w:val="28"/>
        </w:numPr>
        <w:rPr>
          <w:i w:val="0"/>
          <w:color w:val="auto"/>
          <w:szCs w:val="28"/>
        </w:rPr>
      </w:pPr>
      <w:r w:rsidRPr="00E50E25">
        <w:rPr>
          <w:i w:val="0"/>
          <w:color w:val="auto"/>
          <w:szCs w:val="28"/>
        </w:rPr>
        <w:t>Khái niệm phát triển bền vững</w:t>
      </w:r>
    </w:p>
    <w:p w:rsidR="001146D3" w:rsidRPr="00E50E25" w:rsidRDefault="00DE33C6" w:rsidP="001146D3">
      <w:pPr>
        <w:jc w:val="center"/>
      </w:pPr>
      <w:r w:rsidRPr="00E50E25">
        <w:rPr>
          <w:noProof/>
        </w:rPr>
        <w:drawing>
          <wp:inline distT="0" distB="0" distL="0" distR="0" wp14:anchorId="4ADB669F" wp14:editId="5DFCB84D">
            <wp:extent cx="6177280" cy="2733675"/>
            <wp:effectExtent l="0" t="0" r="0" b="952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177280" cy="2733675"/>
                    </a:xfrm>
                    <a:prstGeom prst="rect">
                      <a:avLst/>
                    </a:prstGeom>
                    <a:noFill/>
                    <a:ln>
                      <a:noFill/>
                    </a:ln>
                  </pic:spPr>
                </pic:pic>
              </a:graphicData>
            </a:graphic>
          </wp:inline>
        </w:drawing>
      </w:r>
    </w:p>
    <w:p w:rsidR="00885CA6" w:rsidRPr="00E50E25" w:rsidRDefault="00997A33" w:rsidP="001146D3">
      <w:pPr>
        <w:pStyle w:val="Caption"/>
        <w:rPr>
          <w:i/>
        </w:rPr>
      </w:pPr>
      <w:bookmarkStart w:id="8" w:name="_Toc26786381"/>
      <w:r w:rsidRPr="00E50E25">
        <w:rPr>
          <w:i/>
        </w:rPr>
        <w:t xml:space="preserve">Hình 1. </w:t>
      </w:r>
      <w:r w:rsidR="00E50E25" w:rsidRPr="00E50E25">
        <w:rPr>
          <w:i/>
        </w:rPr>
        <w:fldChar w:fldCharType="begin"/>
      </w:r>
      <w:r w:rsidR="00E50E25" w:rsidRPr="00E50E25">
        <w:rPr>
          <w:i/>
        </w:rPr>
        <w:instrText xml:space="preserve"> SEQ Hình_1. \* ARABIC </w:instrText>
      </w:r>
      <w:r w:rsidR="00E50E25" w:rsidRPr="00E50E25">
        <w:rPr>
          <w:i/>
        </w:rPr>
        <w:fldChar w:fldCharType="separate"/>
      </w:r>
      <w:r w:rsidR="00C64FB6">
        <w:rPr>
          <w:i/>
          <w:noProof/>
        </w:rPr>
        <w:t>1</w:t>
      </w:r>
      <w:r w:rsidR="00E50E25" w:rsidRPr="00E50E25">
        <w:rPr>
          <w:i/>
          <w:noProof/>
        </w:rPr>
        <w:fldChar w:fldCharType="end"/>
      </w:r>
      <w:r w:rsidR="007E1249" w:rsidRPr="00E50E25">
        <w:rPr>
          <w:i/>
        </w:rPr>
        <w:t>.</w:t>
      </w:r>
      <w:r w:rsidRPr="00E50E25">
        <w:rPr>
          <w:i/>
        </w:rPr>
        <w:t xml:space="preserve"> </w:t>
      </w:r>
      <w:r w:rsidR="00885CA6" w:rsidRPr="00E50E25">
        <w:rPr>
          <w:i/>
        </w:rPr>
        <w:t xml:space="preserve"> </w:t>
      </w:r>
      <w:r w:rsidR="00DE33C6" w:rsidRPr="00E50E25">
        <w:rPr>
          <w:i/>
        </w:rPr>
        <w:t xml:space="preserve">Quá trình </w:t>
      </w:r>
      <w:r w:rsidR="00C54E2F" w:rsidRPr="00E50E25">
        <w:rPr>
          <w:i/>
        </w:rPr>
        <w:t>phát triển của các ngành công nghiệp [</w:t>
      </w:r>
      <w:r w:rsidR="007C543F">
        <w:rPr>
          <w:i/>
        </w:rPr>
        <w:t>35</w:t>
      </w:r>
      <w:r w:rsidR="00C54E2F" w:rsidRPr="00E50E25">
        <w:rPr>
          <w:i/>
        </w:rPr>
        <w:t>]</w:t>
      </w:r>
      <w:bookmarkEnd w:id="8"/>
    </w:p>
    <w:p w:rsidR="00885CA6" w:rsidRPr="00E50E25" w:rsidRDefault="00885CA6" w:rsidP="00885CA6">
      <w:pPr>
        <w:pStyle w:val="NormalWeb"/>
        <w:shd w:val="clear" w:color="auto" w:fill="FFFFFF"/>
        <w:spacing w:before="0" w:beforeAutospacing="0" w:after="135" w:afterAutospacing="0"/>
        <w:ind w:firstLine="360"/>
        <w:jc w:val="both"/>
        <w:rPr>
          <w:szCs w:val="28"/>
        </w:rPr>
      </w:pPr>
      <w:r w:rsidRPr="00E50E25">
        <w:rPr>
          <w:szCs w:val="28"/>
        </w:rPr>
        <w:t>Trong tiến trình phát triển của thế giới, nhất là sau thời kỳ công nghiệp hóa, nền kinh tế toàn cầu tăng trưởng nhanh chóng nhưng xuất hiện nhiều vấn đề như: kinh tế càng </w:t>
      </w:r>
      <w:hyperlink r:id="rId10" w:history="1">
        <w:r w:rsidRPr="00E50E25">
          <w:rPr>
            <w:rStyle w:val="Hyperlink"/>
            <w:color w:val="auto"/>
            <w:szCs w:val="28"/>
            <w:u w:val="none"/>
          </w:rPr>
          <w:t>tăng trưởng</w:t>
        </w:r>
      </w:hyperlink>
      <w:r w:rsidRPr="00E50E25">
        <w:rPr>
          <w:szCs w:val="28"/>
        </w:rPr>
        <w:t xml:space="preserve"> thì tình trạng khan hiếm các loại nguyên </w:t>
      </w:r>
      <w:r w:rsidR="00CD25D7" w:rsidRPr="00E50E25">
        <w:rPr>
          <w:szCs w:val="28"/>
        </w:rPr>
        <w:t>nhiên liệu</w:t>
      </w:r>
      <w:r w:rsidRPr="00E50E25">
        <w:rPr>
          <w:szCs w:val="28"/>
        </w:rPr>
        <w:t xml:space="preserve">, năng lượng càng tăng thêm, môi trường </w:t>
      </w:r>
      <w:r w:rsidR="00A47848">
        <w:rPr>
          <w:szCs w:val="28"/>
        </w:rPr>
        <w:t>thiên nhiên</w:t>
      </w:r>
      <w:r w:rsidR="00CD25D7" w:rsidRPr="00E50E25">
        <w:rPr>
          <w:szCs w:val="28"/>
        </w:rPr>
        <w:t xml:space="preserve"> </w:t>
      </w:r>
      <w:r w:rsidRPr="00E50E25">
        <w:rPr>
          <w:szCs w:val="28"/>
        </w:rPr>
        <w:t>bị hủy hoại, cân bằng sinh thái bị phá vỡ gây ra những t</w:t>
      </w:r>
      <w:r w:rsidR="00CD25D7" w:rsidRPr="00E50E25">
        <w:rPr>
          <w:szCs w:val="28"/>
        </w:rPr>
        <w:t>hiện</w:t>
      </w:r>
      <w:r w:rsidRPr="00E50E25">
        <w:rPr>
          <w:szCs w:val="28"/>
        </w:rPr>
        <w:t xml:space="preserve"> tai vô cùng thảm khốc.</w:t>
      </w:r>
    </w:p>
    <w:p w:rsidR="00796D56" w:rsidRDefault="00885CA6" w:rsidP="00776185">
      <w:pPr>
        <w:pStyle w:val="NormalWeb"/>
        <w:shd w:val="clear" w:color="auto" w:fill="FFFFFF"/>
        <w:spacing w:before="0" w:beforeAutospacing="0" w:after="135" w:afterAutospacing="0"/>
        <w:ind w:firstLine="360"/>
        <w:jc w:val="both"/>
        <w:rPr>
          <w:szCs w:val="28"/>
        </w:rPr>
        <w:sectPr w:rsidR="00796D56" w:rsidSect="00D65C2F">
          <w:headerReference w:type="even" r:id="rId11"/>
          <w:headerReference w:type="default" r:id="rId12"/>
          <w:footerReference w:type="even" r:id="rId13"/>
          <w:footerReference w:type="default" r:id="rId14"/>
          <w:headerReference w:type="first" r:id="rId15"/>
          <w:footerReference w:type="first" r:id="rId16"/>
          <w:pgSz w:w="11907" w:h="16839" w:code="9"/>
          <w:pgMar w:top="1080" w:right="720" w:bottom="1080" w:left="1440" w:header="720" w:footer="720" w:gutter="0"/>
          <w:pgNumType w:start="1"/>
          <w:cols w:space="720"/>
          <w:docGrid w:linePitch="381"/>
        </w:sectPr>
      </w:pPr>
      <w:r w:rsidRPr="00E50E25">
        <w:rPr>
          <w:szCs w:val="28"/>
        </w:rPr>
        <w:t xml:space="preserve">Nền kinh tế các nước đang phát triển như Việt Nam đang rơi vào vòng xoáy của phát triển không bền vững, càng đẩy mạnh phát triển kinh tế thì tài nguyên </w:t>
      </w:r>
      <w:r w:rsidR="00CD25D7" w:rsidRPr="00E50E25">
        <w:rPr>
          <w:szCs w:val="28"/>
        </w:rPr>
        <w:t xml:space="preserve">thiên nhiên  </w:t>
      </w:r>
      <w:r w:rsidRPr="00E50E25">
        <w:rPr>
          <w:szCs w:val="28"/>
        </w:rPr>
        <w:t xml:space="preserve">ngày càng cạn kiệt kèm theo đó là môi truờng sống bị hủy hoại nghiêm trọng. Một số </w:t>
      </w:r>
      <w:r w:rsidRPr="00E50E25">
        <w:rPr>
          <w:szCs w:val="28"/>
        </w:rPr>
        <w:lastRenderedPageBreak/>
        <w:t>ng</w:t>
      </w:r>
      <w:r w:rsidR="00CD25D7" w:rsidRPr="00E50E25">
        <w:rPr>
          <w:szCs w:val="28"/>
        </w:rPr>
        <w:t>hiện</w:t>
      </w:r>
      <w:r w:rsidRPr="00E50E25">
        <w:rPr>
          <w:szCs w:val="28"/>
        </w:rPr>
        <w:t xml:space="preserve"> cứu đã tính toán rằng: Việt Nam cứ tăng 1% GDP thì thiệt hại do ô nhiễm môi trường sẽ cần 3% GDP tương ứng để phục hồi. Phát triển của nước ta không bền vững vì cứ duy trì mô hình tăng trưởng cũ thì kinh tế càng tăng trưởng (tăng GDP) thì thiệt hại môi trường tích lũy càng lớn. Ô nhiễm môi trường và cạn kiệt tài nguyên ảnh hưởng trực tiếp đến chính chúng ta cũng như cho các thế hệ</w:t>
      </w:r>
      <w:r w:rsidR="00776185">
        <w:rPr>
          <w:szCs w:val="28"/>
        </w:rPr>
        <w:t xml:space="preserve"> sau này [4].</w:t>
      </w:r>
    </w:p>
    <w:p w:rsidR="00885CA6" w:rsidRDefault="00885CA6" w:rsidP="007E1249">
      <w:pPr>
        <w:pStyle w:val="NormalWeb"/>
        <w:shd w:val="clear" w:color="auto" w:fill="FFFFFF"/>
        <w:spacing w:before="0" w:beforeAutospacing="0" w:after="135" w:afterAutospacing="0"/>
        <w:ind w:firstLine="360"/>
        <w:jc w:val="both"/>
        <w:rPr>
          <w:szCs w:val="28"/>
        </w:rPr>
      </w:pPr>
      <w:r w:rsidRPr="00E50E25">
        <w:rPr>
          <w:szCs w:val="28"/>
        </w:rPr>
        <w:lastRenderedPageBreak/>
        <w:t>Ô nhiễm môi trường ảnh hưởng trực tiếp tới cuộc sống của con người bao gồm môi trường sống (không khí, nước sạch, thực phẩm…), sức khỏe, sinh kế.</w:t>
      </w:r>
    </w:p>
    <w:p w:rsidR="00796D56" w:rsidRPr="00E50E25" w:rsidRDefault="00796D56" w:rsidP="00796D56">
      <w:pPr>
        <w:pStyle w:val="NormalWeb"/>
        <w:shd w:val="clear" w:color="auto" w:fill="FFFFFF"/>
        <w:spacing w:before="0" w:beforeAutospacing="0" w:after="135" w:afterAutospacing="0"/>
        <w:ind w:firstLine="720"/>
        <w:jc w:val="both"/>
        <w:rPr>
          <w:szCs w:val="28"/>
        </w:rPr>
      </w:pPr>
      <w:r w:rsidRPr="00E50E25">
        <w:rPr>
          <w:szCs w:val="28"/>
        </w:rPr>
        <w:t xml:space="preserve">Phát triển không bền vững còn là sự tăng trưởng kinh tế không cùng nhịp với tiến bộ và sự phát triển xã hội. Phát triển không bền vững về xã hội là tăng trưởng kinh tế nhưng không có sự tiến bộ và công bằng xã hội; văn hóa, đạo đức bị suy đồi; sự phân hóa giàu nghèo dẫn tới sự bất ổn trong xã hội. </w:t>
      </w:r>
    </w:p>
    <w:p w:rsidR="00885CA6" w:rsidRPr="00E50E25" w:rsidRDefault="003E64BF" w:rsidP="00796D56">
      <w:pPr>
        <w:pStyle w:val="NormalWeb"/>
        <w:shd w:val="clear" w:color="auto" w:fill="FFFFFF"/>
        <w:spacing w:before="0" w:beforeAutospacing="0" w:after="135" w:afterAutospacing="0"/>
        <w:ind w:left="-450"/>
        <w:jc w:val="center"/>
        <w:rPr>
          <w:szCs w:val="28"/>
        </w:rPr>
      </w:pPr>
      <w:r w:rsidRPr="00E50E25">
        <w:rPr>
          <w:noProof/>
          <w:szCs w:val="28"/>
        </w:rPr>
        <w:lastRenderedPageBreak/>
        <w:drawing>
          <wp:inline distT="0" distB="0" distL="0" distR="0" wp14:anchorId="43375A4F" wp14:editId="3D905799">
            <wp:extent cx="3528695" cy="2234871"/>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3607780" cy="2284959"/>
                    </a:xfrm>
                    <a:prstGeom prst="rect">
                      <a:avLst/>
                    </a:prstGeom>
                    <a:noFill/>
                    <a:ln>
                      <a:noFill/>
                    </a:ln>
                  </pic:spPr>
                </pic:pic>
              </a:graphicData>
            </a:graphic>
          </wp:inline>
        </w:drawing>
      </w:r>
    </w:p>
    <w:p w:rsidR="00885CA6" w:rsidRPr="00E50E25" w:rsidRDefault="00E256FF" w:rsidP="007E1249">
      <w:pPr>
        <w:pStyle w:val="Caption"/>
        <w:rPr>
          <w:i/>
        </w:rPr>
      </w:pPr>
      <w:bookmarkStart w:id="9" w:name="_Toc26786382"/>
      <w:r w:rsidRPr="00E50E25">
        <w:rPr>
          <w:i/>
        </w:rPr>
        <w:t>Hình 1.</w:t>
      </w:r>
      <w:r w:rsidR="00E50E25" w:rsidRPr="00E50E25">
        <w:rPr>
          <w:i/>
        </w:rPr>
        <w:fldChar w:fldCharType="begin"/>
      </w:r>
      <w:r w:rsidR="00E50E25" w:rsidRPr="00E50E25">
        <w:rPr>
          <w:i/>
        </w:rPr>
        <w:instrText xml:space="preserve"> SEQ Hình_1. \* ARABIC </w:instrText>
      </w:r>
      <w:r w:rsidR="00E50E25" w:rsidRPr="00E50E25">
        <w:rPr>
          <w:i/>
        </w:rPr>
        <w:fldChar w:fldCharType="separate"/>
      </w:r>
      <w:r w:rsidR="00C64FB6">
        <w:rPr>
          <w:i/>
          <w:noProof/>
        </w:rPr>
        <w:t>2</w:t>
      </w:r>
      <w:r w:rsidR="00E50E25" w:rsidRPr="00E50E25">
        <w:rPr>
          <w:i/>
          <w:noProof/>
        </w:rPr>
        <w:fldChar w:fldCharType="end"/>
      </w:r>
      <w:r w:rsidR="007E1249" w:rsidRPr="00E50E25">
        <w:rPr>
          <w:i/>
        </w:rPr>
        <w:t xml:space="preserve">. </w:t>
      </w:r>
      <w:r w:rsidR="003E64BF" w:rsidRPr="00E50E25">
        <w:rPr>
          <w:i/>
        </w:rPr>
        <w:t xml:space="preserve">Ô nhiễm </w:t>
      </w:r>
      <w:r w:rsidR="002501E9" w:rsidRPr="00E50E25">
        <w:rPr>
          <w:i/>
        </w:rPr>
        <w:t xml:space="preserve">môi trường </w:t>
      </w:r>
      <w:r w:rsidR="003E64BF" w:rsidRPr="00E50E25">
        <w:rPr>
          <w:i/>
        </w:rPr>
        <w:t>tại TP.</w:t>
      </w:r>
      <w:r w:rsidR="003E64BF" w:rsidRPr="005B701F">
        <w:rPr>
          <w:i/>
        </w:rPr>
        <w:t>HCM</w:t>
      </w:r>
      <w:r w:rsidR="005C06B3" w:rsidRPr="005B701F">
        <w:rPr>
          <w:i/>
        </w:rPr>
        <w:t xml:space="preserve"> </w:t>
      </w:r>
      <w:r w:rsidR="007C543F">
        <w:rPr>
          <w:i/>
        </w:rPr>
        <w:t>[28</w:t>
      </w:r>
      <w:r w:rsidR="005C06B3" w:rsidRPr="005B701F">
        <w:rPr>
          <w:i/>
        </w:rPr>
        <w:t>]</w:t>
      </w:r>
      <w:bookmarkEnd w:id="9"/>
    </w:p>
    <w:p w:rsidR="00796D56" w:rsidRDefault="00796D56" w:rsidP="007E1249">
      <w:pPr>
        <w:pStyle w:val="NormalWeb"/>
        <w:shd w:val="clear" w:color="auto" w:fill="FFFFFF"/>
        <w:spacing w:before="0" w:beforeAutospacing="0" w:after="135" w:afterAutospacing="0"/>
        <w:ind w:firstLine="720"/>
        <w:jc w:val="both"/>
        <w:rPr>
          <w:szCs w:val="28"/>
        </w:rPr>
        <w:sectPr w:rsidR="00796D56" w:rsidSect="00796D56">
          <w:type w:val="continuous"/>
          <w:pgSz w:w="11907" w:h="16839" w:code="9"/>
          <w:pgMar w:top="1080" w:right="720" w:bottom="1080" w:left="1440" w:header="720" w:footer="720" w:gutter="0"/>
          <w:pgNumType w:start="1"/>
          <w:cols w:num="2" w:space="720"/>
          <w:docGrid w:linePitch="381"/>
        </w:sectPr>
      </w:pPr>
    </w:p>
    <w:p w:rsidR="00885CA6" w:rsidRDefault="00885CA6" w:rsidP="007E1249">
      <w:pPr>
        <w:pStyle w:val="NormalWeb"/>
        <w:shd w:val="clear" w:color="auto" w:fill="FFFFFF"/>
        <w:spacing w:before="0" w:beforeAutospacing="0" w:after="135" w:afterAutospacing="0"/>
        <w:ind w:firstLine="720"/>
        <w:jc w:val="both"/>
        <w:rPr>
          <w:szCs w:val="28"/>
        </w:rPr>
      </w:pPr>
      <w:r w:rsidRPr="00E50E25">
        <w:rPr>
          <w:szCs w:val="28"/>
        </w:rPr>
        <w:lastRenderedPageBreak/>
        <w:t>Môi trường tự n</w:t>
      </w:r>
      <w:r w:rsidR="00CD25D7" w:rsidRPr="00E50E25">
        <w:rPr>
          <w:szCs w:val="28"/>
        </w:rPr>
        <w:t>hi</w:t>
      </w:r>
      <w:r w:rsidR="00293277">
        <w:rPr>
          <w:szCs w:val="28"/>
        </w:rPr>
        <w:t>ê</w:t>
      </w:r>
      <w:r w:rsidR="00CD25D7" w:rsidRPr="00E50E25">
        <w:rPr>
          <w:szCs w:val="28"/>
        </w:rPr>
        <w:t>n</w:t>
      </w:r>
      <w:r w:rsidRPr="00E50E25">
        <w:rPr>
          <w:szCs w:val="28"/>
        </w:rPr>
        <w:t xml:space="preserve"> càng bị hủy hoại thì càng gia tăng những khó khăn cho phát triển xã hội. Trong quản lý xã hội hiện nay, nhiều vấn đề xã hội trở nên ngày càng trầm trọng có nguồn gốc từ sự suy thoái môi trường sống như nghèo đói, sức khỏe, sinh kế. Đối với những người nghèo, đặc biệt là những người mà sinh kế của họ phụ thuộc phần lớn hoặc hoàn toàn vào tự n</w:t>
      </w:r>
      <w:r w:rsidR="00CD25D7" w:rsidRPr="00E50E25">
        <w:rPr>
          <w:szCs w:val="28"/>
        </w:rPr>
        <w:t>hi</w:t>
      </w:r>
      <w:r w:rsidR="00E95BBB">
        <w:rPr>
          <w:szCs w:val="28"/>
        </w:rPr>
        <w:t>ê</w:t>
      </w:r>
      <w:r w:rsidR="00CD25D7" w:rsidRPr="00E50E25">
        <w:rPr>
          <w:szCs w:val="28"/>
        </w:rPr>
        <w:t>n</w:t>
      </w:r>
      <w:r w:rsidRPr="00E50E25">
        <w:rPr>
          <w:szCs w:val="28"/>
        </w:rPr>
        <w:t xml:space="preserve"> (sinh kế nông nghiệp, lâm nghiệp, thủy sản…) thì ảnh hưởng của suy thoái môi trường trở nên rõ ràng hơn bao giờ hết. </w:t>
      </w:r>
    </w:p>
    <w:p w:rsidR="00844796" w:rsidRPr="00E50E25" w:rsidRDefault="00844796" w:rsidP="00844796">
      <w:pPr>
        <w:spacing w:line="360" w:lineRule="auto"/>
        <w:ind w:firstLine="720"/>
        <w:jc w:val="both"/>
      </w:pPr>
      <w:r w:rsidRPr="00E50E25">
        <w:t>Sự phát triển kinh tế hiện nay đang xâm hại nghiêm trọng vào môi trường và sự bền vững của xã hội nên để có một tương lai an toàn, ổn định hơn chúng ta chỉ có một con đường là giải quyết một cách cân đối các vấn đề về xã hội, môi trường và phát triển kinh tế cùng một lúc. Vì vậy, phát triển bền vững đã và đang được các nước trên thế giới quan tâm, trở thành xu hướng cho việc phát triển của toàn cầu.</w:t>
      </w:r>
    </w:p>
    <w:p w:rsidR="00885CA6" w:rsidRPr="00E50E25" w:rsidRDefault="002B42CA" w:rsidP="00885CA6">
      <w:pPr>
        <w:jc w:val="center"/>
      </w:pPr>
      <w:r w:rsidRPr="00E50E25">
        <w:rPr>
          <w:noProof/>
        </w:rPr>
        <w:lastRenderedPageBreak/>
        <w:drawing>
          <wp:inline distT="0" distB="0" distL="0" distR="0" wp14:anchorId="657D6CAF" wp14:editId="17BF6931">
            <wp:extent cx="2772383" cy="1867935"/>
            <wp:effectExtent l="0" t="0" r="9525" b="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2772208" cy="1867817"/>
                    </a:xfrm>
                    <a:prstGeom prst="rect">
                      <a:avLst/>
                    </a:prstGeom>
                    <a:noFill/>
                    <a:ln>
                      <a:noFill/>
                    </a:ln>
                  </pic:spPr>
                </pic:pic>
              </a:graphicData>
            </a:graphic>
          </wp:inline>
        </w:drawing>
      </w:r>
      <w:r w:rsidRPr="00E50E25">
        <w:rPr>
          <w:noProof/>
        </w:rPr>
        <w:drawing>
          <wp:inline distT="0" distB="0" distL="0" distR="0" wp14:anchorId="25333AB2" wp14:editId="395F737D">
            <wp:extent cx="2811293" cy="1851041"/>
            <wp:effectExtent l="0" t="0" r="8255" b="0"/>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2819934" cy="1856731"/>
                    </a:xfrm>
                    <a:prstGeom prst="rect">
                      <a:avLst/>
                    </a:prstGeom>
                    <a:noFill/>
                    <a:ln>
                      <a:noFill/>
                    </a:ln>
                  </pic:spPr>
                </pic:pic>
              </a:graphicData>
            </a:graphic>
          </wp:inline>
        </w:drawing>
      </w:r>
    </w:p>
    <w:p w:rsidR="00885CA6" w:rsidRPr="00E50E25" w:rsidRDefault="005C06B3" w:rsidP="007E1249">
      <w:pPr>
        <w:pStyle w:val="Caption"/>
        <w:rPr>
          <w:i/>
        </w:rPr>
      </w:pPr>
      <w:bookmarkStart w:id="10" w:name="_Toc26786383"/>
      <w:r w:rsidRPr="00E50E25">
        <w:rPr>
          <w:i/>
        </w:rPr>
        <w:t>Hình 1.</w:t>
      </w:r>
      <w:r w:rsidR="00E50E25" w:rsidRPr="00E50E25">
        <w:rPr>
          <w:i/>
        </w:rPr>
        <w:fldChar w:fldCharType="begin"/>
      </w:r>
      <w:r w:rsidR="00E50E25" w:rsidRPr="00E50E25">
        <w:rPr>
          <w:i/>
        </w:rPr>
        <w:instrText xml:space="preserve"> SEQ Hình_1. \* ARABIC </w:instrText>
      </w:r>
      <w:r w:rsidR="00E50E25" w:rsidRPr="00E50E25">
        <w:rPr>
          <w:i/>
        </w:rPr>
        <w:fldChar w:fldCharType="separate"/>
      </w:r>
      <w:r w:rsidR="00C64FB6">
        <w:rPr>
          <w:i/>
          <w:noProof/>
        </w:rPr>
        <w:t>3</w:t>
      </w:r>
      <w:r w:rsidR="00E50E25" w:rsidRPr="00E50E25">
        <w:rPr>
          <w:i/>
          <w:noProof/>
        </w:rPr>
        <w:fldChar w:fldCharType="end"/>
      </w:r>
      <w:r w:rsidR="007E1249" w:rsidRPr="00E50E25">
        <w:rPr>
          <w:i/>
        </w:rPr>
        <w:t xml:space="preserve">. </w:t>
      </w:r>
      <w:r w:rsidR="00DD48F1" w:rsidRPr="00E50E25">
        <w:rPr>
          <w:i/>
        </w:rPr>
        <w:t xml:space="preserve">Môi trường sống bị thay đổi do biến đổi khí </w:t>
      </w:r>
      <w:r w:rsidR="00DD48F1" w:rsidRPr="005B701F">
        <w:rPr>
          <w:i/>
        </w:rPr>
        <w:t>hậu</w:t>
      </w:r>
      <w:r w:rsidR="00C35C35" w:rsidRPr="005B701F">
        <w:rPr>
          <w:i/>
        </w:rPr>
        <w:t xml:space="preserve"> </w:t>
      </w:r>
      <w:r w:rsidR="002B42CA" w:rsidRPr="005B701F">
        <w:rPr>
          <w:i/>
        </w:rPr>
        <w:t>[2]</w:t>
      </w:r>
      <w:bookmarkEnd w:id="10"/>
    </w:p>
    <w:p w:rsidR="00885CA6" w:rsidRPr="00E50E25" w:rsidRDefault="00885CA6" w:rsidP="00885CA6">
      <w:pPr>
        <w:spacing w:line="360" w:lineRule="auto"/>
        <w:ind w:firstLine="720"/>
        <w:jc w:val="both"/>
      </w:pPr>
      <w:r w:rsidRPr="00E50E25">
        <w:t>Phát triển bền vững phải cân nhắc đến hiện trạng khai thác các nguồn tài nguyên tái tạo và không tái tạo, chú trọng đến việc bảo vệ môi trường sống và công bằng xã hội trong hoạt động phát triển kinh tế.</w:t>
      </w:r>
    </w:p>
    <w:p w:rsidR="00796D56" w:rsidRDefault="00796D56" w:rsidP="00885CA6">
      <w:pPr>
        <w:spacing w:line="360" w:lineRule="auto"/>
        <w:ind w:firstLine="720"/>
        <w:jc w:val="both"/>
        <w:sectPr w:rsidR="00796D56" w:rsidSect="00700D77">
          <w:type w:val="continuous"/>
          <w:pgSz w:w="11907" w:h="16839" w:code="9"/>
          <w:pgMar w:top="1080" w:right="720" w:bottom="1080" w:left="1440" w:header="720" w:footer="720" w:gutter="0"/>
          <w:pgNumType w:start="11"/>
          <w:cols w:space="720"/>
          <w:docGrid w:linePitch="381"/>
        </w:sectPr>
      </w:pPr>
    </w:p>
    <w:p w:rsidR="00885CA6" w:rsidRPr="00E50E25" w:rsidRDefault="00885CA6" w:rsidP="00885CA6">
      <w:pPr>
        <w:spacing w:line="360" w:lineRule="auto"/>
        <w:ind w:firstLine="720"/>
        <w:jc w:val="both"/>
      </w:pPr>
      <w:r w:rsidRPr="00E50E25">
        <w:lastRenderedPageBreak/>
        <w:t xml:space="preserve">Có nhiều khái niệm và định nghĩa về phát triển bền vững đã được đưa ra. Trong đó, khái niệm do Uỷ ban Liên hợp quốc về Môi trường và Phát triển (UNCED) đưa ra năm 1987 được sử dụng rộng rãi hơn cả. Theo UNCED, “Phát triển bền vững thoả mãn những nhu cầu của hiện tại nhưng không làm giảm khả năng thoả mãn nhu cầu của các thế hệ mai sau”. </w:t>
      </w:r>
    </w:p>
    <w:p w:rsidR="00885CA6" w:rsidRPr="00E50E25" w:rsidRDefault="002B42CA" w:rsidP="00796D56">
      <w:pPr>
        <w:ind w:left="-180"/>
        <w:jc w:val="center"/>
      </w:pPr>
      <w:r w:rsidRPr="00E50E25">
        <w:rPr>
          <w:noProof/>
        </w:rPr>
        <w:lastRenderedPageBreak/>
        <w:drawing>
          <wp:inline distT="0" distB="0" distL="0" distR="0" wp14:anchorId="1DDE5E6D" wp14:editId="76D9312B">
            <wp:extent cx="3018971" cy="1697092"/>
            <wp:effectExtent l="0" t="0" r="0" b="0"/>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3035409" cy="1706333"/>
                    </a:xfrm>
                    <a:prstGeom prst="rect">
                      <a:avLst/>
                    </a:prstGeom>
                    <a:noFill/>
                    <a:ln>
                      <a:noFill/>
                    </a:ln>
                  </pic:spPr>
                </pic:pic>
              </a:graphicData>
            </a:graphic>
          </wp:inline>
        </w:drawing>
      </w:r>
    </w:p>
    <w:p w:rsidR="00885CA6" w:rsidRPr="00E50E25" w:rsidRDefault="004D3EE2" w:rsidP="007E1249">
      <w:pPr>
        <w:pStyle w:val="Caption"/>
        <w:rPr>
          <w:i/>
          <w:szCs w:val="28"/>
        </w:rPr>
      </w:pPr>
      <w:bookmarkStart w:id="11" w:name="_Toc26786384"/>
      <w:r w:rsidRPr="00E50E25">
        <w:rPr>
          <w:i/>
        </w:rPr>
        <w:t>Hình 1.</w:t>
      </w:r>
      <w:r w:rsidR="00E50E25" w:rsidRPr="00E50E25">
        <w:rPr>
          <w:i/>
        </w:rPr>
        <w:fldChar w:fldCharType="begin"/>
      </w:r>
      <w:r w:rsidR="00E50E25" w:rsidRPr="00E50E25">
        <w:rPr>
          <w:i/>
        </w:rPr>
        <w:instrText xml:space="preserve"> SEQ Hình_1. \* ARABIC </w:instrText>
      </w:r>
      <w:r w:rsidR="00E50E25" w:rsidRPr="00E50E25">
        <w:rPr>
          <w:i/>
        </w:rPr>
        <w:fldChar w:fldCharType="separate"/>
      </w:r>
      <w:r w:rsidR="00C64FB6">
        <w:rPr>
          <w:i/>
          <w:noProof/>
        </w:rPr>
        <w:t>4</w:t>
      </w:r>
      <w:r w:rsidR="00E50E25" w:rsidRPr="00E50E25">
        <w:rPr>
          <w:i/>
          <w:noProof/>
        </w:rPr>
        <w:fldChar w:fldCharType="end"/>
      </w:r>
      <w:r w:rsidR="007E1249" w:rsidRPr="00E50E25">
        <w:rPr>
          <w:i/>
        </w:rPr>
        <w:t xml:space="preserve">. </w:t>
      </w:r>
      <w:r w:rsidR="00885CA6" w:rsidRPr="00E50E25">
        <w:rPr>
          <w:i/>
        </w:rPr>
        <w:t>Phát triển bền vững trên nền tảng một trái đất xanh</w:t>
      </w:r>
      <w:r w:rsidR="007C543F">
        <w:rPr>
          <w:i/>
        </w:rPr>
        <w:t xml:space="preserve"> [36</w:t>
      </w:r>
      <w:r w:rsidRPr="00E50E25">
        <w:rPr>
          <w:i/>
        </w:rPr>
        <w:t>]</w:t>
      </w:r>
      <w:bookmarkEnd w:id="11"/>
    </w:p>
    <w:p w:rsidR="00796D56" w:rsidRDefault="00796D56" w:rsidP="00885CA6">
      <w:pPr>
        <w:spacing w:line="360" w:lineRule="auto"/>
        <w:ind w:firstLine="360"/>
        <w:jc w:val="both"/>
        <w:sectPr w:rsidR="00796D56" w:rsidSect="00776185">
          <w:type w:val="continuous"/>
          <w:pgSz w:w="11907" w:h="16839" w:code="9"/>
          <w:pgMar w:top="1080" w:right="720" w:bottom="1080" w:left="1440" w:header="720" w:footer="720" w:gutter="0"/>
          <w:pgNumType w:start="1"/>
          <w:cols w:num="2" w:space="155"/>
          <w:docGrid w:linePitch="381"/>
        </w:sectPr>
      </w:pPr>
    </w:p>
    <w:p w:rsidR="00885CA6" w:rsidRPr="00E50E25" w:rsidRDefault="00885CA6" w:rsidP="00885CA6">
      <w:pPr>
        <w:spacing w:line="360" w:lineRule="auto"/>
        <w:ind w:firstLine="360"/>
        <w:jc w:val="both"/>
      </w:pPr>
      <w:r w:rsidRPr="00E50E25">
        <w:lastRenderedPageBreak/>
        <w:t>Nhận thức mới về phát triển bền vững trong bối cảnh quản lý phát triển theo cơ chế kinh tế thị trường ở các quốc gia trên thế giới được coi là phương thức phát triển chủ đạo trong thế kỷ 21. Trong đó kinh tế thị trường với động lực chính của mọi hoạt động kinh tế là lợi nhuận thì phải coi môi trường và nguồn tài nguyên là tài sản, nguồn vốn cho sự phát triển. Môi trường và nguồn tài nguyên phải được lượng giá, định giá như là một nguồn vốn phát triển để có thể đưa vào các tính toán, quyết định phát triển nền kinh tế.</w:t>
      </w:r>
    </w:p>
    <w:p w:rsidR="00885CA6" w:rsidRPr="00E50E25" w:rsidRDefault="00885CA6" w:rsidP="00885CA6">
      <w:pPr>
        <w:spacing w:line="360" w:lineRule="auto"/>
        <w:ind w:firstLine="360"/>
        <w:jc w:val="both"/>
      </w:pPr>
      <w:r w:rsidRPr="00E50E25">
        <w:lastRenderedPageBreak/>
        <w:t>Phát triển bền vững hiện đang là mục tiêu hướng tới nhiều quốc gia trên thế giới. Mỗi quốc gia sẽ dựa vào đặc thù </w:t>
      </w:r>
      <w:hyperlink r:id="rId21" w:tooltip="Kinh tế" w:history="1">
        <w:r w:rsidRPr="00E50E25">
          <w:rPr>
            <w:rStyle w:val="Hyperlink"/>
            <w:color w:val="auto"/>
            <w:u w:val="none"/>
          </w:rPr>
          <w:t>kinh tế</w:t>
        </w:r>
      </w:hyperlink>
      <w:r w:rsidRPr="00E50E25">
        <w:t>, </w:t>
      </w:r>
      <w:hyperlink r:id="rId22" w:tooltip="Xã hội" w:history="1">
        <w:r w:rsidRPr="00E50E25">
          <w:rPr>
            <w:rStyle w:val="Hyperlink"/>
            <w:color w:val="auto"/>
            <w:u w:val="none"/>
          </w:rPr>
          <w:t>xã hội</w:t>
        </w:r>
      </w:hyperlink>
      <w:r w:rsidRPr="00E50E25">
        <w:t>, </w:t>
      </w:r>
      <w:hyperlink r:id="rId23" w:tooltip="Chính trị" w:history="1">
        <w:r w:rsidRPr="00E50E25">
          <w:rPr>
            <w:rStyle w:val="Hyperlink"/>
            <w:color w:val="auto"/>
            <w:u w:val="none"/>
          </w:rPr>
          <w:t>chính trị</w:t>
        </w:r>
      </w:hyperlink>
      <w:r w:rsidRPr="00E50E25">
        <w:t>, </w:t>
      </w:r>
      <w:hyperlink r:id="rId24" w:tooltip="Địa lý" w:history="1">
        <w:r w:rsidRPr="00E50E25">
          <w:rPr>
            <w:rStyle w:val="Hyperlink"/>
            <w:color w:val="auto"/>
            <w:u w:val="none"/>
          </w:rPr>
          <w:t>địa lý</w:t>
        </w:r>
      </w:hyperlink>
      <w:r w:rsidRPr="00E50E25">
        <w:t>, </w:t>
      </w:r>
      <w:hyperlink r:id="rId25" w:tooltip="Văn hóa" w:history="1">
        <w:r w:rsidRPr="00E50E25">
          <w:rPr>
            <w:rStyle w:val="Hyperlink"/>
            <w:color w:val="auto"/>
            <w:u w:val="none"/>
          </w:rPr>
          <w:t>văn hóa</w:t>
        </w:r>
      </w:hyperlink>
      <w:r w:rsidRPr="00E50E25">
        <w:t>... riêng để hoạch định chiến lược phát triển phù hợp nhất với quốc gia đó.</w:t>
      </w:r>
    </w:p>
    <w:p w:rsidR="00885CA6" w:rsidRPr="00E50E25" w:rsidRDefault="00885CA6" w:rsidP="00D70E70">
      <w:pPr>
        <w:pStyle w:val="Heading4"/>
        <w:numPr>
          <w:ilvl w:val="0"/>
          <w:numId w:val="28"/>
        </w:numPr>
        <w:rPr>
          <w:i w:val="0"/>
          <w:szCs w:val="28"/>
        </w:rPr>
      </w:pPr>
      <w:r w:rsidRPr="00E50E25">
        <w:rPr>
          <w:i w:val="0"/>
          <w:szCs w:val="28"/>
        </w:rPr>
        <w:t>Mô hình phát triển bền vững</w:t>
      </w:r>
    </w:p>
    <w:p w:rsidR="00796D56" w:rsidRDefault="00796D56" w:rsidP="007F5D06">
      <w:pPr>
        <w:shd w:val="clear" w:color="auto" w:fill="FFFFFF"/>
        <w:spacing w:after="360" w:line="360" w:lineRule="auto"/>
        <w:ind w:firstLine="360"/>
        <w:jc w:val="both"/>
        <w:rPr>
          <w:rFonts w:eastAsia="Times New Roman"/>
        </w:rPr>
        <w:sectPr w:rsidR="00796D56" w:rsidSect="001236CA">
          <w:footerReference w:type="default" r:id="rId26"/>
          <w:type w:val="continuous"/>
          <w:pgSz w:w="11907" w:h="16839" w:code="9"/>
          <w:pgMar w:top="1080" w:right="720" w:bottom="1080" w:left="1440" w:header="720" w:footer="720" w:gutter="0"/>
          <w:pgNumType w:start="12"/>
          <w:cols w:space="720"/>
          <w:titlePg/>
          <w:docGrid w:linePitch="381"/>
        </w:sectPr>
      </w:pPr>
    </w:p>
    <w:p w:rsidR="00885CA6" w:rsidRPr="00E50E25" w:rsidRDefault="00885CA6" w:rsidP="00796D56">
      <w:pPr>
        <w:shd w:val="clear" w:color="auto" w:fill="FFFFFF"/>
        <w:spacing w:after="360" w:line="360" w:lineRule="auto"/>
        <w:ind w:firstLine="360"/>
        <w:jc w:val="both"/>
        <w:rPr>
          <w:rFonts w:eastAsia="Times New Roman"/>
        </w:rPr>
      </w:pPr>
      <w:r w:rsidRPr="00E50E25">
        <w:rPr>
          <w:rFonts w:eastAsia="Times New Roman"/>
        </w:rPr>
        <w:lastRenderedPageBreak/>
        <w:t>Theo khái niệm nêu trên, phát triển bền vững là sự tăng trưởng kinh tế dựa trên nền tảng là đảm bảo môi trường sống và sự công bằng xã hội. Phát triển bền vững được hình thành trong sự hoà nhập, đan xen và thoả hiệp của ba hệ thống tương tác lẫn nhau là kinh tế, xã hội và môi trường</w:t>
      </w:r>
      <w:r w:rsidR="004D3EE2" w:rsidRPr="00E50E25">
        <w:rPr>
          <w:rFonts w:eastAsia="Times New Roman"/>
        </w:rPr>
        <w:t>,</w:t>
      </w:r>
      <w:r w:rsidRPr="00E50E25">
        <w:rPr>
          <w:rFonts w:eastAsia="Times New Roman"/>
        </w:rPr>
        <w:t xml:space="preserve"> không cho phép con người ưu tiên phát triển của hệ thống này mà gây ra sự suy thoái, tàn phá đối với hệ thống khác. </w:t>
      </w:r>
    </w:p>
    <w:p w:rsidR="00885CA6" w:rsidRPr="00E50E25" w:rsidRDefault="00885CA6" w:rsidP="00796D56">
      <w:pPr>
        <w:shd w:val="clear" w:color="auto" w:fill="FFFFFF"/>
        <w:spacing w:after="360" w:line="240" w:lineRule="auto"/>
        <w:ind w:left="-360"/>
        <w:jc w:val="center"/>
        <w:rPr>
          <w:rFonts w:eastAsia="Times New Roman"/>
        </w:rPr>
      </w:pPr>
      <w:r w:rsidRPr="00E50E25">
        <w:rPr>
          <w:rFonts w:eastAsia="Times New Roman"/>
          <w:noProof/>
        </w:rPr>
        <w:lastRenderedPageBreak/>
        <w:drawing>
          <wp:inline distT="0" distB="0" distL="0" distR="0" wp14:anchorId="054039F5" wp14:editId="0BFC1EE2">
            <wp:extent cx="3153410" cy="2213324"/>
            <wp:effectExtent l="0" t="0" r="0" b="0"/>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3317282" cy="2328343"/>
                    </a:xfrm>
                    <a:prstGeom prst="rect">
                      <a:avLst/>
                    </a:prstGeom>
                    <a:noFill/>
                  </pic:spPr>
                </pic:pic>
              </a:graphicData>
            </a:graphic>
          </wp:inline>
        </w:drawing>
      </w:r>
    </w:p>
    <w:p w:rsidR="00885CA6" w:rsidRPr="00E50E25" w:rsidRDefault="005C06B3" w:rsidP="007E1249">
      <w:pPr>
        <w:pStyle w:val="Caption"/>
        <w:rPr>
          <w:i/>
          <w:szCs w:val="28"/>
        </w:rPr>
      </w:pPr>
      <w:bookmarkStart w:id="12" w:name="_Toc26786385"/>
      <w:r w:rsidRPr="00E50E25">
        <w:rPr>
          <w:i/>
        </w:rPr>
        <w:t>Hình 1.</w:t>
      </w:r>
      <w:r w:rsidR="00E50E25" w:rsidRPr="00E50E25">
        <w:rPr>
          <w:i/>
        </w:rPr>
        <w:fldChar w:fldCharType="begin"/>
      </w:r>
      <w:r w:rsidR="00E50E25" w:rsidRPr="00E50E25">
        <w:rPr>
          <w:i/>
        </w:rPr>
        <w:instrText xml:space="preserve"> SEQ Hình_1. \* ARABIC </w:instrText>
      </w:r>
      <w:r w:rsidR="00E50E25" w:rsidRPr="00E50E25">
        <w:rPr>
          <w:i/>
        </w:rPr>
        <w:fldChar w:fldCharType="separate"/>
      </w:r>
      <w:r w:rsidR="00C64FB6">
        <w:rPr>
          <w:i/>
          <w:noProof/>
        </w:rPr>
        <w:t>5</w:t>
      </w:r>
      <w:r w:rsidR="00E50E25" w:rsidRPr="00E50E25">
        <w:rPr>
          <w:i/>
          <w:noProof/>
        </w:rPr>
        <w:fldChar w:fldCharType="end"/>
      </w:r>
      <w:r w:rsidR="007E1249" w:rsidRPr="00E50E25">
        <w:rPr>
          <w:i/>
        </w:rPr>
        <w:t xml:space="preserve">. </w:t>
      </w:r>
      <w:r w:rsidR="00885CA6" w:rsidRPr="00E50E25">
        <w:rPr>
          <w:i/>
        </w:rPr>
        <w:t>Mô hình phát triển bền vững</w:t>
      </w:r>
      <w:r w:rsidR="007C543F">
        <w:rPr>
          <w:i/>
        </w:rPr>
        <w:t xml:space="preserve"> [30</w:t>
      </w:r>
      <w:r w:rsidRPr="00E50E25">
        <w:rPr>
          <w:i/>
        </w:rPr>
        <w:t>]</w:t>
      </w:r>
      <w:bookmarkEnd w:id="12"/>
    </w:p>
    <w:p w:rsidR="00796D56" w:rsidRDefault="00796D56" w:rsidP="00796D56">
      <w:pPr>
        <w:shd w:val="clear" w:color="auto" w:fill="FFFFFF"/>
        <w:spacing w:after="360" w:line="360" w:lineRule="auto"/>
        <w:ind w:firstLine="360"/>
        <w:jc w:val="both"/>
        <w:rPr>
          <w:rFonts w:eastAsia="Times New Roman"/>
        </w:rPr>
        <w:sectPr w:rsidR="00796D56" w:rsidSect="00796D56">
          <w:type w:val="continuous"/>
          <w:pgSz w:w="11907" w:h="16839" w:code="9"/>
          <w:pgMar w:top="1080" w:right="720" w:bottom="1080" w:left="1440" w:header="720" w:footer="720" w:gutter="0"/>
          <w:pgNumType w:start="1"/>
          <w:cols w:num="2" w:space="720"/>
          <w:docGrid w:linePitch="381"/>
        </w:sectPr>
      </w:pPr>
    </w:p>
    <w:p w:rsidR="00885CA6" w:rsidRPr="00E50E25" w:rsidRDefault="00885CA6" w:rsidP="00796D56">
      <w:pPr>
        <w:shd w:val="clear" w:color="auto" w:fill="FFFFFF"/>
        <w:spacing w:after="360" w:line="360" w:lineRule="auto"/>
        <w:ind w:firstLine="360"/>
        <w:jc w:val="both"/>
        <w:rPr>
          <w:rFonts w:eastAsia="Times New Roman"/>
        </w:rPr>
      </w:pPr>
      <w:r w:rsidRPr="00E50E25">
        <w:rPr>
          <w:rFonts w:eastAsia="Times New Roman"/>
        </w:rPr>
        <w:lastRenderedPageBreak/>
        <w:t>Hiện nay, phát triển của mỗi quốc gia phải dựa trên tính bền vững cả về kinh tế, văn hoá-xã hội và môi trường-sinh thái. Cụ thể là:</w:t>
      </w:r>
    </w:p>
    <w:p w:rsidR="00885CA6" w:rsidRPr="00E50E25" w:rsidRDefault="00885CA6" w:rsidP="00D70E70">
      <w:pPr>
        <w:pStyle w:val="ListParagraph"/>
        <w:numPr>
          <w:ilvl w:val="0"/>
          <w:numId w:val="23"/>
        </w:numPr>
        <w:shd w:val="clear" w:color="auto" w:fill="FFFFFF"/>
        <w:spacing w:before="0" w:after="360"/>
        <w:ind w:left="360"/>
        <w:rPr>
          <w:rFonts w:ascii="Times New Roman" w:eastAsia="Times New Roman" w:hAnsi="Times New Roman" w:cs="Times New Roman"/>
          <w:b/>
        </w:rPr>
      </w:pPr>
      <w:r w:rsidRPr="00E50E25">
        <w:rPr>
          <w:rFonts w:ascii="Times New Roman" w:eastAsia="Times New Roman" w:hAnsi="Times New Roman" w:cs="Times New Roman"/>
          <w:b/>
          <w:bCs/>
        </w:rPr>
        <w:t>Sự bền vững về kinh tế: </w:t>
      </w:r>
      <w:r w:rsidRPr="00E50E25">
        <w:rPr>
          <w:rFonts w:ascii="Times New Roman" w:hAnsi="Times New Roman" w:cs="Times New Roman"/>
        </w:rPr>
        <w:t xml:space="preserve">Phát triển bền vững về kinh tế là phát triển nhanh an toàn và chất lượng. Phát triển bền vững về kinh tế đòi hỏi cơ hội để tiếp xúc với những nguồn tài nguyên được tạo điều kiện thuận lợi và quyền sử dụng những nguồn tài nguyên </w:t>
      </w:r>
      <w:r w:rsidR="008C3F75">
        <w:rPr>
          <w:rFonts w:ascii="Times New Roman" w:hAnsi="Times New Roman" w:cs="Times New Roman"/>
        </w:rPr>
        <w:t>thiên nhiên</w:t>
      </w:r>
      <w:r w:rsidR="00CD25D7" w:rsidRPr="00E50E25">
        <w:rPr>
          <w:rFonts w:ascii="Times New Roman" w:hAnsi="Times New Roman" w:cs="Times New Roman"/>
        </w:rPr>
        <w:t xml:space="preserve"> </w:t>
      </w:r>
      <w:r w:rsidRPr="00E50E25">
        <w:rPr>
          <w:rFonts w:ascii="Times New Roman" w:hAnsi="Times New Roman" w:cs="Times New Roman"/>
        </w:rPr>
        <w:t>cho các hoạt động kinh tế được chia sẻ một cách bình đẳng. Kinh tế bền vữ</w:t>
      </w:r>
      <w:r w:rsidR="008A755A">
        <w:rPr>
          <w:rFonts w:ascii="Times New Roman" w:hAnsi="Times New Roman" w:cs="Times New Roman"/>
        </w:rPr>
        <w:t xml:space="preserve">ng </w:t>
      </w:r>
      <w:r w:rsidRPr="00E50E25">
        <w:rPr>
          <w:rFonts w:ascii="Times New Roman" w:hAnsi="Times New Roman" w:cs="Times New Roman"/>
        </w:rPr>
        <w:t xml:space="preserve">thì yếu tố được chú trọng ở đây là tạo ra sự thịnh vượng chung cho tất cả mọi người, không chỉ tập trung mang lại lợi nhuận cho một số ít. Ngoài ra, phát triển kinh tế phải ở trong một giới hạn cho phép của hệ sinh thái cũng như không xâm phạm những quyền cơ bản của con người. Phát triển bền vững về kinh tế gồm một số nội dung cơ bản như sau: </w:t>
      </w:r>
    </w:p>
    <w:p w:rsidR="00885CA6" w:rsidRPr="00E50E25" w:rsidRDefault="00885CA6" w:rsidP="00844796">
      <w:pPr>
        <w:pStyle w:val="NormalWeb"/>
        <w:shd w:val="clear" w:color="auto" w:fill="FFFFFF"/>
        <w:spacing w:before="0" w:beforeAutospacing="0" w:after="135" w:afterAutospacing="0"/>
        <w:ind w:firstLine="360"/>
        <w:jc w:val="both"/>
        <w:rPr>
          <w:szCs w:val="28"/>
        </w:rPr>
      </w:pPr>
      <w:r w:rsidRPr="00E50E25">
        <w:rPr>
          <w:szCs w:val="28"/>
        </w:rPr>
        <w:lastRenderedPageBreak/>
        <w:t>Giảm dần mức tiêu phí năng lượng và các tài nguyên khác thông qua công nghệ tiết kiệm và thay đổi lối sống.</w:t>
      </w:r>
    </w:p>
    <w:p w:rsidR="00885CA6" w:rsidRPr="00E50E25" w:rsidRDefault="00885CA6" w:rsidP="00844796">
      <w:pPr>
        <w:pStyle w:val="NormalWeb"/>
        <w:shd w:val="clear" w:color="auto" w:fill="FFFFFF"/>
        <w:spacing w:before="0" w:beforeAutospacing="0" w:after="135" w:afterAutospacing="0"/>
        <w:ind w:firstLine="360"/>
        <w:jc w:val="both"/>
        <w:rPr>
          <w:szCs w:val="28"/>
        </w:rPr>
      </w:pPr>
      <w:r w:rsidRPr="00E50E25">
        <w:rPr>
          <w:szCs w:val="28"/>
        </w:rPr>
        <w:t>Dần thay đổi nhu cầu tiêu thụ không gây hại đến đa dạng sinh học và môi trường</w:t>
      </w:r>
      <w:r w:rsidR="00D0353A">
        <w:rPr>
          <w:szCs w:val="28"/>
        </w:rPr>
        <w:t>.</w:t>
      </w:r>
    </w:p>
    <w:p w:rsidR="00885CA6" w:rsidRPr="00E50E25" w:rsidRDefault="00885CA6" w:rsidP="00844796">
      <w:pPr>
        <w:pStyle w:val="NormalWeb"/>
        <w:shd w:val="clear" w:color="auto" w:fill="FFFFFF"/>
        <w:spacing w:before="0" w:beforeAutospacing="0" w:after="135" w:afterAutospacing="0"/>
        <w:ind w:firstLine="360"/>
        <w:jc w:val="both"/>
        <w:rPr>
          <w:szCs w:val="28"/>
        </w:rPr>
      </w:pPr>
      <w:r w:rsidRPr="00E50E25">
        <w:rPr>
          <w:szCs w:val="28"/>
        </w:rPr>
        <w:t>Bình đẳng trong tiếp cận các nguồn tài nguyên, dịch vụ y tế và giáo dục.</w:t>
      </w:r>
    </w:p>
    <w:p w:rsidR="00885CA6" w:rsidRPr="00E50E25" w:rsidRDefault="00885CA6" w:rsidP="00844796">
      <w:pPr>
        <w:pStyle w:val="NormalWeb"/>
        <w:shd w:val="clear" w:color="auto" w:fill="FFFFFF"/>
        <w:spacing w:before="0" w:beforeAutospacing="0" w:after="135" w:afterAutospacing="0"/>
        <w:ind w:firstLine="360"/>
        <w:jc w:val="both"/>
        <w:rPr>
          <w:szCs w:val="28"/>
        </w:rPr>
      </w:pPr>
      <w:r w:rsidRPr="00E50E25">
        <w:rPr>
          <w:szCs w:val="28"/>
        </w:rPr>
        <w:t>Xóa đói, giảm nghèo tuyệt đối.</w:t>
      </w:r>
    </w:p>
    <w:p w:rsidR="00885CA6" w:rsidRPr="00E50E25" w:rsidRDefault="00885CA6" w:rsidP="00844796">
      <w:pPr>
        <w:pStyle w:val="NormalWeb"/>
        <w:shd w:val="clear" w:color="auto" w:fill="FFFFFF"/>
        <w:spacing w:before="0" w:beforeAutospacing="0" w:after="135" w:afterAutospacing="0"/>
        <w:ind w:firstLine="360"/>
        <w:jc w:val="both"/>
        <w:rPr>
          <w:szCs w:val="28"/>
        </w:rPr>
      </w:pPr>
      <w:r w:rsidRPr="00E50E25">
        <w:rPr>
          <w:szCs w:val="28"/>
        </w:rPr>
        <w:t>Sử dụng các công nghệ sạch và sinh thái hóa công nghiệp (tái chế, tái sử dụng, giảm thải, tái tạo năng lượng đã sử dụng).</w:t>
      </w:r>
    </w:p>
    <w:p w:rsidR="00885CA6" w:rsidRPr="00844796" w:rsidRDefault="00885CA6" w:rsidP="00844796">
      <w:pPr>
        <w:pStyle w:val="NormalWeb"/>
        <w:shd w:val="clear" w:color="auto" w:fill="FFFFFF"/>
        <w:spacing w:before="0" w:beforeAutospacing="0" w:after="135" w:afterAutospacing="0"/>
        <w:jc w:val="both"/>
        <w:rPr>
          <w:i/>
          <w:szCs w:val="28"/>
        </w:rPr>
      </w:pPr>
      <w:r w:rsidRPr="00844796">
        <w:rPr>
          <w:i/>
          <w:szCs w:val="28"/>
        </w:rPr>
        <w:t xml:space="preserve">Nền kinh tế được coi là bền vững cần đạt được những yêu cầu sau: </w:t>
      </w:r>
    </w:p>
    <w:p w:rsidR="00885CA6" w:rsidRPr="00E50E25" w:rsidRDefault="00885CA6" w:rsidP="00844796">
      <w:pPr>
        <w:pStyle w:val="NormalWeb"/>
        <w:shd w:val="clear" w:color="auto" w:fill="FFFFFF"/>
        <w:spacing w:before="0" w:beforeAutospacing="0" w:after="135" w:afterAutospacing="0"/>
        <w:ind w:firstLine="360"/>
        <w:jc w:val="both"/>
        <w:rPr>
          <w:szCs w:val="28"/>
        </w:rPr>
      </w:pPr>
      <w:r w:rsidRPr="00E50E25">
        <w:rPr>
          <w:szCs w:val="28"/>
        </w:rPr>
        <w:t xml:space="preserve">Có tăng trưởng GDP và GDP đầu người đạt mức cao. Nước phát triển có thu nhập cao vẫn phải giữ nhịp độ tăng trưởng của mình và nước có thu nhập thấp càng phải tăng trưởng mức độ cao. Các nước đang phát triển trong điều kiện hiện nay cần tăng trưởng GDP vào khoảng 5% trên một năm thì mới có thể xem là phát triển bền vững về kinh tế. </w:t>
      </w:r>
    </w:p>
    <w:p w:rsidR="00885CA6" w:rsidRPr="00E50E25" w:rsidRDefault="00885CA6" w:rsidP="00844796">
      <w:pPr>
        <w:pStyle w:val="NormalWeb"/>
        <w:shd w:val="clear" w:color="auto" w:fill="FFFFFF"/>
        <w:spacing w:before="0" w:beforeAutospacing="0" w:after="135" w:afterAutospacing="0"/>
        <w:ind w:firstLine="360"/>
        <w:jc w:val="both"/>
        <w:rPr>
          <w:szCs w:val="28"/>
        </w:rPr>
      </w:pPr>
      <w:r w:rsidRPr="00E50E25">
        <w:rPr>
          <w:szCs w:val="28"/>
        </w:rPr>
        <w:t>Tỉ trọng công nghiệp và dịch vụ chiếm tỉ trọng cao trong cơ cấu GDP so với sản xuất nông nghiệp.</w:t>
      </w:r>
    </w:p>
    <w:p w:rsidR="00885CA6" w:rsidRPr="00E50E25" w:rsidRDefault="00885CA6" w:rsidP="00844796">
      <w:pPr>
        <w:pStyle w:val="NormalWeb"/>
        <w:shd w:val="clear" w:color="auto" w:fill="FFFFFF"/>
        <w:spacing w:before="0" w:beforeAutospacing="0" w:after="135" w:afterAutospacing="0"/>
        <w:ind w:firstLine="360"/>
        <w:jc w:val="both"/>
        <w:rPr>
          <w:szCs w:val="28"/>
        </w:rPr>
      </w:pPr>
      <w:r w:rsidRPr="00E50E25">
        <w:rPr>
          <w:szCs w:val="28"/>
        </w:rPr>
        <w:t>Tăng trưởng kinh tế phải là tăng trưởng có hiệu quả cao nhưng không phải bằng cách đánh đổi với sự  ổn định xã hội và môi trường sinh thái.</w:t>
      </w:r>
    </w:p>
    <w:p w:rsidR="00844796" w:rsidRPr="00844796" w:rsidRDefault="00885CA6" w:rsidP="00844796">
      <w:pPr>
        <w:pStyle w:val="NormalWeb"/>
        <w:shd w:val="clear" w:color="auto" w:fill="FFFFFF"/>
        <w:spacing w:before="0" w:beforeAutospacing="0" w:after="135" w:afterAutospacing="0"/>
        <w:jc w:val="both"/>
        <w:rPr>
          <w:szCs w:val="28"/>
        </w:rPr>
      </w:pPr>
      <w:r w:rsidRPr="00E50E25">
        <w:rPr>
          <w:b/>
          <w:bCs/>
          <w:szCs w:val="28"/>
        </w:rPr>
        <w:t>Sự bền vững xã hội: </w:t>
      </w:r>
    </w:p>
    <w:p w:rsidR="00885CA6" w:rsidRPr="00E50E25" w:rsidRDefault="00885CA6" w:rsidP="00844796">
      <w:pPr>
        <w:pStyle w:val="NormalWeb"/>
        <w:shd w:val="clear" w:color="auto" w:fill="FFFFFF"/>
        <w:spacing w:before="0" w:beforeAutospacing="0" w:after="135" w:afterAutospacing="0"/>
        <w:ind w:firstLine="360"/>
        <w:jc w:val="both"/>
        <w:rPr>
          <w:szCs w:val="28"/>
        </w:rPr>
      </w:pPr>
      <w:r w:rsidRPr="00E50E25">
        <w:rPr>
          <w:rStyle w:val="Emphasis"/>
          <w:bCs/>
          <w:i w:val="0"/>
          <w:szCs w:val="28"/>
        </w:rPr>
        <w:t>P</w:t>
      </w:r>
      <w:r w:rsidRPr="00E50E25">
        <w:rPr>
          <w:szCs w:val="28"/>
        </w:rPr>
        <w:t xml:space="preserve">hát triển bền vững về xã hội được đánh giá bằng các tiêu chí như: chỉ số phát triển con người HDI, hệ số bình đẳng thu nhập, các chỉ tiêu về giáo dục, y tế, phúc lợi xã hội, hưởng thụ văn hóa … Ngoài ra, xã hội bền vững là sự bảo đảm đời sống có sự bình đẳng giữa các tầng lớp trong xã hội, bình đẳng giới, mức độ chênh lệch giàu nghèo không quá cao và có xu hướng giảm dần, chênh lệch đời sống giữa các vùng miền không lớn. Phát triển bền vững về xã hội gồm một số nội dung chính: </w:t>
      </w:r>
    </w:p>
    <w:p w:rsidR="00885CA6" w:rsidRPr="00E50E25" w:rsidRDefault="00885CA6" w:rsidP="00844796">
      <w:pPr>
        <w:pStyle w:val="NormalWeb"/>
        <w:shd w:val="clear" w:color="auto" w:fill="FFFFFF"/>
        <w:spacing w:before="0" w:beforeAutospacing="0" w:after="135" w:afterAutospacing="0"/>
        <w:ind w:firstLine="360"/>
        <w:jc w:val="both"/>
        <w:rPr>
          <w:szCs w:val="28"/>
        </w:rPr>
      </w:pPr>
      <w:r w:rsidRPr="00E50E25">
        <w:rPr>
          <w:szCs w:val="28"/>
        </w:rPr>
        <w:t>Ổn định dân số, phát triển khu vực nông thôn để giảm sức ép di dân vào thành thị.</w:t>
      </w:r>
    </w:p>
    <w:p w:rsidR="00885CA6" w:rsidRPr="00E50E25" w:rsidRDefault="00885CA6" w:rsidP="00844796">
      <w:pPr>
        <w:pStyle w:val="NormalWeb"/>
        <w:shd w:val="clear" w:color="auto" w:fill="FFFFFF"/>
        <w:spacing w:before="0" w:beforeAutospacing="0" w:after="135" w:afterAutospacing="0"/>
        <w:ind w:firstLine="360"/>
        <w:jc w:val="both"/>
        <w:rPr>
          <w:szCs w:val="28"/>
        </w:rPr>
      </w:pPr>
      <w:r w:rsidRPr="00E50E25">
        <w:rPr>
          <w:szCs w:val="28"/>
        </w:rPr>
        <w:t>Giảm thiểu tác động xấu của đô thị hóa đến môi trường sống.</w:t>
      </w:r>
    </w:p>
    <w:p w:rsidR="00885CA6" w:rsidRPr="00E50E25" w:rsidRDefault="00885CA6" w:rsidP="00844796">
      <w:pPr>
        <w:pStyle w:val="NormalWeb"/>
        <w:shd w:val="clear" w:color="auto" w:fill="FFFFFF"/>
        <w:spacing w:before="0" w:beforeAutospacing="0" w:after="135" w:afterAutospacing="0"/>
        <w:ind w:firstLine="360"/>
        <w:jc w:val="both"/>
        <w:rPr>
          <w:szCs w:val="28"/>
        </w:rPr>
      </w:pPr>
      <w:r w:rsidRPr="00E50E25">
        <w:rPr>
          <w:szCs w:val="28"/>
        </w:rPr>
        <w:lastRenderedPageBreak/>
        <w:t>Nâng cao học vấn, xóa mù chữ cho toàn dân.</w:t>
      </w:r>
    </w:p>
    <w:p w:rsidR="00885CA6" w:rsidRPr="00E50E25" w:rsidRDefault="00885CA6" w:rsidP="00844796">
      <w:pPr>
        <w:pStyle w:val="NormalWeb"/>
        <w:shd w:val="clear" w:color="auto" w:fill="FFFFFF"/>
        <w:spacing w:before="0" w:beforeAutospacing="0" w:after="135" w:afterAutospacing="0"/>
        <w:ind w:firstLine="360"/>
        <w:jc w:val="both"/>
        <w:rPr>
          <w:szCs w:val="28"/>
        </w:rPr>
      </w:pPr>
      <w:r w:rsidRPr="00E50E25">
        <w:rPr>
          <w:szCs w:val="28"/>
        </w:rPr>
        <w:t>Bảo vệ sự đa dạng văn hóa.</w:t>
      </w:r>
    </w:p>
    <w:p w:rsidR="00885CA6" w:rsidRPr="00E50E25" w:rsidRDefault="00885CA6" w:rsidP="00844796">
      <w:pPr>
        <w:pStyle w:val="NormalWeb"/>
        <w:shd w:val="clear" w:color="auto" w:fill="FFFFFF"/>
        <w:spacing w:before="0" w:beforeAutospacing="0" w:after="135" w:afterAutospacing="0"/>
        <w:ind w:firstLine="360"/>
        <w:jc w:val="both"/>
        <w:rPr>
          <w:szCs w:val="28"/>
        </w:rPr>
      </w:pPr>
      <w:r w:rsidRPr="00E50E25">
        <w:rPr>
          <w:szCs w:val="28"/>
        </w:rPr>
        <w:t>Đảm bảo bình đẳng giới, quan tâm tới nhu cầu và lợi ích giới.</w:t>
      </w:r>
    </w:p>
    <w:p w:rsidR="00885CA6" w:rsidRPr="00E50E25" w:rsidRDefault="00885CA6" w:rsidP="00844796">
      <w:pPr>
        <w:pStyle w:val="NormalWeb"/>
        <w:shd w:val="clear" w:color="auto" w:fill="FFFFFF"/>
        <w:spacing w:before="0" w:beforeAutospacing="0" w:after="135" w:afterAutospacing="0"/>
        <w:ind w:firstLine="360"/>
        <w:jc w:val="both"/>
        <w:rPr>
          <w:szCs w:val="28"/>
        </w:rPr>
      </w:pPr>
      <w:r w:rsidRPr="00E50E25">
        <w:rPr>
          <w:szCs w:val="28"/>
        </w:rPr>
        <w:t>Tăng cường sự tham gia của công chúng vào quá trình ra quyết định.</w:t>
      </w:r>
    </w:p>
    <w:p w:rsidR="00844796" w:rsidRDefault="00885CA6" w:rsidP="00844796">
      <w:pPr>
        <w:pStyle w:val="NormalWeb"/>
        <w:shd w:val="clear" w:color="auto" w:fill="FFFFFF"/>
        <w:spacing w:before="0" w:beforeAutospacing="0" w:after="135" w:afterAutospacing="0"/>
        <w:jc w:val="both"/>
        <w:rPr>
          <w:szCs w:val="28"/>
        </w:rPr>
      </w:pPr>
      <w:r w:rsidRPr="00E50E25">
        <w:rPr>
          <w:b/>
          <w:bCs/>
          <w:szCs w:val="28"/>
        </w:rPr>
        <w:t>Sự bền vững về môi trường:</w:t>
      </w:r>
      <w:r w:rsidRPr="00E50E25">
        <w:rPr>
          <w:szCs w:val="28"/>
        </w:rPr>
        <w:t xml:space="preserve"> </w:t>
      </w:r>
    </w:p>
    <w:p w:rsidR="00885CA6" w:rsidRPr="00E50E25" w:rsidRDefault="00885CA6" w:rsidP="00844796">
      <w:pPr>
        <w:pStyle w:val="NormalWeb"/>
        <w:shd w:val="clear" w:color="auto" w:fill="FFFFFF"/>
        <w:spacing w:before="0" w:beforeAutospacing="0" w:after="135" w:afterAutospacing="0"/>
        <w:ind w:firstLine="360"/>
        <w:jc w:val="both"/>
        <w:rPr>
          <w:b/>
          <w:bCs/>
          <w:iCs/>
          <w:szCs w:val="28"/>
        </w:rPr>
      </w:pPr>
      <w:r w:rsidRPr="00E50E25">
        <w:rPr>
          <w:szCs w:val="28"/>
        </w:rPr>
        <w:t>Phát triển bền vững về môi trường là duy trì sự cân bằng giữa bảo vệ môi trường tự n</w:t>
      </w:r>
      <w:r w:rsidR="00CD25D7" w:rsidRPr="00E50E25">
        <w:rPr>
          <w:szCs w:val="28"/>
        </w:rPr>
        <w:t>hiện</w:t>
      </w:r>
      <w:r w:rsidRPr="00E50E25">
        <w:rPr>
          <w:szCs w:val="28"/>
        </w:rPr>
        <w:t xml:space="preserve"> với sự khai thác nguồn tài nguyên </w:t>
      </w:r>
      <w:r w:rsidR="00CD25D7" w:rsidRPr="00E50E25">
        <w:rPr>
          <w:szCs w:val="28"/>
        </w:rPr>
        <w:t xml:space="preserve">thiên nhiên  </w:t>
      </w:r>
      <w:r w:rsidRPr="00E50E25">
        <w:rPr>
          <w:szCs w:val="28"/>
        </w:rPr>
        <w:t>phục vụ lợi ích con người. Mức độ khai thác những nguồn tài nguyên phải ở một giới hạn nhất định cho phép môi trường là điều kiện sống tốt cho con người và các sinh vật sống trên trái đất. Môi trường bền vững là khi sử dụng các yếu tố tự n</w:t>
      </w:r>
      <w:r w:rsidR="00CD25D7" w:rsidRPr="00E50E25">
        <w:rPr>
          <w:szCs w:val="28"/>
        </w:rPr>
        <w:t>hiện</w:t>
      </w:r>
      <w:r w:rsidRPr="00E50E25">
        <w:rPr>
          <w:szCs w:val="28"/>
        </w:rPr>
        <w:t xml:space="preserve"> để phát triển kinh tế và xã hội thì chất lượng môi trường sống của con người (sự trong sạch về không khí, nước, đất, không gian địa lý, cảnh quan…) phải được bảo đả</w:t>
      </w:r>
      <w:r w:rsidR="004D3EE2" w:rsidRPr="00E50E25">
        <w:rPr>
          <w:szCs w:val="28"/>
        </w:rPr>
        <w:t>m.</w:t>
      </w:r>
      <w:r w:rsidRPr="00E50E25">
        <w:rPr>
          <w:szCs w:val="28"/>
        </w:rPr>
        <w:t xml:space="preserve"> Chất lượng của các yếu tố môi trường trên cần được coi trọng và thường xuyên được đánh giá kiểm định theo những tiêu chuẩn quốc gia hoặc quốc tế.</w:t>
      </w:r>
      <w:r w:rsidRPr="00E50E25">
        <w:rPr>
          <w:b/>
          <w:bCs/>
          <w:iCs/>
          <w:szCs w:val="28"/>
        </w:rPr>
        <w:t xml:space="preserve"> </w:t>
      </w:r>
      <w:r w:rsidRPr="00E50E25">
        <w:rPr>
          <w:szCs w:val="28"/>
        </w:rPr>
        <w:t xml:space="preserve">Phát triển bền vững về môi trường gồm những hành động cơ bản như sau: </w:t>
      </w:r>
    </w:p>
    <w:p w:rsidR="00885CA6" w:rsidRPr="00E50E25" w:rsidRDefault="00885CA6" w:rsidP="00844796">
      <w:pPr>
        <w:pStyle w:val="NormalWeb"/>
        <w:shd w:val="clear" w:color="auto" w:fill="FFFFFF"/>
        <w:spacing w:before="0" w:beforeAutospacing="0" w:after="135" w:afterAutospacing="0"/>
        <w:ind w:firstLine="450"/>
        <w:jc w:val="both"/>
        <w:rPr>
          <w:szCs w:val="28"/>
        </w:rPr>
      </w:pPr>
      <w:r w:rsidRPr="00E50E25">
        <w:rPr>
          <w:szCs w:val="28"/>
        </w:rPr>
        <w:t>Sử dụng có hiệu quả tài nguyên đặc biệt là tài nguyên không tái tạo.</w:t>
      </w:r>
    </w:p>
    <w:p w:rsidR="00885CA6" w:rsidRPr="00E50E25" w:rsidRDefault="00885CA6" w:rsidP="00844796">
      <w:pPr>
        <w:pStyle w:val="NormalWeb"/>
        <w:shd w:val="clear" w:color="auto" w:fill="FFFFFF"/>
        <w:spacing w:before="0" w:beforeAutospacing="0" w:after="135" w:afterAutospacing="0"/>
        <w:ind w:firstLine="450"/>
        <w:jc w:val="both"/>
        <w:rPr>
          <w:szCs w:val="28"/>
        </w:rPr>
      </w:pPr>
      <w:r w:rsidRPr="00E50E25">
        <w:rPr>
          <w:szCs w:val="28"/>
        </w:rPr>
        <w:t>Phát triển không vượt quá ngưỡng chịu tải của hệ sinh thái.</w:t>
      </w:r>
    </w:p>
    <w:p w:rsidR="00885CA6" w:rsidRPr="00E50E25" w:rsidRDefault="00885CA6" w:rsidP="00844796">
      <w:pPr>
        <w:pStyle w:val="NormalWeb"/>
        <w:shd w:val="clear" w:color="auto" w:fill="FFFFFF"/>
        <w:spacing w:before="0" w:beforeAutospacing="0" w:after="135" w:afterAutospacing="0"/>
        <w:ind w:firstLine="450"/>
        <w:jc w:val="both"/>
        <w:rPr>
          <w:szCs w:val="28"/>
        </w:rPr>
      </w:pPr>
      <w:r w:rsidRPr="00E50E25">
        <w:rPr>
          <w:szCs w:val="28"/>
        </w:rPr>
        <w:t>Bảo vệ đa dạng sinh học, bảo vệ chặt chẽ các hệ sinh thái nhạy cảm.</w:t>
      </w:r>
    </w:p>
    <w:p w:rsidR="00885CA6" w:rsidRPr="00E50E25" w:rsidRDefault="00885CA6" w:rsidP="00844796">
      <w:pPr>
        <w:pStyle w:val="NormalWeb"/>
        <w:shd w:val="clear" w:color="auto" w:fill="FFFFFF"/>
        <w:spacing w:before="0" w:beforeAutospacing="0" w:after="135" w:afterAutospacing="0"/>
        <w:ind w:firstLine="450"/>
        <w:jc w:val="both"/>
        <w:rPr>
          <w:szCs w:val="28"/>
        </w:rPr>
      </w:pPr>
      <w:r w:rsidRPr="00E50E25">
        <w:rPr>
          <w:szCs w:val="28"/>
        </w:rPr>
        <w:t>Kiểm soát và giảm thiểu phát thải khí nhà kính, bảo vệ tầng ôzôn.</w:t>
      </w:r>
    </w:p>
    <w:p w:rsidR="00885CA6" w:rsidRPr="00E50E25" w:rsidRDefault="00885CA6" w:rsidP="00844796">
      <w:pPr>
        <w:pStyle w:val="NormalWeb"/>
        <w:shd w:val="clear" w:color="auto" w:fill="FFFFFF"/>
        <w:spacing w:before="0" w:beforeAutospacing="0" w:after="135" w:afterAutospacing="0"/>
        <w:ind w:firstLine="450"/>
        <w:jc w:val="both"/>
        <w:rPr>
          <w:szCs w:val="28"/>
        </w:rPr>
      </w:pPr>
      <w:r w:rsidRPr="00E50E25">
        <w:rPr>
          <w:szCs w:val="28"/>
        </w:rPr>
        <w:t>Giảm thiểu xả thải, khắc phục ô nhiễm (nước, khí, đất, lương thực thực phẩm), cải thiện và khôi phục môi trường những khu vực ô nhiễm…</w:t>
      </w:r>
    </w:p>
    <w:p w:rsidR="00885CA6" w:rsidRPr="00E50E25" w:rsidRDefault="00885CA6" w:rsidP="00D70E70">
      <w:pPr>
        <w:pStyle w:val="Heading4"/>
        <w:numPr>
          <w:ilvl w:val="0"/>
          <w:numId w:val="28"/>
        </w:numPr>
        <w:rPr>
          <w:i w:val="0"/>
          <w:szCs w:val="28"/>
        </w:rPr>
      </w:pPr>
      <w:r w:rsidRPr="00E50E25">
        <w:rPr>
          <w:i w:val="0"/>
          <w:szCs w:val="28"/>
        </w:rPr>
        <w:t>Phát triển bền vững tại Việt Nam</w:t>
      </w:r>
    </w:p>
    <w:p w:rsidR="00885CA6" w:rsidRPr="00E50E25" w:rsidRDefault="00885CA6" w:rsidP="00885CA6">
      <w:pPr>
        <w:spacing w:line="360" w:lineRule="auto"/>
        <w:ind w:firstLine="360"/>
        <w:jc w:val="both"/>
      </w:pPr>
      <w:r w:rsidRPr="00E50E25">
        <w:t xml:space="preserve">Trong hơn ba thập kỷ qua, kể từ thời kỳ đổi mới, kinh tế Việt Nam đã phát triển nhanh chóng từ một quốc gia có thu nhập thấp đến hiện nay đã là “nước thu nhập trung bình thấp”. Sự phát triển của Việt Nam phần lớn là nhờ tự do hóa nền thương mại và đầu tư trực tiếp của nước ngoài trong quá trình hiện đại hóa và đổi mới đất </w:t>
      </w:r>
      <w:r w:rsidRPr="00E50E25">
        <w:lastRenderedPageBreak/>
        <w:t>nước bắt đầu vào năm 1986 và hội nhập khu vực và toàn cầu. Tuy n</w:t>
      </w:r>
      <w:r w:rsidR="00CD25D7" w:rsidRPr="00E50E25">
        <w:t>hi</w:t>
      </w:r>
      <w:r w:rsidR="004D3EE2" w:rsidRPr="00E50E25">
        <w:t>ê</w:t>
      </w:r>
      <w:r w:rsidR="00CD25D7" w:rsidRPr="00E50E25">
        <w:t>n</w:t>
      </w:r>
      <w:r w:rsidRPr="00E50E25">
        <w:t>, khó khăn thách thức vẫn còn rất lớn về các phương diện trong việc phát triển bền vững:</w:t>
      </w:r>
    </w:p>
    <w:p w:rsidR="00885CA6" w:rsidRPr="00C40B3B" w:rsidRDefault="00885CA6" w:rsidP="00C40B3B">
      <w:pPr>
        <w:shd w:val="clear" w:color="auto" w:fill="FFFFFF"/>
        <w:spacing w:before="120" w:after="0"/>
        <w:rPr>
          <w:rFonts w:eastAsia="Times New Roman"/>
        </w:rPr>
      </w:pPr>
      <w:r w:rsidRPr="00C40B3B">
        <w:rPr>
          <w:rFonts w:eastAsia="Times New Roman"/>
          <w:b/>
          <w:bCs/>
          <w:iCs/>
        </w:rPr>
        <w:t>Kinh tế:</w:t>
      </w:r>
    </w:p>
    <w:p w:rsidR="00885CA6" w:rsidRPr="00E50E25" w:rsidRDefault="00885CA6" w:rsidP="00C40B3B">
      <w:pPr>
        <w:shd w:val="clear" w:color="auto" w:fill="FFFFFF"/>
        <w:spacing w:after="0" w:line="360" w:lineRule="auto"/>
        <w:ind w:firstLine="360"/>
        <w:jc w:val="both"/>
        <w:rPr>
          <w:rFonts w:eastAsia="Times New Roman"/>
        </w:rPr>
      </w:pPr>
      <w:r w:rsidRPr="00E50E25">
        <w:rPr>
          <w:rFonts w:eastAsia="Times New Roman"/>
        </w:rPr>
        <w:t>Kinh tế tăng trưởng nhanh và theo chiều rộng nhưng tiềm lực kinh tế còn yếu.</w:t>
      </w:r>
    </w:p>
    <w:p w:rsidR="00885CA6" w:rsidRPr="00E50E25" w:rsidRDefault="00885CA6" w:rsidP="00C40B3B">
      <w:pPr>
        <w:shd w:val="clear" w:color="auto" w:fill="FFFFFF"/>
        <w:spacing w:after="0" w:line="360" w:lineRule="auto"/>
        <w:ind w:firstLine="360"/>
        <w:jc w:val="both"/>
        <w:rPr>
          <w:rFonts w:eastAsia="Times New Roman"/>
        </w:rPr>
      </w:pPr>
      <w:r w:rsidRPr="00E50E25">
        <w:rPr>
          <w:rFonts w:eastAsia="Times New Roman"/>
        </w:rPr>
        <w:t>Số nợ hiện nay của Việt Nam so với các nước khác chưa thuộc loại cao và chưa tới giới hạn nguy hiểm nhưng đang tăng lên nhanh chóng và sẽ có nguy cơ đe doạ tính bền vững của sự phát triển trong tương lai, nhất là khi vốn vay chưa được sử dụng có hiệu quả.</w:t>
      </w:r>
    </w:p>
    <w:p w:rsidR="00885CA6" w:rsidRPr="00E50E25" w:rsidRDefault="00885CA6" w:rsidP="00C40B3B">
      <w:pPr>
        <w:shd w:val="clear" w:color="auto" w:fill="FFFFFF"/>
        <w:spacing w:after="0" w:line="360" w:lineRule="auto"/>
        <w:ind w:firstLine="360"/>
        <w:jc w:val="both"/>
        <w:rPr>
          <w:rFonts w:eastAsia="Times New Roman"/>
        </w:rPr>
      </w:pPr>
      <w:r w:rsidRPr="00E50E25">
        <w:rPr>
          <w:rFonts w:eastAsia="Times New Roman"/>
        </w:rPr>
        <w:t>Một bộ phận không nhỏ người dân đang sao chép lối sống tiêu thụ phung phí của các nước phát triển nên không có lợi cho việc tiết kiệm tài nguyên và phát triển bền vững. Khai thác cạn kiệt tài nguyên quý hiếm nhằm đáp ứng nhu cầu xa xỉ của một số người đang diễn ra phổ biến.</w:t>
      </w:r>
    </w:p>
    <w:p w:rsidR="00885CA6" w:rsidRPr="00C40B3B" w:rsidRDefault="00885CA6" w:rsidP="00C40B3B">
      <w:pPr>
        <w:shd w:val="clear" w:color="auto" w:fill="FFFFFF"/>
        <w:spacing w:before="120" w:after="0"/>
        <w:rPr>
          <w:rFonts w:eastAsia="Times New Roman"/>
        </w:rPr>
      </w:pPr>
      <w:r w:rsidRPr="00C40B3B">
        <w:rPr>
          <w:rFonts w:eastAsia="Times New Roman"/>
          <w:b/>
          <w:bCs/>
          <w:iCs/>
        </w:rPr>
        <w:t>Xã hội:</w:t>
      </w:r>
    </w:p>
    <w:p w:rsidR="00885CA6" w:rsidRPr="00C40B3B" w:rsidRDefault="00885CA6" w:rsidP="00C40B3B">
      <w:pPr>
        <w:shd w:val="clear" w:color="auto" w:fill="FFFFFF"/>
        <w:spacing w:after="0" w:line="360" w:lineRule="auto"/>
        <w:ind w:firstLine="360"/>
        <w:rPr>
          <w:rFonts w:eastAsia="Times New Roman"/>
        </w:rPr>
      </w:pPr>
      <w:r w:rsidRPr="00C40B3B">
        <w:rPr>
          <w:rFonts w:eastAsia="Times New Roman"/>
        </w:rPr>
        <w:t>Đầu tư của Nhà nước cho các lĩnh vực xã hội ngày càng tăng.</w:t>
      </w:r>
    </w:p>
    <w:p w:rsidR="00885CA6" w:rsidRPr="00C40B3B" w:rsidRDefault="00885CA6" w:rsidP="00C40B3B">
      <w:pPr>
        <w:shd w:val="clear" w:color="auto" w:fill="FFFFFF"/>
        <w:spacing w:after="0" w:line="360" w:lineRule="auto"/>
        <w:ind w:firstLine="360"/>
        <w:rPr>
          <w:rFonts w:eastAsia="Times New Roman"/>
        </w:rPr>
      </w:pPr>
      <w:r w:rsidRPr="00C40B3B">
        <w:rPr>
          <w:rFonts w:eastAsia="Times New Roman"/>
        </w:rPr>
        <w:t>Một hệ thống luật pháp đã được ban hành đáp ứng được đòi hỏi của thực tiễn và phù hợp hơn với yêu cầu.</w:t>
      </w:r>
    </w:p>
    <w:p w:rsidR="00885CA6" w:rsidRPr="00C40B3B" w:rsidRDefault="00885CA6" w:rsidP="00C40B3B">
      <w:pPr>
        <w:shd w:val="clear" w:color="auto" w:fill="FFFFFF"/>
        <w:spacing w:after="0" w:line="360" w:lineRule="auto"/>
        <w:ind w:firstLine="360"/>
        <w:rPr>
          <w:rFonts w:eastAsia="Times New Roman"/>
        </w:rPr>
      </w:pPr>
      <w:r w:rsidRPr="00C40B3B">
        <w:rPr>
          <w:rFonts w:eastAsia="Times New Roman"/>
        </w:rPr>
        <w:t>Đời sống nhân dân ở cả thành thị và nông thôn đã được cải thiện.</w:t>
      </w:r>
    </w:p>
    <w:p w:rsidR="00885CA6" w:rsidRPr="00C40B3B" w:rsidRDefault="00885CA6" w:rsidP="00C40B3B">
      <w:pPr>
        <w:shd w:val="clear" w:color="auto" w:fill="FFFFFF"/>
        <w:spacing w:after="0" w:line="360" w:lineRule="auto"/>
        <w:ind w:firstLine="360"/>
        <w:rPr>
          <w:rFonts w:eastAsia="Times New Roman"/>
        </w:rPr>
      </w:pPr>
      <w:r w:rsidRPr="00C40B3B">
        <w:rPr>
          <w:rFonts w:eastAsia="Times New Roman"/>
        </w:rPr>
        <w:t xml:space="preserve">Các chỉ tiêu xã hội được cải thiện hơn rất nhiều. </w:t>
      </w:r>
    </w:p>
    <w:p w:rsidR="00885CA6" w:rsidRPr="00C40B3B" w:rsidRDefault="00885CA6" w:rsidP="00C40B3B">
      <w:pPr>
        <w:shd w:val="clear" w:color="auto" w:fill="FFFFFF"/>
        <w:spacing w:after="0" w:line="360" w:lineRule="auto"/>
        <w:ind w:firstLine="360"/>
        <w:rPr>
          <w:rFonts w:eastAsia="Times New Roman"/>
        </w:rPr>
      </w:pPr>
      <w:r w:rsidRPr="00C40B3B">
        <w:rPr>
          <w:rFonts w:eastAsia="Times New Roman"/>
        </w:rPr>
        <w:t>Chỉ số phát triển con người (HDI) của Việt Nam đã tăng từ 0,611 năm 1992 lên 0,682 năm 1999. Xếp hạng HDI trong số 162 nước, Việt Nam đứng thứ 120 năm 1992; thứ 101 năm 1999 và thứ 109 trên 175 nước vào năm 2003.</w:t>
      </w:r>
    </w:p>
    <w:p w:rsidR="00885CA6" w:rsidRPr="00C40B3B" w:rsidRDefault="00885CA6" w:rsidP="00C40B3B">
      <w:pPr>
        <w:shd w:val="clear" w:color="auto" w:fill="FFFFFF"/>
        <w:spacing w:after="24" w:line="360" w:lineRule="auto"/>
        <w:ind w:firstLine="360"/>
        <w:rPr>
          <w:rFonts w:eastAsia="Times New Roman"/>
        </w:rPr>
      </w:pPr>
      <w:r w:rsidRPr="00C40B3B">
        <w:rPr>
          <w:rFonts w:eastAsia="Times New Roman"/>
        </w:rPr>
        <w:t>Về chỉ số phát triển giới (GDI), năm 2003 Việt Nam được xếp thứ 89 trong tổng số 144 nước. Phụ nữ chiếm 26% tổng số đại biểu Quốc hội, là một trong 15 nước có tỷ lệ nữ cao nhất trong cơ quan quyền lực của Nhà nước.</w:t>
      </w:r>
    </w:p>
    <w:p w:rsidR="00885CA6" w:rsidRPr="00C40B3B" w:rsidRDefault="00885CA6" w:rsidP="00C40B3B">
      <w:pPr>
        <w:shd w:val="clear" w:color="auto" w:fill="FFFFFF"/>
        <w:spacing w:before="120" w:after="120"/>
        <w:rPr>
          <w:rFonts w:eastAsia="Times New Roman"/>
        </w:rPr>
      </w:pPr>
      <w:r w:rsidRPr="00C40B3B">
        <w:rPr>
          <w:rFonts w:eastAsia="Times New Roman"/>
          <w:b/>
          <w:bCs/>
          <w:iCs/>
        </w:rPr>
        <w:t>Môi trường:</w:t>
      </w:r>
    </w:p>
    <w:p w:rsidR="00C40B3B" w:rsidRDefault="00885CA6" w:rsidP="00C40B3B">
      <w:pPr>
        <w:shd w:val="clear" w:color="auto" w:fill="FFFFFF"/>
        <w:spacing w:before="100" w:beforeAutospacing="1" w:after="24" w:line="360" w:lineRule="auto"/>
        <w:ind w:left="720"/>
        <w:jc w:val="both"/>
        <w:rPr>
          <w:rFonts w:eastAsia="Times New Roman"/>
        </w:rPr>
      </w:pPr>
      <w:r w:rsidRPr="00E50E25">
        <w:rPr>
          <w:rFonts w:eastAsia="Times New Roman"/>
        </w:rPr>
        <w:t>Xét về độ an toàn của môi trường, Việt Nam đứng cuối bảng trong số các nước ASEAN, và xếp thứ 98 trên tổng số 117 nước đang phát triển.</w:t>
      </w:r>
    </w:p>
    <w:p w:rsidR="00885CA6" w:rsidRPr="00E50E25" w:rsidRDefault="00885CA6" w:rsidP="00C40B3B">
      <w:pPr>
        <w:shd w:val="clear" w:color="auto" w:fill="FFFFFF"/>
        <w:spacing w:before="100" w:beforeAutospacing="1" w:after="24" w:line="360" w:lineRule="auto"/>
        <w:ind w:firstLine="360"/>
        <w:jc w:val="both"/>
        <w:rPr>
          <w:rFonts w:eastAsia="Times New Roman"/>
        </w:rPr>
      </w:pPr>
      <w:r w:rsidRPr="00E50E25">
        <w:rPr>
          <w:rFonts w:eastAsia="Times New Roman"/>
        </w:rPr>
        <w:lastRenderedPageBreak/>
        <w:t xml:space="preserve">Việt Nam đã có nhiều nỗ lực để khắc phục những hậu quả môi trường do chiến tranh để lại. Nhiều chính sách quan trọng về quản lý, sử dụng tài nguyên </w:t>
      </w:r>
      <w:r w:rsidR="00D0353A">
        <w:rPr>
          <w:rFonts w:eastAsia="Times New Roman"/>
        </w:rPr>
        <w:t xml:space="preserve">thiên nhiên </w:t>
      </w:r>
      <w:r w:rsidRPr="00E50E25">
        <w:rPr>
          <w:rFonts w:eastAsia="Times New Roman"/>
        </w:rPr>
        <w:t>và bảo vệ môi trường đã được xây dựng và triển khai thực hiện trong những năm gần đây nhất là Luật Bảo vệ Môi trường được Quốc hội ban hành năm 2014.</w:t>
      </w:r>
    </w:p>
    <w:p w:rsidR="00885CA6" w:rsidRPr="00E50E25" w:rsidRDefault="00885CA6" w:rsidP="00C40B3B">
      <w:pPr>
        <w:shd w:val="clear" w:color="auto" w:fill="FFFFFF"/>
        <w:spacing w:before="100" w:beforeAutospacing="1" w:after="24" w:line="360" w:lineRule="auto"/>
        <w:ind w:firstLine="360"/>
        <w:jc w:val="both"/>
        <w:rPr>
          <w:rFonts w:eastAsia="Times New Roman"/>
        </w:rPr>
      </w:pPr>
      <w:r w:rsidRPr="00E50E25">
        <w:rPr>
          <w:rFonts w:eastAsia="Times New Roman"/>
        </w:rPr>
        <w:t>Nội dung bảo vệ môi trường đã được đưa vào giảng dạy ở tất cả các cấp học trong hệ thống giáo dục quốc dân đặc biệt là đào tạo nghề, nhằm xây dựng một lực lượng lao động không những có tay nghề vững chắc mà còn có ý thức hơn trong việc bảo vệ môi trường góp phần vào sự phát triển bền vững của đất nước</w:t>
      </w:r>
      <w:r w:rsidR="00776185">
        <w:rPr>
          <w:rFonts w:eastAsia="Times New Roman"/>
        </w:rPr>
        <w:t xml:space="preserve"> [10]</w:t>
      </w:r>
    </w:p>
    <w:p w:rsidR="00885CA6" w:rsidRPr="00E50E25" w:rsidRDefault="00885CA6" w:rsidP="00450CD7">
      <w:pPr>
        <w:pStyle w:val="Heading3"/>
        <w:numPr>
          <w:ilvl w:val="2"/>
          <w:numId w:val="22"/>
        </w:numPr>
      </w:pPr>
      <w:bookmarkStart w:id="13" w:name="_Toc26786317"/>
      <w:r w:rsidRPr="00E50E25">
        <w:t>Xanh hóa nền kinh tế</w:t>
      </w:r>
      <w:bookmarkEnd w:id="13"/>
    </w:p>
    <w:p w:rsidR="00885CA6" w:rsidRPr="00E50E25" w:rsidRDefault="00885CA6" w:rsidP="00D70E70">
      <w:pPr>
        <w:pStyle w:val="Heading4"/>
        <w:numPr>
          <w:ilvl w:val="0"/>
          <w:numId w:val="29"/>
        </w:numPr>
        <w:rPr>
          <w:i w:val="0"/>
          <w:szCs w:val="28"/>
        </w:rPr>
      </w:pPr>
      <w:r w:rsidRPr="00E50E25">
        <w:rPr>
          <w:i w:val="0"/>
          <w:szCs w:val="28"/>
        </w:rPr>
        <w:t>Kinh tế xanh - xu hướng phát triển của thế giới.</w:t>
      </w:r>
    </w:p>
    <w:p w:rsidR="00885CA6" w:rsidRPr="00E50E25" w:rsidRDefault="00885CA6" w:rsidP="00885CA6">
      <w:pPr>
        <w:spacing w:line="360" w:lineRule="auto"/>
        <w:ind w:firstLine="360"/>
        <w:jc w:val="both"/>
      </w:pPr>
      <w:r w:rsidRPr="00E50E25">
        <w:t>Phát triển bền vững là phát triển kinh tế đi liền với ổn định xã hội và bảo vệ tài nguyên môi trường. Trong đó, phát triển kinh tế kết hợp với bảo tồn các nguồn tài nguyên t</w:t>
      </w:r>
      <w:r w:rsidR="00CD25D7" w:rsidRPr="00E50E25">
        <w:t>hi</w:t>
      </w:r>
      <w:r w:rsidR="00D0353A">
        <w:t>ê</w:t>
      </w:r>
      <w:r w:rsidR="00CD25D7" w:rsidRPr="00E50E25">
        <w:t>n</w:t>
      </w:r>
      <w:r w:rsidRPr="00E50E25">
        <w:t xml:space="preserve"> n</w:t>
      </w:r>
      <w:r w:rsidR="00CD25D7" w:rsidRPr="00E50E25">
        <w:t>hi</w:t>
      </w:r>
      <w:r w:rsidR="00FB63B9">
        <w:t>ê</w:t>
      </w:r>
      <w:r w:rsidR="00CD25D7" w:rsidRPr="00E50E25">
        <w:t>n</w:t>
      </w:r>
      <w:r w:rsidRPr="00E50E25">
        <w:t>, giảm sự ô nhiễm môi trường góp phần cho ổn định xã hội được gọi kinh tế xanh.</w:t>
      </w:r>
    </w:p>
    <w:p w:rsidR="00885CA6" w:rsidRPr="00E50E25" w:rsidRDefault="00885CA6" w:rsidP="00885CA6">
      <w:pPr>
        <w:spacing w:line="360" w:lineRule="auto"/>
        <w:ind w:firstLine="360"/>
        <w:jc w:val="both"/>
      </w:pPr>
      <w:r w:rsidRPr="00E50E25">
        <w:t>Kinh tế xanh là hoạt động của con người gắn tới gìn giữ tài nguyên t</w:t>
      </w:r>
      <w:r w:rsidR="00CD25D7" w:rsidRPr="00E50E25">
        <w:t>hi</w:t>
      </w:r>
      <w:r w:rsidR="00A95FF8">
        <w:t>ê</w:t>
      </w:r>
      <w:r w:rsidR="00CD25D7" w:rsidRPr="00E50E25">
        <w:t>n</w:t>
      </w:r>
      <w:r w:rsidRPr="00E50E25">
        <w:t xml:space="preserve"> n</w:t>
      </w:r>
      <w:r w:rsidR="00CD25D7" w:rsidRPr="00E50E25">
        <w:t>hi</w:t>
      </w:r>
      <w:r w:rsidR="00FB63B9">
        <w:t>ê</w:t>
      </w:r>
      <w:r w:rsidR="00CD25D7" w:rsidRPr="00E50E25">
        <w:t>n</w:t>
      </w:r>
      <w:r w:rsidRPr="00E50E25">
        <w:t>, bảo vệ môi trường. Ngược lại, kinh tế nâu là nền kinh tế tiêu tốn nhiều tài nguyên t</w:t>
      </w:r>
      <w:r w:rsidR="00CD25D7" w:rsidRPr="00E50E25">
        <w:t>hi</w:t>
      </w:r>
      <w:r w:rsidR="0013178D">
        <w:t>ê</w:t>
      </w:r>
      <w:r w:rsidR="00CD25D7" w:rsidRPr="00E50E25">
        <w:t>n</w:t>
      </w:r>
      <w:r w:rsidRPr="00E50E25">
        <w:t xml:space="preserve"> n</w:t>
      </w:r>
      <w:r w:rsidR="00CD25D7" w:rsidRPr="00E50E25">
        <w:t>hi</w:t>
      </w:r>
      <w:r w:rsidR="00FB63B9">
        <w:t>ê</w:t>
      </w:r>
      <w:r w:rsidR="00CD25D7" w:rsidRPr="00E50E25">
        <w:t>n</w:t>
      </w:r>
      <w:r w:rsidRPr="00E50E25">
        <w:t xml:space="preserve">, gây tổn hại tới môi trường. </w:t>
      </w:r>
    </w:p>
    <w:p w:rsidR="0097431E" w:rsidRDefault="00885CA6" w:rsidP="00885CA6">
      <w:pPr>
        <w:spacing w:line="360" w:lineRule="auto"/>
        <w:ind w:firstLine="360"/>
        <w:jc w:val="both"/>
      </w:pPr>
      <w:r w:rsidRPr="00E50E25">
        <w:t>Nhiều định nghĩa về kinh tế xanh đã được đưa ra trong các ng</w:t>
      </w:r>
      <w:r w:rsidR="00CD25D7" w:rsidRPr="00E50E25">
        <w:t>hi</w:t>
      </w:r>
      <w:r w:rsidR="00FB63B9">
        <w:t>ê</w:t>
      </w:r>
      <w:r w:rsidR="00CD25D7" w:rsidRPr="00E50E25">
        <w:t>n</w:t>
      </w:r>
      <w:r w:rsidRPr="00E50E25">
        <w:t xml:space="preserve"> cứu nhưng gần đây thì khái niệm được sử dụng rộng rãi hơn cả là: “Nền kinh tế xanh là nền kinh tế nâng cao đời sống của con người và cải thiện công bằng xã hội, đồng thời giảm thiểu đáng kể những rủi ro môi trường và những thiếu hụt sinh thái. Nói một cách đơn giản, nền kinh tế xanh có mức phát thải thấp, sử dụng hiệu quả tài nguyên và hướng tới công bằng xã hội”. </w:t>
      </w:r>
    </w:p>
    <w:p w:rsidR="00844796" w:rsidRPr="00E50E25" w:rsidRDefault="00844796" w:rsidP="00844796">
      <w:pPr>
        <w:spacing w:line="360" w:lineRule="auto"/>
        <w:ind w:firstLine="360"/>
        <w:jc w:val="both"/>
      </w:pPr>
      <w:r w:rsidRPr="00E50E25">
        <w:t>Kinh tế xanh đang là xu hướng của nhiều quốc gia đặc biệt là các nước phát triển ngược lại với nền kinh tế nâu đang thông dụng tại các nước đang phát triển như Việt Nam.</w:t>
      </w:r>
    </w:p>
    <w:p w:rsidR="00844796" w:rsidRDefault="00844796" w:rsidP="00885CA6">
      <w:pPr>
        <w:spacing w:line="360" w:lineRule="auto"/>
        <w:ind w:firstLine="360"/>
        <w:jc w:val="both"/>
      </w:pPr>
    </w:p>
    <w:p w:rsidR="00844796" w:rsidRDefault="00844796" w:rsidP="00885CA6">
      <w:pPr>
        <w:spacing w:line="360" w:lineRule="auto"/>
        <w:ind w:firstLine="360"/>
        <w:jc w:val="both"/>
        <w:sectPr w:rsidR="00844796" w:rsidSect="001236CA">
          <w:type w:val="continuous"/>
          <w:pgSz w:w="11907" w:h="16839" w:code="9"/>
          <w:pgMar w:top="1080" w:right="720" w:bottom="1080" w:left="1440" w:header="720" w:footer="720" w:gutter="0"/>
          <w:pgNumType w:start="13"/>
          <w:cols w:space="720"/>
          <w:docGrid w:linePitch="381"/>
        </w:sectPr>
      </w:pPr>
    </w:p>
    <w:p w:rsidR="00844796" w:rsidRDefault="00844796" w:rsidP="00885CA6">
      <w:pPr>
        <w:spacing w:line="360" w:lineRule="auto"/>
        <w:ind w:firstLine="360"/>
        <w:jc w:val="both"/>
        <w:sectPr w:rsidR="00844796" w:rsidSect="00844796">
          <w:type w:val="continuous"/>
          <w:pgSz w:w="11907" w:h="16839" w:code="9"/>
          <w:pgMar w:top="1080" w:right="720" w:bottom="1080" w:left="1440" w:header="720" w:footer="720" w:gutter="0"/>
          <w:pgNumType w:start="1"/>
          <w:cols w:num="2" w:space="513"/>
          <w:docGrid w:linePitch="381"/>
        </w:sectPr>
      </w:pPr>
    </w:p>
    <w:p w:rsidR="00844796" w:rsidRDefault="00844796" w:rsidP="00844796">
      <w:pPr>
        <w:spacing w:line="360" w:lineRule="auto"/>
        <w:ind w:firstLine="360"/>
        <w:jc w:val="center"/>
      </w:pPr>
      <w:r w:rsidRPr="00E50E25">
        <w:rPr>
          <w:noProof/>
        </w:rPr>
        <w:lastRenderedPageBreak/>
        <w:drawing>
          <wp:inline distT="0" distB="0" distL="0" distR="0" wp14:anchorId="390041BF" wp14:editId="59E717B9">
            <wp:extent cx="4065743" cy="2440463"/>
            <wp:effectExtent l="0" t="0" r="0" b="0"/>
            <wp:docPr id="36" name="Picture 36" descr="Phat trien mo hinh kinh te xanh: Kinh nghiem quoc te va trong nuoc-Hinh-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Phat trien mo hinh kinh te xanh: Kinh nghiem quoc te va trong nuoc-Hinh-3"/>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4072089" cy="2444272"/>
                    </a:xfrm>
                    <a:prstGeom prst="rect">
                      <a:avLst/>
                    </a:prstGeom>
                    <a:noFill/>
                    <a:ln>
                      <a:noFill/>
                    </a:ln>
                  </pic:spPr>
                </pic:pic>
              </a:graphicData>
            </a:graphic>
          </wp:inline>
        </w:drawing>
      </w:r>
    </w:p>
    <w:p w:rsidR="00844796" w:rsidRPr="00E50E25" w:rsidRDefault="00844796" w:rsidP="00844796">
      <w:pPr>
        <w:pStyle w:val="Caption"/>
        <w:rPr>
          <w:i/>
          <w:szCs w:val="28"/>
        </w:rPr>
      </w:pPr>
      <w:bookmarkStart w:id="14" w:name="_Toc26786386"/>
      <w:r w:rsidRPr="00E50E25">
        <w:rPr>
          <w:i/>
        </w:rPr>
        <w:t xml:space="preserve">Hình 1. </w:t>
      </w:r>
      <w:r w:rsidRPr="00E50E25">
        <w:rPr>
          <w:i/>
        </w:rPr>
        <w:fldChar w:fldCharType="begin"/>
      </w:r>
      <w:r w:rsidRPr="00E50E25">
        <w:rPr>
          <w:i/>
        </w:rPr>
        <w:instrText xml:space="preserve"> SEQ Hình_1. \* ARABIC </w:instrText>
      </w:r>
      <w:r w:rsidRPr="00E50E25">
        <w:rPr>
          <w:i/>
        </w:rPr>
        <w:fldChar w:fldCharType="separate"/>
      </w:r>
      <w:r w:rsidR="00C64FB6">
        <w:rPr>
          <w:i/>
          <w:noProof/>
        </w:rPr>
        <w:t>6</w:t>
      </w:r>
      <w:r w:rsidRPr="00E50E25">
        <w:rPr>
          <w:i/>
          <w:noProof/>
        </w:rPr>
        <w:fldChar w:fldCharType="end"/>
      </w:r>
      <w:r w:rsidRPr="00E50E25">
        <w:rPr>
          <w:i/>
        </w:rPr>
        <w:t>. Mô hình kinh tế xanh</w:t>
      </w:r>
      <w:r>
        <w:rPr>
          <w:i/>
        </w:rPr>
        <w:t xml:space="preserve"> [32</w:t>
      </w:r>
      <w:r w:rsidRPr="00E50E25">
        <w:rPr>
          <w:i/>
        </w:rPr>
        <w:t>]</w:t>
      </w:r>
      <w:bookmarkEnd w:id="14"/>
    </w:p>
    <w:p w:rsidR="00885CA6" w:rsidRPr="00E50E25" w:rsidRDefault="00885CA6" w:rsidP="00885CA6">
      <w:pPr>
        <w:spacing w:line="360" w:lineRule="auto"/>
        <w:ind w:firstLine="360"/>
        <w:jc w:val="both"/>
      </w:pPr>
      <w:r w:rsidRPr="00E50E25">
        <w:t>Kinh tế nâu là mô hình phát triển kinh tế chú trọng vào tăng trưởng GDP và thu nhập bình quân đầu người. Tăng trưởng của kinh tế nâu là dựa trên nguồn tài nguyên sẵn có nên phát triển kinh tế đồng nghĩa với khai thác và làm cạn kiệt nguồn tài nguyên dẫn đến môi trường bị tàn phá nặng nề.</w:t>
      </w:r>
    </w:p>
    <w:p w:rsidR="00885CA6" w:rsidRPr="00E50E25" w:rsidRDefault="00885CA6" w:rsidP="00885CA6">
      <w:pPr>
        <w:spacing w:line="360" w:lineRule="auto"/>
        <w:ind w:firstLine="360"/>
        <w:jc w:val="both"/>
      </w:pPr>
      <w:r w:rsidRPr="00E50E25">
        <w:t>Vì hậu quả nặng nề của kinh tế nâu và lợi ích của kinh tế xanh đem lại cho tương lai của nhân loại nên xu hướng tăng trưởng từ ‘nâu’ sang ‘xanh’ đang là hướng phát triển chủ đạo trong tăng trưởng kinh tế của tất cả các quốc gia. Nền kinh tế thế giới đang có xu hướng chuyển sang kinh tế xanh vì kinh tế xanh là phát triển bền vững. Hay chính xác hơn, kinh tế xanh là phương thức thực hiện phát triển bền vững trong bối cảnh biến đổi khí hậu toàn cầu.</w:t>
      </w:r>
    </w:p>
    <w:p w:rsidR="00885CA6" w:rsidRPr="00E50E25" w:rsidRDefault="00885CA6" w:rsidP="00885CA6">
      <w:pPr>
        <w:spacing w:line="360" w:lineRule="auto"/>
        <w:ind w:firstLine="360"/>
        <w:jc w:val="both"/>
      </w:pPr>
      <w:r w:rsidRPr="00E50E25">
        <w:t>Cộng đồng quốc tế đang hỗ trợ và thúc đẩy các quốc gia tái cơ cấu lại nền kinh tế và chuyển dần sang nền kinh tế xanh. Trong bối cảnh hội nhập kinh tế quốc tế ngày càng sâu rộng, Việt Nam cần phải tận dụng tất cả các nguồn lực của mình để nhận được sự hỗ trợ tối đa về vốn cũng như công nghệ tiên tiến nhằm tiếp tục phát triển bền vững và ứng phó với tác động của biến đổi khí hậ</w:t>
      </w:r>
      <w:r w:rsidR="00DF11D2">
        <w:t>u</w:t>
      </w:r>
      <w:r w:rsidRPr="00E50E25">
        <w:t>. Như vậy, xanh hóa nền kinh tế nâu là con đường duy nhất để tiếp tục phát triển của Việt Nam và các quốc gia trên thế giới để thực hiện các mục tiêu phát triển bền vững trong thế kỷ 21, vì cho đến nay chưa phát hiện được con đường nào khác.</w:t>
      </w:r>
    </w:p>
    <w:p w:rsidR="00885CA6" w:rsidRPr="00E50E25" w:rsidRDefault="00885CA6" w:rsidP="00D70E70">
      <w:pPr>
        <w:pStyle w:val="Heading4"/>
        <w:numPr>
          <w:ilvl w:val="0"/>
          <w:numId w:val="29"/>
        </w:numPr>
        <w:rPr>
          <w:i w:val="0"/>
          <w:szCs w:val="28"/>
        </w:rPr>
      </w:pPr>
      <w:r w:rsidRPr="00E50E25">
        <w:rPr>
          <w:i w:val="0"/>
          <w:szCs w:val="28"/>
        </w:rPr>
        <w:lastRenderedPageBreak/>
        <w:t>Đặc đi</w:t>
      </w:r>
      <w:r w:rsidR="00393D42">
        <w:rPr>
          <w:i w:val="0"/>
          <w:szCs w:val="28"/>
        </w:rPr>
        <w:t>ể</w:t>
      </w:r>
      <w:r w:rsidRPr="00E50E25">
        <w:rPr>
          <w:i w:val="0"/>
          <w:szCs w:val="28"/>
        </w:rPr>
        <w:t>m nền kinh tế xanh</w:t>
      </w:r>
    </w:p>
    <w:p w:rsidR="00885CA6" w:rsidRPr="00E50E25" w:rsidRDefault="00885CA6" w:rsidP="00E53826">
      <w:pPr>
        <w:spacing w:line="360" w:lineRule="auto"/>
        <w:ind w:firstLine="360"/>
        <w:jc w:val="both"/>
      </w:pPr>
      <w:r w:rsidRPr="00E50E25">
        <w:t>Trong khái niệm phát triển bền vững, khái niệm nền kinh tế xanh được dùng để chỉ nền kinh tế hướng tới bền vững sinh thái, lợi nhuận kinh tế, và sự hòa nhập xã hội. Nền kinh tế xanh là cách tiếp cận kinh tế đổi mới, đáp ứng các yêu cầu sau:</w:t>
      </w:r>
    </w:p>
    <w:p w:rsidR="00885CA6" w:rsidRPr="00C40B3B" w:rsidRDefault="00885CA6" w:rsidP="00C40B3B">
      <w:pPr>
        <w:spacing w:after="0" w:line="360" w:lineRule="auto"/>
        <w:ind w:left="90" w:firstLine="270"/>
      </w:pPr>
      <w:r w:rsidRPr="00C40B3B">
        <w:t>Phòng tránh việc xả các chất độc hại và phát thải vào môi trường (không khí, đất, nước);</w:t>
      </w:r>
    </w:p>
    <w:p w:rsidR="00885CA6" w:rsidRPr="00C40B3B" w:rsidRDefault="00885CA6" w:rsidP="00C40B3B">
      <w:pPr>
        <w:spacing w:after="0" w:line="360" w:lineRule="auto"/>
        <w:ind w:left="90" w:firstLine="270"/>
      </w:pPr>
      <w:r w:rsidRPr="00C40B3B">
        <w:t>Tăng cường phát triển nền kinh tế khép kín, có nghĩa là tránh lãng phí, tái sử dụng và tái chế chất thải cũng như khép kín các chu kỳ sử dụng nguyên vật liệu ở mức cao nhất có thể;</w:t>
      </w:r>
    </w:p>
    <w:p w:rsidR="00885CA6" w:rsidRPr="00C40B3B" w:rsidRDefault="00885CA6" w:rsidP="00C40B3B">
      <w:pPr>
        <w:spacing w:after="0" w:line="360" w:lineRule="auto"/>
        <w:ind w:left="90" w:firstLine="270"/>
      </w:pPr>
      <w:r w:rsidRPr="00C40B3B">
        <w:t xml:space="preserve">Giảm hoàn toàn việc sử dụng tài nguyên không thể tái tạo thông qua việc sử dụng hiệu quả năng lượng, nguyên vật liệu thô và các nguồn tài nguyên </w:t>
      </w:r>
      <w:r w:rsidR="00CD25D7" w:rsidRPr="00C40B3B">
        <w:t xml:space="preserve">thiên nhiên  </w:t>
      </w:r>
      <w:r w:rsidRPr="00C40B3B">
        <w:t>khác;</w:t>
      </w:r>
    </w:p>
    <w:p w:rsidR="00885CA6" w:rsidRPr="00C40B3B" w:rsidRDefault="00885CA6" w:rsidP="00C40B3B">
      <w:pPr>
        <w:spacing w:after="0" w:line="360" w:lineRule="auto"/>
        <w:ind w:left="90"/>
      </w:pPr>
      <w:r w:rsidRPr="00C40B3B">
        <w:t>Không ngừng thay thế tài nguyên không thể tái tạo bằng các tài nguyên tái tạo được sản xuất theo cách bền vững;</w:t>
      </w:r>
    </w:p>
    <w:p w:rsidR="00885CA6" w:rsidRPr="00C40B3B" w:rsidRDefault="00885CA6" w:rsidP="00C40B3B">
      <w:pPr>
        <w:spacing w:after="0" w:line="360" w:lineRule="auto"/>
        <w:ind w:firstLine="360"/>
      </w:pPr>
      <w:r w:rsidRPr="00C40B3B">
        <w:t>Về dài hạn, cần chuyển sang hệ thống năng lượng dựa vào năng lượng tái tạo</w:t>
      </w:r>
      <w:r w:rsidR="00997A33" w:rsidRPr="00C40B3B">
        <w:t>;</w:t>
      </w:r>
    </w:p>
    <w:p w:rsidR="00885CA6" w:rsidRPr="00C40B3B" w:rsidRDefault="00885CA6" w:rsidP="00C40B3B">
      <w:pPr>
        <w:spacing w:after="0" w:line="360" w:lineRule="auto"/>
        <w:ind w:left="90"/>
      </w:pPr>
      <w:r w:rsidRPr="00C40B3B">
        <w:t>Bảo tồn và khôi phục dần đa dạng sinh học cũng như các hệ thống sinh thái</w:t>
      </w:r>
      <w:r w:rsidR="00997A33" w:rsidRPr="00C40B3B">
        <w:t>.</w:t>
      </w:r>
    </w:p>
    <w:p w:rsidR="00885CA6" w:rsidRPr="00E50E25" w:rsidRDefault="00885CA6" w:rsidP="00C40B3B">
      <w:pPr>
        <w:spacing w:line="360" w:lineRule="auto"/>
        <w:ind w:firstLine="360"/>
        <w:jc w:val="both"/>
      </w:pPr>
      <w:r w:rsidRPr="00E50E25">
        <w:t>Quá trình biến đổi từ mô hình kinh tế thông thường sang nền kinh tế xanh có những ảnh hưởng sâu rộng ở cấp vĩ mô cũng như vi mô. Theo Tổ chức Phát triển Công nghiệp của Liên hợp quốc (UNIDO), phương pháp tiếp cận của nền kinh tế xanh là n</w:t>
      </w:r>
      <w:r w:rsidR="009902F9">
        <w:t>ỗ</w:t>
      </w:r>
      <w:r w:rsidRPr="00E50E25">
        <w:t xml:space="preserve"> lực kép gồm:</w:t>
      </w:r>
    </w:p>
    <w:p w:rsidR="00885CA6" w:rsidRPr="00E50E25" w:rsidRDefault="00885CA6" w:rsidP="00C40B3B">
      <w:pPr>
        <w:spacing w:line="360" w:lineRule="auto"/>
        <w:ind w:firstLine="360"/>
        <w:jc w:val="both"/>
      </w:pPr>
      <w:r w:rsidRPr="00E50E25">
        <w:t xml:space="preserve">Đảm bảo rằng tất cả các ngành nghề kinh tế liên tục cải thiện hiệu suất môi trường bằng cách sử dụng tài nguyên hiệu quả hơn, giảm dần các chất độc hại, thay thế </w:t>
      </w:r>
      <w:r w:rsidR="00CD25D7" w:rsidRPr="00E50E25">
        <w:t>nhiên liệu</w:t>
      </w:r>
      <w:r w:rsidRPr="00E50E25">
        <w:t xml:space="preserve"> hóa thạch bằng các nguồn năng lượng tái tạo, cải thiện sức khỏe và an toàn lao động, tăng cường trách nhiệm của nhà sản xuất và giảm thiểu rủi ro chung.</w:t>
      </w:r>
    </w:p>
    <w:p w:rsidR="00885CA6" w:rsidRPr="00E50E25" w:rsidRDefault="00885CA6" w:rsidP="00C40B3B">
      <w:pPr>
        <w:spacing w:line="360" w:lineRule="auto"/>
        <w:ind w:firstLine="360"/>
        <w:jc w:val="both"/>
      </w:pPr>
      <w:r w:rsidRPr="00E50E25">
        <w:t xml:space="preserve">Tạo ra các ngành công nghiệp xanh bằng cách kích thích sự phát triển và tạo ra các ngành cung cấp hàng hóa và dịch vụ môi trường. Ngành này bao gồm tất cả các loại dịch vụ và công nghệ nhằm góp phần giảm các tác động môi trường tiêu cực và giải quyết những hậu quả của các hình thức ô nhiễm khác nhau bao gồm: công ty tái chế và thu gom nguyên vật liệu, công ty vận chuyển, quản lý và xử lý rác thải, công ty tư vấn </w:t>
      </w:r>
      <w:r w:rsidRPr="00E50E25">
        <w:lastRenderedPageBreak/>
        <w:t xml:space="preserve">về môi trường và năng lượng, công ty sản xuất và lắp đặt trang thiết bị năng lượng tái tạo và phát triển và sản xuất các công nghệ sạch… </w:t>
      </w:r>
    </w:p>
    <w:p w:rsidR="00885CA6" w:rsidRPr="00E50E25" w:rsidRDefault="00885CA6" w:rsidP="00C40B3B">
      <w:pPr>
        <w:spacing w:line="360" w:lineRule="auto"/>
        <w:ind w:firstLine="450"/>
        <w:jc w:val="both"/>
      </w:pPr>
      <w:r w:rsidRPr="00E50E25">
        <w:t>Theo đó, các phân đoạn kinh tế thuộc về nền kinh tế xanh như: cấp nước, xử lý nước thải, quản lý rác thải, nuôi trồng hữu cơ, lâm nghiệp và thủy sản bền vững, du lịch sinh thái, vận tải công cộng, xây dựng xanh, quản lý bảo tồn t</w:t>
      </w:r>
      <w:r w:rsidR="00CD25D7" w:rsidRPr="00E50E25">
        <w:t>hi</w:t>
      </w:r>
      <w:r w:rsidR="008A0F15">
        <w:t>ê</w:t>
      </w:r>
      <w:r w:rsidR="00CD25D7" w:rsidRPr="00E50E25">
        <w:t>n</w:t>
      </w:r>
      <w:r w:rsidRPr="00E50E25">
        <w:t xml:space="preserve"> n</w:t>
      </w:r>
      <w:r w:rsidR="00CD25D7" w:rsidRPr="00E50E25">
        <w:t>hi</w:t>
      </w:r>
      <w:r w:rsidR="008A0F15">
        <w:t>ê</w:t>
      </w:r>
      <w:r w:rsidR="00CD25D7" w:rsidRPr="00E50E25">
        <w:t>n</w:t>
      </w:r>
      <w:r w:rsidRPr="00E50E25">
        <w:t xml:space="preserve">, các công nghệ năng lượng tái tạo... </w:t>
      </w:r>
    </w:p>
    <w:p w:rsidR="00885CA6" w:rsidRPr="00E50E25" w:rsidRDefault="00885CA6" w:rsidP="00C40B3B">
      <w:pPr>
        <w:spacing w:line="360" w:lineRule="auto"/>
        <w:ind w:firstLine="450"/>
        <w:jc w:val="both"/>
      </w:pPr>
      <w:r w:rsidRPr="00E50E25">
        <w:t>Ngoài ra, có một loạt các công ty ng</w:t>
      </w:r>
      <w:r w:rsidR="00CD25D7" w:rsidRPr="00E50E25">
        <w:t>hi</w:t>
      </w:r>
      <w:r w:rsidR="008A0F15">
        <w:t>ê</w:t>
      </w:r>
      <w:r w:rsidR="00CD25D7" w:rsidRPr="00E50E25">
        <w:t>n</w:t>
      </w:r>
      <w:r w:rsidRPr="00E50E25">
        <w:t xml:space="preserve"> cứu, thương mại, sản xuất và dịch vụ đóng góp cho nền kinh tế xanh, nhưng không vận hành riêng trong nền kinh tế xanh, ví dụ: bán lẻ thực phẩm, công nghệ truyền động và điều khiển, tự động và sản xuất điện.</w:t>
      </w:r>
    </w:p>
    <w:p w:rsidR="00885CA6" w:rsidRPr="00E50E25" w:rsidRDefault="00885CA6" w:rsidP="00885CA6">
      <w:pPr>
        <w:spacing w:line="360" w:lineRule="auto"/>
        <w:jc w:val="both"/>
      </w:pPr>
      <w:r w:rsidRPr="00E50E25">
        <w:t>Việc chuyển đổi sang nền kinh tế xanh có các cơ hội và rủi ro sau:</w:t>
      </w:r>
    </w:p>
    <w:p w:rsidR="00885CA6" w:rsidRPr="00C40B3B" w:rsidRDefault="00885CA6" w:rsidP="00C40B3B">
      <w:pPr>
        <w:spacing w:after="0" w:line="360" w:lineRule="auto"/>
        <w:ind w:firstLine="360"/>
      </w:pPr>
      <w:r w:rsidRPr="00C40B3B">
        <w:t>Đầu tư vào biến đổi sinh thái có thể kích thích phát triển các công nghệ mới.</w:t>
      </w:r>
    </w:p>
    <w:p w:rsidR="00885CA6" w:rsidRPr="00C40B3B" w:rsidRDefault="00885CA6" w:rsidP="00C40B3B">
      <w:pPr>
        <w:spacing w:after="0" w:line="360" w:lineRule="auto"/>
        <w:ind w:firstLine="360"/>
      </w:pPr>
      <w:r w:rsidRPr="00C40B3B">
        <w:t>Việc tối ưu hóa hiệu quả năng lượng và tài nguyên giúp khả năng cạnh tranh của doanh nghiệp tăng đáng kể.</w:t>
      </w:r>
    </w:p>
    <w:p w:rsidR="00885CA6" w:rsidRPr="00C40B3B" w:rsidRDefault="00885CA6" w:rsidP="00C40B3B">
      <w:pPr>
        <w:spacing w:after="0" w:line="360" w:lineRule="auto"/>
        <w:ind w:firstLine="360"/>
      </w:pPr>
      <w:r w:rsidRPr="00C40B3B">
        <w:t>Việc giới thiệu các quy trình sản xuất mới (xanh hơn) cũng như sả</w:t>
      </w:r>
      <w:r w:rsidR="008A0F15" w:rsidRPr="00C40B3B">
        <w:t xml:space="preserve">n </w:t>
      </w:r>
      <w:r w:rsidRPr="00C40B3B">
        <w:t>xuất các sản phẩm thân thiện với môi trường, có thể tạo ra công việc mới.</w:t>
      </w:r>
    </w:p>
    <w:p w:rsidR="00885CA6" w:rsidRPr="00C40B3B" w:rsidRDefault="00885CA6" w:rsidP="00C40B3B">
      <w:pPr>
        <w:spacing w:after="0" w:line="360" w:lineRule="auto"/>
        <w:ind w:firstLine="360"/>
      </w:pPr>
      <w:r w:rsidRPr="00C40B3B">
        <w:t>Công việc của nhiều công nhân hiện nay (ví dụ: thợ sửa ống nước, thợ điện, thợ cắt gọt kim loại và thợ xây…) sẽ được định nghĩa lại khi các kỹ năng hàng ngày, phương thức làm việc và hồ sơ nhiệm vụ của họ được xanh hóa.</w:t>
      </w:r>
    </w:p>
    <w:p w:rsidR="00885CA6" w:rsidRPr="00C40B3B" w:rsidRDefault="00885CA6" w:rsidP="00C40B3B">
      <w:pPr>
        <w:spacing w:after="0" w:line="360" w:lineRule="auto"/>
        <w:ind w:firstLine="360"/>
      </w:pPr>
      <w:r w:rsidRPr="00C40B3B">
        <w:t xml:space="preserve">Một số việc làm sẽ bị thay thế do thay đổi từ </w:t>
      </w:r>
      <w:r w:rsidR="00CD25D7" w:rsidRPr="00C40B3B">
        <w:t>nhiên liệu</w:t>
      </w:r>
      <w:r w:rsidRPr="00C40B3B">
        <w:t xml:space="preserve"> hóa thạch sang năng lượng tái tạo hoặc từ chôn rác và đốt rác sang tái chế.</w:t>
      </w:r>
    </w:p>
    <w:p w:rsidR="00885CA6" w:rsidRPr="00C40B3B" w:rsidRDefault="00885CA6" w:rsidP="00C40B3B">
      <w:pPr>
        <w:spacing w:after="0" w:line="360" w:lineRule="auto"/>
        <w:ind w:firstLine="360"/>
      </w:pPr>
      <w:r w:rsidRPr="00C40B3B">
        <w:t>Những công việc nhất định trong các khu vực kinh tế ít thân thiện với môi trường hơn có thể bị xóa bỏ mà không có sự thay thế trực tiếp.</w:t>
      </w:r>
    </w:p>
    <w:p w:rsidR="00885CA6" w:rsidRPr="00E50E25" w:rsidRDefault="00885CA6" w:rsidP="00C40B3B">
      <w:pPr>
        <w:spacing w:line="360" w:lineRule="auto"/>
        <w:ind w:firstLine="360"/>
        <w:jc w:val="both"/>
      </w:pPr>
      <w:r w:rsidRPr="00E50E25">
        <w:t xml:space="preserve">Việc chuyển đổi sang nền kinh tế xanh có tiềm năng mang lại lợi ích cho tất cả: môi trường và khí hậu, kinh tế, các thị trường việc làm và cuối cùng là người dân. </w:t>
      </w:r>
      <w:r w:rsidRPr="00E50E25">
        <w:rPr>
          <w:bCs/>
        </w:rPr>
        <w:t>V</w:t>
      </w:r>
      <w:r w:rsidRPr="00E50E25">
        <w:t>iệc làm trong nền kinh tế xanh được gọi là việc làm xanh, chi tiết hơn, công việc có thể được gọi là công việc xanh nếu chúng có các đặc điểm sau:</w:t>
      </w:r>
    </w:p>
    <w:p w:rsidR="00885CA6" w:rsidRPr="00C40B3B" w:rsidRDefault="00885CA6" w:rsidP="00C40B3B">
      <w:pPr>
        <w:spacing w:after="0" w:line="360" w:lineRule="auto"/>
        <w:ind w:firstLine="360"/>
      </w:pPr>
      <w:r w:rsidRPr="00C40B3B">
        <w:t>Giảm tác động tiêu cực đối với môi trường;</w:t>
      </w:r>
    </w:p>
    <w:p w:rsidR="00885CA6" w:rsidRPr="00C40B3B" w:rsidRDefault="00885CA6" w:rsidP="00C40B3B">
      <w:pPr>
        <w:spacing w:after="0" w:line="360" w:lineRule="auto"/>
        <w:ind w:firstLine="360"/>
      </w:pPr>
      <w:r w:rsidRPr="00C40B3B">
        <w:lastRenderedPageBreak/>
        <w:t>Đóng góp cho tính bền vững về môi trường, kinh tế và xã hội của doanh nghiệp và các khu vực kinh tế;</w:t>
      </w:r>
    </w:p>
    <w:p w:rsidR="00885CA6" w:rsidRPr="00C40B3B" w:rsidRDefault="00885CA6" w:rsidP="00C40B3B">
      <w:pPr>
        <w:spacing w:after="0" w:line="360" w:lineRule="auto"/>
        <w:ind w:firstLine="360"/>
      </w:pPr>
      <w:r w:rsidRPr="00C40B3B">
        <w:t>Đáp ứng các tiêu chí về việc làm bền vững: lương đảm bảo được cuộc sống, điều kiện làm việc đảm bảo an toàn, quyền của người lao động được đảm bảo, đối thoại xã hội và bảo vệ xã hội được thực hiện.</w:t>
      </w:r>
    </w:p>
    <w:p w:rsidR="00885CA6" w:rsidRPr="00E50E25" w:rsidRDefault="00885CA6" w:rsidP="00D70E70">
      <w:pPr>
        <w:pStyle w:val="Heading4"/>
        <w:numPr>
          <w:ilvl w:val="0"/>
          <w:numId w:val="29"/>
        </w:numPr>
        <w:rPr>
          <w:i w:val="0"/>
          <w:szCs w:val="28"/>
        </w:rPr>
      </w:pPr>
      <w:r w:rsidRPr="00E50E25">
        <w:rPr>
          <w:i w:val="0"/>
          <w:szCs w:val="28"/>
        </w:rPr>
        <w:t>Xanh hóa nền kinh tế tại Việt Nam</w:t>
      </w:r>
    </w:p>
    <w:p w:rsidR="00885CA6" w:rsidRPr="00E50E25" w:rsidRDefault="00885CA6" w:rsidP="00997A33">
      <w:pPr>
        <w:spacing w:line="360" w:lineRule="auto"/>
        <w:ind w:firstLine="360"/>
        <w:jc w:val="both"/>
      </w:pPr>
      <w:r w:rsidRPr="00E50E25">
        <w:t>Việt Nam là một trong những nước bị ảnh hưởng nhiều nhất bởi biến đổi khí hậu: mực nước biển dâng cao và các hiện tượng khí tượng học cực đoan đe dọa các khu vực châu thổ sông và bờ biển có dân số cao; diện tích rừng giảm mạnh tại các khu vực miền núi phía Bắc cũng như miền Trung gây nên những trận lũ quét dữ dội gây thiệt hại lớn về kinh tế hàng năm.</w:t>
      </w:r>
    </w:p>
    <w:p w:rsidR="00885CA6" w:rsidRPr="00E50E25" w:rsidRDefault="00885CA6" w:rsidP="00997A33">
      <w:pPr>
        <w:spacing w:line="360" w:lineRule="auto"/>
        <w:ind w:firstLine="360"/>
        <w:jc w:val="both"/>
      </w:pPr>
      <w:r w:rsidRPr="00E50E25">
        <w:t>Để giải quyết những thách thức này, Việt Nam đã ban hành Chiến lược quốc gia về tăng trưởng xanh giai đoạn 2011 đến 2020 và tầm nhìn 2050 nhằm cụ thể việc xanh hóa nền kinh tế</w:t>
      </w:r>
      <w:r w:rsidR="008C7621">
        <w:t xml:space="preserve"> </w:t>
      </w:r>
      <w:r w:rsidRPr="00E50E25">
        <w:t xml:space="preserve">thông qua một kế hoạch hành động toàn diện cho các lĩnh vực ban ngành liên quan. Chiến lược quốc gia về tăng trưởng xanh được thực hiện bởi các chính sách quốc gia và nhận thức về và đóng góp của Việt Nam cho các nỗ lực của quốc tế nhằm đối phó với biến đổi khí hậu. Chiến lược quốc gia về biến đổi khí hậu của Việt Nam là nền tảng vững chắc để hình thành các kế hoạch phát triển kinh tế xã hội dài hạn. Chiến lược quốc gia về tăng trưởng xanh nhắm đến quá trình tái cấu trúc kinh tế theo hướng sử dụng tài nguyên </w:t>
      </w:r>
      <w:r w:rsidR="008C7621">
        <w:t>thiên nhiên</w:t>
      </w:r>
      <w:r w:rsidR="00CD25D7" w:rsidRPr="00E50E25">
        <w:t xml:space="preserve"> </w:t>
      </w:r>
      <w:r w:rsidRPr="00E50E25">
        <w:t>bền vững hơn và cùng với nó, giảm phát thải khí nhà kính (GHG). Ngoài ra, mục đích còn là cải thiện kinh tế xã hội cho người dân Việt Nam.</w:t>
      </w:r>
    </w:p>
    <w:p w:rsidR="00885CA6" w:rsidRPr="00E50E25" w:rsidRDefault="00885CA6" w:rsidP="00997A33">
      <w:pPr>
        <w:spacing w:line="360" w:lineRule="auto"/>
        <w:ind w:firstLine="360"/>
        <w:jc w:val="both"/>
      </w:pPr>
      <w:r w:rsidRPr="00E50E25">
        <w:t>Ở Việt Nam, các xu hướng xanh hóa trong các lĩnh vực kinh tế sau: sản xuất sạch, năng lượng tái tạo, nông nghiệp, lâm nghiệp và thủy sản, đô thị hóa, xây dựng, du lịch sinh thái, vận tải …</w:t>
      </w:r>
    </w:p>
    <w:p w:rsidR="00885CA6" w:rsidRPr="00E50E25" w:rsidRDefault="00885CA6" w:rsidP="00997A33">
      <w:pPr>
        <w:spacing w:line="360" w:lineRule="auto"/>
        <w:ind w:firstLine="360"/>
        <w:jc w:val="both"/>
      </w:pPr>
      <w:r w:rsidRPr="00E50E25">
        <w:t xml:space="preserve">Sản xuất sạch hơn: Việc xem xét bảo vệ môi trường trong công nghiệp bằng phương pháp sản xuất xanh là một vấn đề quan trọng trong Kế hoạch hành động quốc gia về tăng trưởng xanh. Sản xuất sạch hơn là sáng kiến bảo vệ môi trường mang tính ngăn ngừa và cụ thể với từng công ty. Dựa vào phân tích dòng nguyên vật liệu và năng </w:t>
      </w:r>
      <w:r w:rsidRPr="00E50E25">
        <w:lastRenderedPageBreak/>
        <w:t>lượng ta có thể đưa ra các giải pháp nhằm giảm thiểu rác thải và phát thải từ các quy trình công nghiệp thông qua các chiến lược giảm thải từ nguồn đã được xác định; cải thiện tổ chức và công nghệ giúp giảm và tối ưu hóa việc sử dụng nguyên vật liệu và năng lượng; tránh sản sinh nước thải, rác thải, phát thải khí cũng như nhiệt và tiếng ồn.</w:t>
      </w:r>
    </w:p>
    <w:p w:rsidR="00885CA6" w:rsidRPr="00E50E25" w:rsidRDefault="00885CA6" w:rsidP="00997A33">
      <w:pPr>
        <w:spacing w:line="360" w:lineRule="auto"/>
        <w:ind w:firstLine="360"/>
        <w:jc w:val="both"/>
      </w:pPr>
      <w:r w:rsidRPr="00E50E25">
        <w:t xml:space="preserve">Năng lượng tái tạo: Về ngành năng lượng, các mục tiêu sau được nêu trong Chiến lược quốc gia về tăng trưởng xanh: đa dạng hóa các nguồn năng lượng và hạn chế phụ thuộc vào nhập khẩu, bảo đảm nguồn điện ổn định trên cả nước, thúc đẩy năng lượng tái tạo, giảm cường độ phát thải của ngành công nghiệp. Các nguồn năng lượng địa phương cũng như các nguồn năng lượng tái tạo mới sẽ được sử dụng ngày càng nhiều, kết nối lưới điện với các quốc gia láng giềng hiệu quả hơn; chất lượng lưới điện sẽ được cải thiện và cuối cùng lưới điện sẽ được phát triển dần theo hướng “lưới điện thông minh”. Kết quả là sẽ giảm đáng kể phát thải khí nhà kính, sản xuất năng lượng thân thiện với sinh thái cũng như cải thiện điều kiện sống. Hiện nay, các nguồn năng lượng tái tạo được sử dụng và có sẵn ở Việt Nam bao gồm thủy điện, năng lượng gió, sinh khối, biogass, </w:t>
      </w:r>
      <w:r w:rsidR="00CD25D7" w:rsidRPr="00E50E25">
        <w:t>nhiên liệu</w:t>
      </w:r>
      <w:r w:rsidRPr="00E50E25">
        <w:t xml:space="preserve"> sinh học, năng lượng từ rác thải sinh hoạt, năng lượng mặt trời và năng lượng địa nhiệt… Với đầu tư của Chính phủ và hỗ trợ từ các tổ chức nước ngoài, Việt Nam đã ng</w:t>
      </w:r>
      <w:r w:rsidR="00CD25D7" w:rsidRPr="00E50E25">
        <w:t>hi</w:t>
      </w:r>
      <w:r w:rsidR="00CA6859">
        <w:t>ê</w:t>
      </w:r>
      <w:r w:rsidR="00CD25D7" w:rsidRPr="00E50E25">
        <w:t>n</w:t>
      </w:r>
      <w:r w:rsidRPr="00E50E25">
        <w:t xml:space="preserve"> cứu và thực hiện nhiều dự án trong lĩnh vực năng lượng tái tạo, đặc biệt tập trung vào năng lượng mặt trời và năng lượng gió. </w:t>
      </w:r>
    </w:p>
    <w:p w:rsidR="00885CA6" w:rsidRPr="00E50E25" w:rsidRDefault="00885CA6" w:rsidP="00997A33">
      <w:pPr>
        <w:spacing w:line="360" w:lineRule="auto"/>
        <w:ind w:firstLine="360"/>
        <w:jc w:val="both"/>
      </w:pPr>
      <w:r w:rsidRPr="00E50E25">
        <w:t xml:space="preserve">Nông nghiệp, lâm nghiệp và thủy sản bền vững: Bảo vệ môi trường ở Việt Nam không theo kịp với phát triển kinh tế nhanh chóng của đất nước. Đa dạng sinh học của các hệ sinh thái rừng và biển đang chịu áp lực. Các nguồn nước và đất đang bị đe dọa bởi ô nhiễm và xói mòn ở vùng nông thôn. Đồng bằng sông Cửu Long, nơi sinh sống của 17 triệu người và là vùng nông nghiệp quan trọng nhất của Việt Nam, đang đối mặt với sự đe dọa liên quan đến sự tồn tại của con người. Biến đổi khí hậu khiến mực nước biển dâng; một số khu vực bờ biển hiện đang bị xói mòn 30 mét một năm. Các rừng </w:t>
      </w:r>
      <w:r w:rsidR="005B701F" w:rsidRPr="000B6FA2">
        <w:t>Đ</w:t>
      </w:r>
      <w:r w:rsidRPr="000B6FA2">
        <w:t>ước</w:t>
      </w:r>
      <w:r w:rsidRPr="00E50E25">
        <w:t xml:space="preserve"> dọc bờ biển bảo vệ vùng nội địa khỏi bão lũ đang giảm mạnh. Ngoài ra, xâm nhập mặn ngày càng tăng khiến đất bị nhiễm mặn, đặt ra những thách thức đáng kể cho sản xuất lúa gạo. Một mối đe dọa khác đối với đồng bằng sông Cửu Long đó là tình trạng thời tiết cực đoan có thể xảy ra, đặc biệt là bão lũ.</w:t>
      </w:r>
    </w:p>
    <w:p w:rsidR="00885CA6" w:rsidRPr="00E50E25" w:rsidRDefault="00885CA6" w:rsidP="00997A33">
      <w:pPr>
        <w:spacing w:line="360" w:lineRule="auto"/>
        <w:ind w:firstLine="360"/>
        <w:jc w:val="both"/>
      </w:pPr>
      <w:r w:rsidRPr="00E50E25">
        <w:lastRenderedPageBreak/>
        <w:t>Năm 2011, chính phủ Úc, Đức và Việt Nam cùng triển khai Chương trình Quản lý Tổng hợp vùng ven biển (ICMP) để giúp bờ biển đồng bằng sông Cửu Long có khả năng chống chọi tốt hơn với các tác động của biến đổi khí hậu. Chương trình áp dụng phương pháp trục đứng và đa ngành, mở rộng ra sáu lĩnh vực hoạt động: nông nghiệp, thủy sản, bảo vệ bờ biển, rừng, quy hoạch &amp; dự toán và quản lý nước.</w:t>
      </w:r>
    </w:p>
    <w:p w:rsidR="00885CA6" w:rsidRPr="00C40B3B" w:rsidRDefault="00885CA6" w:rsidP="00C40B3B">
      <w:pPr>
        <w:spacing w:line="360" w:lineRule="auto"/>
        <w:jc w:val="both"/>
        <w:rPr>
          <w:i/>
        </w:rPr>
      </w:pPr>
      <w:r w:rsidRPr="00C40B3B">
        <w:rPr>
          <w:i/>
        </w:rPr>
        <w:t>Trong giai đoạn đầu (2011-2014), chương trình đã đạt được những kết quả sau:</w:t>
      </w:r>
    </w:p>
    <w:p w:rsidR="00885CA6" w:rsidRPr="00C40B3B" w:rsidRDefault="00885CA6" w:rsidP="00C40B3B">
      <w:pPr>
        <w:spacing w:after="0" w:line="360" w:lineRule="auto"/>
        <w:ind w:firstLine="360"/>
      </w:pPr>
      <w:r w:rsidRPr="00C40B3B">
        <w:t>Trên 99% bờ biển Sóc Trăng và Bạc Liêu, sóng không còn tác động trực tiếp đến đê.</w:t>
      </w:r>
    </w:p>
    <w:p w:rsidR="00885CA6" w:rsidRPr="00C40B3B" w:rsidRDefault="00C40B3B" w:rsidP="00C40B3B">
      <w:pPr>
        <w:spacing w:after="0" w:line="360" w:lineRule="auto"/>
        <w:ind w:firstLine="360"/>
      </w:pPr>
      <w:r w:rsidRPr="00C40B3B">
        <w:t xml:space="preserve">Gần </w:t>
      </w:r>
      <w:r w:rsidR="00885CA6" w:rsidRPr="00C40B3B">
        <w:t>603 hecta rừng đước đã được phục hồi.</w:t>
      </w:r>
    </w:p>
    <w:p w:rsidR="00885CA6" w:rsidRPr="00C40B3B" w:rsidRDefault="00C40B3B" w:rsidP="00C40B3B">
      <w:pPr>
        <w:spacing w:after="0" w:line="360" w:lineRule="auto"/>
        <w:ind w:firstLine="360"/>
      </w:pPr>
      <w:r w:rsidRPr="00C40B3B">
        <w:t xml:space="preserve">Đạt </w:t>
      </w:r>
      <w:r w:rsidR="00885CA6" w:rsidRPr="00C40B3B">
        <w:t>22 mô hình sinh kế giảm áp lực môi trường và tăng thu nhập thêm tối đa 60% đã được giới thiệu cho 8.500 hộ gia đình.</w:t>
      </w:r>
    </w:p>
    <w:p w:rsidR="00885CA6" w:rsidRPr="00C40B3B" w:rsidRDefault="00885CA6" w:rsidP="00C40B3B">
      <w:pPr>
        <w:spacing w:after="0" w:line="360" w:lineRule="auto"/>
        <w:ind w:firstLine="360"/>
      </w:pPr>
      <w:r w:rsidRPr="00C40B3B">
        <w:t>Hai gói chính sách về quản lý rừng và quản lý tưới tiêu đã được xây dựng và dự kiến sẽ có lợi cho 8,7 triệu người</w:t>
      </w:r>
    </w:p>
    <w:p w:rsidR="005836F2" w:rsidRDefault="00885CA6" w:rsidP="00C40B3B">
      <w:pPr>
        <w:spacing w:line="360" w:lineRule="auto"/>
        <w:rPr>
          <w:b/>
          <w:bCs/>
        </w:rPr>
      </w:pPr>
      <w:r w:rsidRPr="00C40B3B">
        <w:rPr>
          <w:b/>
          <w:bCs/>
        </w:rPr>
        <w:t xml:space="preserve">Xây dựng bền vững: </w:t>
      </w:r>
    </w:p>
    <w:p w:rsidR="00885CA6" w:rsidRPr="00C40B3B" w:rsidRDefault="00885CA6" w:rsidP="005836F2">
      <w:pPr>
        <w:spacing w:line="360" w:lineRule="auto"/>
        <w:ind w:firstLine="360"/>
        <w:rPr>
          <w:b/>
          <w:bCs/>
        </w:rPr>
      </w:pPr>
      <w:r w:rsidRPr="00C40B3B">
        <w:t>Xây dựng xanh là một giải pháp cắt giảm tiêu thụ năng lượng vì  hiện nay các tòa nhà đang tiêu thụ khoản 40% năng lượng toàn cầu  và trở thành “thủ phạm” của biến đổi khí hậu. Ngoài ra, khi áp dụng xây dựng xanh, chúng ta có thể giảm 30-50% lượng nước tiêu thụ, 35% lượng CO2 thải ra không khí cũng như 50-90% rác thải. Các tòa nhà xanh thể hiện trách nhiệm đối với môi trường, sử dụng tài nguyên hiệu quả xuyên suốt tuổi thọ của chúng và được thiết kế, xây dựng và vận hành nhằm giảm ảnh hưởng tổng thể của môi trường đã được xây dựng đến sức khỏe con người và môi trường tự n</w:t>
      </w:r>
      <w:r w:rsidR="00CD25D7" w:rsidRPr="00C40B3B">
        <w:t>hiện</w:t>
      </w:r>
      <w:r w:rsidRPr="00C40B3B">
        <w:t xml:space="preserve"> bằng cách:</w:t>
      </w:r>
    </w:p>
    <w:p w:rsidR="00885CA6" w:rsidRPr="005836F2" w:rsidRDefault="00885CA6" w:rsidP="005836F2">
      <w:pPr>
        <w:ind w:firstLine="360"/>
      </w:pPr>
      <w:r w:rsidRPr="005836F2">
        <w:t>Sử dụng hiệu quả năng lượng, nước, và các tài nguyên khác.</w:t>
      </w:r>
    </w:p>
    <w:p w:rsidR="00885CA6" w:rsidRPr="005836F2" w:rsidRDefault="00885CA6" w:rsidP="005836F2">
      <w:pPr>
        <w:ind w:firstLine="360"/>
      </w:pPr>
      <w:r w:rsidRPr="005836F2">
        <w:t>Bảo vệ sức khỏe của người cư trú và cải thiện năng suất của người lao động.</w:t>
      </w:r>
    </w:p>
    <w:p w:rsidR="00885CA6" w:rsidRPr="005836F2" w:rsidRDefault="00885CA6" w:rsidP="005836F2">
      <w:pPr>
        <w:ind w:firstLine="360"/>
      </w:pPr>
      <w:r w:rsidRPr="005836F2">
        <w:t>Giảm rác thải, ô nhiễm và suy thoái môi trường.</w:t>
      </w:r>
    </w:p>
    <w:p w:rsidR="00885CA6" w:rsidRPr="005836F2" w:rsidRDefault="00885CA6" w:rsidP="005836F2">
      <w:pPr>
        <w:spacing w:line="360" w:lineRule="auto"/>
        <w:jc w:val="both"/>
        <w:rPr>
          <w:i/>
        </w:rPr>
      </w:pPr>
      <w:r w:rsidRPr="005836F2">
        <w:rPr>
          <w:i/>
        </w:rPr>
        <w:t>Các đặc điểm xanh chính trong ngành xây dựng là:</w:t>
      </w:r>
    </w:p>
    <w:p w:rsidR="00885CA6" w:rsidRPr="005836F2" w:rsidRDefault="00885CA6" w:rsidP="005836F2">
      <w:pPr>
        <w:ind w:firstLine="360"/>
      </w:pPr>
      <w:r w:rsidRPr="005836F2">
        <w:t>Thiết bị hiệu quả nhằm giảm thiểu tiêu thụ năng lượng</w:t>
      </w:r>
    </w:p>
    <w:p w:rsidR="00885CA6" w:rsidRPr="005836F2" w:rsidRDefault="00885CA6" w:rsidP="005836F2">
      <w:pPr>
        <w:ind w:firstLine="360"/>
      </w:pPr>
      <w:r w:rsidRPr="005836F2">
        <w:t>Giảm rác thải trong quá trình xây dựng và vận hành</w:t>
      </w:r>
    </w:p>
    <w:p w:rsidR="00885CA6" w:rsidRPr="005836F2" w:rsidRDefault="00885CA6" w:rsidP="005836F2">
      <w:pPr>
        <w:ind w:firstLine="360"/>
      </w:pPr>
      <w:r w:rsidRPr="005836F2">
        <w:lastRenderedPageBreak/>
        <w:t>Tái chế cấu trúc và vật liệu xây dựng</w:t>
      </w:r>
    </w:p>
    <w:p w:rsidR="00885CA6" w:rsidRPr="005836F2" w:rsidRDefault="00885CA6" w:rsidP="005836F2">
      <w:pPr>
        <w:ind w:firstLine="360"/>
      </w:pPr>
      <w:r w:rsidRPr="005836F2">
        <w:t>Mái nhà xanh nhằm tiết kiệm năng lượng tiêu thụ cũng như phát triển năng lượng tái tạo</w:t>
      </w:r>
    </w:p>
    <w:p w:rsidR="005836F2" w:rsidRDefault="00885CA6" w:rsidP="005836F2">
      <w:pPr>
        <w:spacing w:line="360" w:lineRule="auto"/>
        <w:rPr>
          <w:b/>
          <w:bCs/>
        </w:rPr>
      </w:pPr>
      <w:r w:rsidRPr="005836F2">
        <w:rPr>
          <w:b/>
          <w:bCs/>
        </w:rPr>
        <w:t xml:space="preserve">Vận tải xanh: </w:t>
      </w:r>
    </w:p>
    <w:p w:rsidR="00885CA6" w:rsidRPr="005836F2" w:rsidRDefault="00885CA6" w:rsidP="005836F2">
      <w:pPr>
        <w:spacing w:line="360" w:lineRule="auto"/>
        <w:ind w:firstLine="720"/>
        <w:rPr>
          <w:b/>
          <w:bCs/>
        </w:rPr>
      </w:pPr>
      <w:r w:rsidRPr="005836F2">
        <w:t>Các hệ thống vận tải có ảnh hưởng đáng kể đến môi trường khi chiếm 20% đến 25% tổng  tiêu thụ năng lượng. Phát thải khí CO2 và khí nhà kính từ vận tải đang tăng với tốc độ nhanh hơn bất kỳ ngành sử dụng năng lượng nào. Vận tải đường bộ cũng là nguyên nhân chính gây ra ô nhiễm không khí cục bộ. Vì vậy sử dụng hiệu quả năng lượng và giảm phát thải khí nhà kính trong ngành vận tải đóng vai trò quan trọng. Một số hoạt động nhằm giảm mức năng lượng tiêu thụ cũng như lượng khí thải gây ô nhiễm đang được triển khai như:</w:t>
      </w:r>
    </w:p>
    <w:p w:rsidR="00885CA6" w:rsidRPr="005836F2" w:rsidRDefault="00885CA6" w:rsidP="005836F2">
      <w:pPr>
        <w:ind w:firstLine="360"/>
      </w:pPr>
      <w:r w:rsidRPr="005836F2">
        <w:t>Thực hiện các dự án nhằm kiểm soát ô nhiễm môi trường trong vận tải, phát thải từ xe hơi và xe máy.</w:t>
      </w:r>
    </w:p>
    <w:p w:rsidR="00885CA6" w:rsidRPr="00E50E25" w:rsidRDefault="00885CA6" w:rsidP="00885CA6">
      <w:pPr>
        <w:spacing w:before="120" w:after="0" w:line="360" w:lineRule="auto"/>
        <w:ind w:firstLine="360"/>
        <w:contextualSpacing/>
        <w:rPr>
          <w:rFonts w:eastAsia="Times New Roman"/>
          <w:lang w:val="nb-NO"/>
        </w:rPr>
      </w:pPr>
      <w:r w:rsidRPr="00E50E25">
        <w:rPr>
          <w:rFonts w:eastAsia="Times New Roman"/>
          <w:lang w:val="nb-NO"/>
        </w:rPr>
        <w:t xml:space="preserve">              </w:t>
      </w:r>
      <w:r w:rsidRPr="00E50E25">
        <w:rPr>
          <w:rFonts w:eastAsia="Times New Roman"/>
          <w:noProof/>
        </w:rPr>
        <mc:AlternateContent>
          <mc:Choice Requires="wpg">
            <w:drawing>
              <wp:inline distT="0" distB="0" distL="0" distR="0" wp14:anchorId="26B06F62" wp14:editId="59ADC42A">
                <wp:extent cx="4482548" cy="1575881"/>
                <wp:effectExtent l="0" t="0" r="0" b="5715"/>
                <wp:docPr id="16" name="Group 2"/>
                <wp:cNvGraphicFramePr/>
                <a:graphic xmlns:a="http://schemas.openxmlformats.org/drawingml/2006/main">
                  <a:graphicData uri="http://schemas.microsoft.com/office/word/2010/wordprocessingGroup">
                    <wpg:wgp>
                      <wpg:cNvGrpSpPr/>
                      <wpg:grpSpPr>
                        <a:xfrm>
                          <a:off x="0" y="0"/>
                          <a:ext cx="4482548" cy="1575881"/>
                          <a:chOff x="0" y="0"/>
                          <a:chExt cx="8901113" cy="3826954"/>
                        </a:xfrm>
                      </wpg:grpSpPr>
                      <pic:pic xmlns:pic="http://schemas.openxmlformats.org/drawingml/2006/picture">
                        <pic:nvPicPr>
                          <pic:cNvPr id="17" name="Picture 17"/>
                          <pic:cNvPicPr>
                            <a:picLocks noChangeAspect="1"/>
                          </pic:cNvPicPr>
                        </pic:nvPicPr>
                        <pic:blipFill rotWithShape="1">
                          <a:blip r:embed="rId29" cstate="print">
                            <a:extLst>
                              <a:ext uri="{28A0092B-C50C-407E-A947-70E740481C1C}">
                                <a14:useLocalDpi xmlns:a14="http://schemas.microsoft.com/office/drawing/2010/main" val="0"/>
                              </a:ext>
                            </a:extLst>
                          </a:blip>
                          <a:srcRect l="9756" t="2572" r="17073" b="5413"/>
                          <a:stretch/>
                        </pic:blipFill>
                        <pic:spPr>
                          <a:xfrm>
                            <a:off x="4329113" y="0"/>
                            <a:ext cx="4572000" cy="3826954"/>
                          </a:xfrm>
                          <a:prstGeom prst="rect">
                            <a:avLst/>
                          </a:prstGeom>
                        </pic:spPr>
                      </pic:pic>
                      <pic:pic xmlns:pic="http://schemas.openxmlformats.org/drawingml/2006/picture">
                        <pic:nvPicPr>
                          <pic:cNvPr id="18" name="Picture 18"/>
                          <pic:cNvPicPr>
                            <a:picLocks noChangeAspect="1"/>
                          </pic:cNvPicPr>
                        </pic:nvPicPr>
                        <pic:blipFill>
                          <a:blip r:embed="rId30" cstate="print">
                            <a:extLst>
                              <a:ext uri="{28A0092B-C50C-407E-A947-70E740481C1C}">
                                <a14:useLocalDpi xmlns:a14="http://schemas.microsoft.com/office/drawing/2010/main" val="0"/>
                              </a:ext>
                            </a:extLst>
                          </a:blip>
                          <a:stretch>
                            <a:fillRect/>
                          </a:stretch>
                        </pic:blipFill>
                        <pic:spPr>
                          <a:xfrm>
                            <a:off x="0" y="0"/>
                            <a:ext cx="4176713" cy="3826954"/>
                          </a:xfrm>
                          <a:prstGeom prst="rect">
                            <a:avLst/>
                          </a:prstGeom>
                        </pic:spPr>
                      </pic:pic>
                    </wpg:wgp>
                  </a:graphicData>
                </a:graphic>
              </wp:inline>
            </w:drawing>
          </mc:Choice>
          <mc:Fallback xmlns:cx="http://schemas.microsoft.com/office/drawing/2014/chartex" xmlns:w15="http://schemas.microsoft.com/office/word/2012/wordml" xmlns:w16se="http://schemas.microsoft.com/office/word/2015/wordml/symex">
            <w:pict>
              <v:group w14:anchorId="5216BA81" id="Group 2" o:spid="_x0000_s1026" style="width:352.95pt;height:124.1pt;mso-position-horizontal-relative:char;mso-position-vertical-relative:line" coordsize="89011,38269"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7" o:spid="_x0000_s1027" type="#_x0000_t75" style="position:absolute;left:43291;width:45720;height:3826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">
                  <v:imagedata r:id="rId31" o:title="" croptop="1686f" cropbottom="3547f" cropleft="6394f" cropright="11189f"/>
                  <v:path arrowok="t"/>
                </v:shape>
                <v:shape id="Picture 18" o:spid="_x0000_s1028" type="#_x0000_t75" style="position:absolute;width:41767;height:3826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">
                  <v:imagedata r:id="rId32" o:title=""/>
                  <v:path arrowok="t"/>
                </v:shape>
                <w10:anchorlock/>
              </v:group>
            </w:pict>
          </mc:Fallback>
        </mc:AlternateContent>
      </w:r>
    </w:p>
    <w:p w:rsidR="00885CA6" w:rsidRPr="00E50E25" w:rsidRDefault="00682F7F" w:rsidP="001146D3">
      <w:pPr>
        <w:pStyle w:val="Caption"/>
        <w:rPr>
          <w:i/>
          <w:szCs w:val="28"/>
        </w:rPr>
      </w:pPr>
      <w:bookmarkStart w:id="15" w:name="_Toc26786387"/>
      <w:r w:rsidRPr="00E50E25">
        <w:rPr>
          <w:i/>
        </w:rPr>
        <w:t>Hình 1.</w:t>
      </w:r>
      <w:r w:rsidR="00E50E25" w:rsidRPr="00E50E25">
        <w:rPr>
          <w:i/>
        </w:rPr>
        <w:fldChar w:fldCharType="begin"/>
      </w:r>
      <w:r w:rsidR="00E50E25" w:rsidRPr="00E50E25">
        <w:rPr>
          <w:i/>
        </w:rPr>
        <w:instrText xml:space="preserve"> SEQ Hình_1. \* ARABIC </w:instrText>
      </w:r>
      <w:r w:rsidR="00E50E25" w:rsidRPr="00E50E25">
        <w:rPr>
          <w:i/>
        </w:rPr>
        <w:fldChar w:fldCharType="separate"/>
      </w:r>
      <w:r w:rsidR="00C64FB6">
        <w:rPr>
          <w:i/>
          <w:noProof/>
        </w:rPr>
        <w:t>7</w:t>
      </w:r>
      <w:r w:rsidR="00E50E25" w:rsidRPr="00E50E25">
        <w:rPr>
          <w:i/>
          <w:noProof/>
        </w:rPr>
        <w:fldChar w:fldCharType="end"/>
      </w:r>
      <w:r w:rsidR="001146D3" w:rsidRPr="00E50E25">
        <w:rPr>
          <w:i/>
        </w:rPr>
        <w:t xml:space="preserve">. </w:t>
      </w:r>
      <w:r w:rsidRPr="00E50E25">
        <w:rPr>
          <w:i/>
        </w:rPr>
        <w:t>G</w:t>
      </w:r>
      <w:r w:rsidR="00885CA6" w:rsidRPr="00E50E25">
        <w:rPr>
          <w:i/>
        </w:rPr>
        <w:t>iao thông công cộng tại Việt Nam</w:t>
      </w:r>
      <w:bookmarkEnd w:id="15"/>
    </w:p>
    <w:p w:rsidR="00885CA6" w:rsidRPr="005836F2" w:rsidRDefault="00885CA6" w:rsidP="005836F2">
      <w:pPr>
        <w:ind w:firstLine="450"/>
      </w:pPr>
      <w:r w:rsidRPr="005836F2">
        <w:t xml:space="preserve">Tăng cường ứng dụng các công nghệ mới, sử dụng năng lượng tái tạo và </w:t>
      </w:r>
      <w:r w:rsidR="00CD25D7" w:rsidRPr="005836F2">
        <w:t>nhiên liệu</w:t>
      </w:r>
      <w:r w:rsidRPr="005836F2">
        <w:t xml:space="preserve"> phát thải ít khí nhà kính hơn trong vận tải.</w:t>
      </w:r>
    </w:p>
    <w:p w:rsidR="00885CA6" w:rsidRPr="00E50E25" w:rsidRDefault="00885CA6" w:rsidP="00885CA6">
      <w:pPr>
        <w:spacing w:line="360" w:lineRule="auto"/>
        <w:ind w:firstLine="450"/>
        <w:jc w:val="both"/>
      </w:pPr>
      <w:r w:rsidRPr="00E50E25">
        <w:rPr>
          <w:rFonts w:eastAsia="Times New Roman"/>
          <w:noProof/>
        </w:rPr>
        <mc:AlternateContent>
          <mc:Choice Requires="wpg">
            <w:drawing>
              <wp:inline distT="0" distB="0" distL="0" distR="0" wp14:anchorId="7A4B569F" wp14:editId="37470A06">
                <wp:extent cx="5212080" cy="1771650"/>
                <wp:effectExtent l="0" t="0" r="7620" b="0"/>
                <wp:docPr id="49" name="Group 3"/>
                <wp:cNvGraphicFramePr/>
                <a:graphic xmlns:a="http://schemas.openxmlformats.org/drawingml/2006/main">
                  <a:graphicData uri="http://schemas.microsoft.com/office/word/2010/wordprocessingGroup">
                    <wpg:wgp>
                      <wpg:cNvGrpSpPr/>
                      <wpg:grpSpPr>
                        <a:xfrm>
                          <a:off x="0" y="0"/>
                          <a:ext cx="5212080" cy="1771650"/>
                          <a:chOff x="0" y="0"/>
                          <a:chExt cx="8910042" cy="3262312"/>
                        </a:xfrm>
                      </wpg:grpSpPr>
                      <pic:pic xmlns:pic="http://schemas.openxmlformats.org/drawingml/2006/picture">
                        <pic:nvPicPr>
                          <pic:cNvPr id="51" name="Picture 51"/>
                          <pic:cNvPicPr>
                            <a:picLocks noChangeAspect="1"/>
                          </pic:cNvPicPr>
                        </pic:nvPicPr>
                        <pic:blipFill>
                          <a:blip r:embed="rId33">
                            <a:extLst>
                              <a:ext uri="{28A0092B-C50C-407E-A947-70E740481C1C}">
                                <a14:useLocalDpi xmlns:a14="http://schemas.microsoft.com/office/drawing/2010/main" val="0"/>
                              </a:ext>
                            </a:extLst>
                          </a:blip>
                          <a:stretch>
                            <a:fillRect/>
                          </a:stretch>
                        </pic:blipFill>
                        <pic:spPr>
                          <a:xfrm>
                            <a:off x="4148137" y="138503"/>
                            <a:ext cx="4761905" cy="3123809"/>
                          </a:xfrm>
                          <a:prstGeom prst="rect">
                            <a:avLst/>
                          </a:prstGeom>
                        </pic:spPr>
                      </pic:pic>
                      <pic:pic xmlns:pic="http://schemas.openxmlformats.org/drawingml/2006/picture">
                        <pic:nvPicPr>
                          <pic:cNvPr id="56" name="Picture 56"/>
                          <pic:cNvPicPr>
                            <a:picLocks noChangeAspect="1"/>
                          </pic:cNvPicPr>
                        </pic:nvPicPr>
                        <pic:blipFill rotWithShape="1">
                          <a:blip r:embed="rId34">
                            <a:extLst>
                              <a:ext uri="{28A0092B-C50C-407E-A947-70E740481C1C}">
                                <a14:useLocalDpi xmlns:a14="http://schemas.microsoft.com/office/drawing/2010/main" val="0"/>
                              </a:ext>
                            </a:extLst>
                          </a:blip>
                          <a:srcRect l="28683" t="10105"/>
                          <a:stretch/>
                        </pic:blipFill>
                        <pic:spPr>
                          <a:xfrm>
                            <a:off x="0" y="0"/>
                            <a:ext cx="4333875" cy="3262312"/>
                          </a:xfrm>
                          <a:prstGeom prst="rect">
                            <a:avLst/>
                          </a:prstGeom>
                        </pic:spPr>
                      </pic:pic>
                    </wpg:wgp>
                  </a:graphicData>
                </a:graphic>
              </wp:inline>
            </w:drawing>
          </mc:Choice>
          <mc:Fallback xmlns:cx="http://schemas.microsoft.com/office/drawing/2014/chartex" xmlns:w15="http://schemas.microsoft.com/office/word/2012/wordml" xmlns:w16se="http://schemas.microsoft.com/office/word/2015/wordml/symex">
            <w:pict>
              <v:group w14:anchorId="359AA623" id="Group 3" o:spid="_x0000_s1026" style="width:410.4pt;height:139.5pt;mso-position-horizontal-relative:char;mso-position-vertical-relative:line" coordsize="89100,32623" o:gfxdata="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">
                <v:shape id="Picture 51" o:spid="_x0000_s1027" type="#_x0000_t75" style="position:absolute;left:41481;top:1385;width:47619;height:3123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">
                  <v:imagedata r:id="rId35" o:title=""/>
                  <v:path arrowok="t"/>
                </v:shape>
                <v:shape id="Picture 56" o:spid="_x0000_s1028" type="#_x0000_t75" style="position:absolute;width:43338;height:3262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">
                  <v:imagedata r:id="rId36" o:title="" croptop="6622f" cropleft="18798f"/>
                  <v:path arrowok="t"/>
                </v:shape>
                <w10:anchorlock/>
              </v:group>
            </w:pict>
          </mc:Fallback>
        </mc:AlternateContent>
      </w:r>
    </w:p>
    <w:p w:rsidR="00885CA6" w:rsidRPr="00E50E25" w:rsidRDefault="00682F7F" w:rsidP="001146D3">
      <w:pPr>
        <w:pStyle w:val="Caption"/>
        <w:rPr>
          <w:i/>
        </w:rPr>
      </w:pPr>
      <w:bookmarkStart w:id="16" w:name="_Toc26786388"/>
      <w:r w:rsidRPr="00E50E25">
        <w:rPr>
          <w:i/>
        </w:rPr>
        <w:t>Hình 1.</w:t>
      </w:r>
      <w:r w:rsidR="00E50E25" w:rsidRPr="00E50E25">
        <w:rPr>
          <w:i/>
        </w:rPr>
        <w:fldChar w:fldCharType="begin"/>
      </w:r>
      <w:r w:rsidR="00E50E25" w:rsidRPr="00E50E25">
        <w:rPr>
          <w:i/>
        </w:rPr>
        <w:instrText xml:space="preserve"> SEQ Hình_1. \* ARABIC </w:instrText>
      </w:r>
      <w:r w:rsidR="00E50E25" w:rsidRPr="00E50E25">
        <w:rPr>
          <w:i/>
        </w:rPr>
        <w:fldChar w:fldCharType="separate"/>
      </w:r>
      <w:r w:rsidR="00C64FB6">
        <w:rPr>
          <w:i/>
          <w:noProof/>
        </w:rPr>
        <w:t>8</w:t>
      </w:r>
      <w:r w:rsidR="00E50E25" w:rsidRPr="00E50E25">
        <w:rPr>
          <w:i/>
          <w:noProof/>
        </w:rPr>
        <w:fldChar w:fldCharType="end"/>
      </w:r>
      <w:r w:rsidR="001146D3" w:rsidRPr="00E50E25">
        <w:rPr>
          <w:i/>
        </w:rPr>
        <w:t xml:space="preserve">. </w:t>
      </w:r>
      <w:r w:rsidRPr="00E50E25">
        <w:rPr>
          <w:i/>
        </w:rPr>
        <w:t>C</w:t>
      </w:r>
      <w:r w:rsidR="00885CA6" w:rsidRPr="00E50E25">
        <w:rPr>
          <w:i/>
        </w:rPr>
        <w:t xml:space="preserve">ác loại </w:t>
      </w:r>
      <w:r w:rsidR="00CD25D7" w:rsidRPr="00E50E25">
        <w:rPr>
          <w:i/>
        </w:rPr>
        <w:t>nhiên liệu</w:t>
      </w:r>
      <w:r w:rsidR="00885CA6" w:rsidRPr="00E50E25">
        <w:rPr>
          <w:i/>
        </w:rPr>
        <w:t xml:space="preserve"> mới</w:t>
      </w:r>
      <w:r w:rsidR="007C543F">
        <w:rPr>
          <w:i/>
        </w:rPr>
        <w:t xml:space="preserve"> [29</w:t>
      </w:r>
      <w:r w:rsidR="00F73104" w:rsidRPr="00E50E25">
        <w:rPr>
          <w:i/>
        </w:rPr>
        <w:t>]</w:t>
      </w:r>
      <w:bookmarkEnd w:id="16"/>
    </w:p>
    <w:p w:rsidR="00885CA6" w:rsidRPr="005836F2" w:rsidRDefault="00885CA6" w:rsidP="005836F2">
      <w:pPr>
        <w:ind w:firstLine="630"/>
      </w:pPr>
      <w:r w:rsidRPr="005836F2">
        <w:lastRenderedPageBreak/>
        <w:t xml:space="preserve">Ban hành và triển khai bộ tiêu chuẩn về quản lý </w:t>
      </w:r>
      <w:r w:rsidR="00CD25D7" w:rsidRPr="005836F2">
        <w:t>nhiên liệu</w:t>
      </w:r>
      <w:r w:rsidRPr="005836F2">
        <w:t>, phát thải và bảo dưỡng phương tiện vận tải.</w:t>
      </w:r>
    </w:p>
    <w:p w:rsidR="00885CA6" w:rsidRPr="00E50E25" w:rsidRDefault="00885CA6" w:rsidP="00885CA6">
      <w:pPr>
        <w:pStyle w:val="ListParagraph"/>
        <w:ind w:left="1080" w:hanging="450"/>
        <w:rPr>
          <w:rFonts w:ascii="Times New Roman" w:hAnsi="Times New Roman" w:cs="Times New Roman"/>
        </w:rPr>
      </w:pPr>
      <w:r w:rsidRPr="00E50E25">
        <w:rPr>
          <w:rFonts w:ascii="Times New Roman" w:eastAsia="Times New Roman" w:hAnsi="Times New Roman" w:cs="Times New Roman"/>
          <w:noProof/>
        </w:rPr>
        <mc:AlternateContent>
          <mc:Choice Requires="wpg">
            <w:drawing>
              <wp:inline distT="0" distB="0" distL="0" distR="0" wp14:anchorId="3B585030" wp14:editId="46090A45">
                <wp:extent cx="5468620" cy="1813560"/>
                <wp:effectExtent l="0" t="0" r="0" b="0"/>
                <wp:docPr id="39" name="Group 5"/>
                <wp:cNvGraphicFramePr/>
                <a:graphic xmlns:a="http://schemas.openxmlformats.org/drawingml/2006/main">
                  <a:graphicData uri="http://schemas.microsoft.com/office/word/2010/wordprocessingGroup">
                    <wpg:wgp>
                      <wpg:cNvGrpSpPr/>
                      <wpg:grpSpPr>
                        <a:xfrm>
                          <a:off x="0" y="0"/>
                          <a:ext cx="5468620" cy="1813560"/>
                          <a:chOff x="0" y="0"/>
                          <a:chExt cx="6619438" cy="2231571"/>
                        </a:xfrm>
                      </wpg:grpSpPr>
                      <pic:pic xmlns:pic="http://schemas.openxmlformats.org/drawingml/2006/picture">
                        <pic:nvPicPr>
                          <pic:cNvPr id="40" name="Picture 40" descr="Kết quả hình ảnh cho chuẩn nhiên liệu châu âu euro 5"/>
                          <pic:cNvPicPr/>
                        </pic:nvPicPr>
                        <pic:blipFill>
                          <a:blip r:embed="rId37">
                            <a:extLst>
                              <a:ext uri="{28A0092B-C50C-407E-A947-70E740481C1C}">
                                <a14:useLocalDpi xmlns:a14="http://schemas.microsoft.com/office/drawing/2010/main" val="0"/>
                              </a:ext>
                            </a:extLst>
                          </a:blip>
                          <a:srcRect/>
                          <a:stretch>
                            <a:fillRect/>
                          </a:stretch>
                        </pic:blipFill>
                        <pic:spPr bwMode="auto">
                          <a:xfrm>
                            <a:off x="0" y="228600"/>
                            <a:ext cx="3469005" cy="1889760"/>
                          </a:xfrm>
                          <a:prstGeom prst="rect">
                            <a:avLst/>
                          </a:prstGeom>
                          <a:noFill/>
                          <a:ln>
                            <a:noFill/>
                          </a:ln>
                        </pic:spPr>
                      </pic:pic>
                      <pic:pic xmlns:pic="http://schemas.openxmlformats.org/drawingml/2006/picture">
                        <pic:nvPicPr>
                          <pic:cNvPr id="48" name="Picture 48" descr="Hình ảnh có liên quan"/>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3495238" y="0"/>
                            <a:ext cx="3124200" cy="2231571"/>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inline>
            </w:drawing>
          </mc:Choice>
          <mc:Fallback xmlns:cx="http://schemas.microsoft.com/office/drawing/2014/chartex" xmlns:w15="http://schemas.microsoft.com/office/word/2012/wordml" xmlns:w16se="http://schemas.microsoft.com/office/word/2015/wordml/symex">
            <w:pict>
              <v:group w14:anchorId="56D9E8FB" id="Group 5" o:spid="_x0000_s1026" style="width:430.6pt;height:142.8pt;mso-position-horizontal-relative:char;mso-position-vertical-relative:line" coordsize="66194,22315" o:gfxdata="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">
                <v:shape id="Picture 40" o:spid="_x0000_s1027" type="#_x0000_t75" alt="Kết quả hình ảnh cho chuẩn nhiên liệu châu âu euro 5" style="position:absolute;top:2286;width:34690;height:1889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">
                  <v:imagedata r:id="rId39" o:title="Kết quả hình ảnh cho chuẩn nhiên liệu châu âu euro 5"/>
                </v:shape>
                <v:shape id="Picture 48" o:spid="_x0000_s1028" type="#_x0000_t75" alt="Hình ảnh có liên quan" style="position:absolute;left:34952;width:31242;height:2231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">
                  <v:imagedata r:id="rId40" o:title="Hình ảnh có liên quan"/>
                </v:shape>
                <w10:anchorlock/>
              </v:group>
            </w:pict>
          </mc:Fallback>
        </mc:AlternateContent>
      </w:r>
    </w:p>
    <w:p w:rsidR="00885CA6" w:rsidRPr="00E50E25" w:rsidRDefault="001146D3" w:rsidP="001146D3">
      <w:pPr>
        <w:pStyle w:val="Caption"/>
        <w:rPr>
          <w:i/>
        </w:rPr>
      </w:pPr>
      <w:bookmarkStart w:id="17" w:name="_Toc26786389"/>
      <w:r w:rsidRPr="00E50E25">
        <w:rPr>
          <w:i/>
        </w:rPr>
        <w:t xml:space="preserve">Hình 1. </w:t>
      </w:r>
      <w:r w:rsidR="00E50E25" w:rsidRPr="00E50E25">
        <w:rPr>
          <w:i/>
        </w:rPr>
        <w:fldChar w:fldCharType="begin"/>
      </w:r>
      <w:r w:rsidR="00E50E25" w:rsidRPr="00E50E25">
        <w:rPr>
          <w:i/>
        </w:rPr>
        <w:instrText xml:space="preserve"> SEQ Hình_1. \* ARABIC </w:instrText>
      </w:r>
      <w:r w:rsidR="00E50E25" w:rsidRPr="00E50E25">
        <w:rPr>
          <w:i/>
        </w:rPr>
        <w:fldChar w:fldCharType="separate"/>
      </w:r>
      <w:r w:rsidR="00C64FB6">
        <w:rPr>
          <w:i/>
          <w:noProof/>
        </w:rPr>
        <w:t>9</w:t>
      </w:r>
      <w:r w:rsidR="00E50E25" w:rsidRPr="00E50E25">
        <w:rPr>
          <w:i/>
          <w:noProof/>
        </w:rPr>
        <w:fldChar w:fldCharType="end"/>
      </w:r>
      <w:r w:rsidRPr="00E50E25">
        <w:rPr>
          <w:i/>
        </w:rPr>
        <w:t xml:space="preserve">. </w:t>
      </w:r>
      <w:r w:rsidR="00885CA6" w:rsidRPr="00E50E25">
        <w:rPr>
          <w:i/>
        </w:rPr>
        <w:t>Một số tiêu chuẩn khí thải mới</w:t>
      </w:r>
      <w:bookmarkEnd w:id="17"/>
    </w:p>
    <w:p w:rsidR="00885CA6" w:rsidRPr="005836F2" w:rsidRDefault="00885CA6" w:rsidP="005836F2">
      <w:pPr>
        <w:ind w:firstLine="720"/>
      </w:pPr>
      <w:r w:rsidRPr="005836F2">
        <w:t>Các hoạt động đầu tư sẽ được thực hiện nhằm phát triển các loại vận tải công cộng tiết kiệm năng lượng, sử dụng năng lượng sạch với lượng phát thải thấp</w:t>
      </w:r>
    </w:p>
    <w:p w:rsidR="00885CA6" w:rsidRPr="00E50E25" w:rsidRDefault="00885CA6" w:rsidP="00D70E70">
      <w:pPr>
        <w:pStyle w:val="Heading2"/>
        <w:numPr>
          <w:ilvl w:val="1"/>
          <w:numId w:val="22"/>
        </w:numPr>
        <w:rPr>
          <w:rFonts w:eastAsia="Times New Roman" w:cs="Times New Roman"/>
          <w:lang w:val="nb-NO"/>
        </w:rPr>
      </w:pPr>
      <w:bookmarkStart w:id="18" w:name="_Toc26786318"/>
      <w:r w:rsidRPr="00E50E25">
        <w:rPr>
          <w:rFonts w:eastAsia="Times New Roman" w:cs="Times New Roman"/>
          <w:lang w:val="nb-NO"/>
        </w:rPr>
        <w:t>Bảo vệ môi trường và sử dụng tài nguyên hiệu quả</w:t>
      </w:r>
      <w:bookmarkEnd w:id="18"/>
    </w:p>
    <w:p w:rsidR="00885CA6" w:rsidRPr="00E50E25" w:rsidRDefault="00885CA6" w:rsidP="00997A33">
      <w:pPr>
        <w:spacing w:before="120" w:after="0" w:line="360" w:lineRule="auto"/>
        <w:ind w:firstLine="450"/>
        <w:jc w:val="both"/>
      </w:pPr>
      <w:r w:rsidRPr="00E50E25">
        <w:t xml:space="preserve">Yêu cầu cấp thiết hiện nay là cần đưa ra các giải pháp nhằm giảm thiểu rác thải, </w:t>
      </w:r>
      <w:r w:rsidRPr="000B6FA2">
        <w:t>phát thải cũng như tối ưu hóa việc sử dụng nguyên vật liệu và năng lượng thông qua</w:t>
      </w:r>
      <w:r w:rsidRPr="00E50E25">
        <w:t xml:space="preserve"> phân tích dòng nguyên vật liệu và năng lượng sử dụng trong các ngành sản xuất. Khi tiết kiệm được tài nguyên, năng lượng và giảm sự ô nhiễm môi trường trong sản xuất là góp phần quan trọng vào xanh hóa ngành nghề cũng như xanh hóa nền kinh tế. </w:t>
      </w:r>
      <w:r w:rsidRPr="00E50E25">
        <w:rPr>
          <w:rFonts w:eastAsia="Times New Roman"/>
          <w:lang w:val="nb-NO"/>
        </w:rPr>
        <w:t xml:space="preserve">Xanh hóa nền kinh tế gắn liền với hầu hết các lĩnh vực, các ngành nghề sản xuất thông qua việc bảo vệ môi trường bằng cách giảm thiểu chất thải sử dụng tiết kiệm hiệu quả các nguồn năng lượng và tài nguyên </w:t>
      </w:r>
      <w:r w:rsidR="00CD25D7" w:rsidRPr="00E50E25">
        <w:rPr>
          <w:rFonts w:eastAsia="Times New Roman"/>
          <w:lang w:val="nb-NO"/>
        </w:rPr>
        <w:t xml:space="preserve">thiên nhiên  </w:t>
      </w:r>
      <w:r w:rsidRPr="00E50E25">
        <w:rPr>
          <w:rFonts w:eastAsia="Times New Roman"/>
          <w:lang w:val="nb-NO"/>
        </w:rPr>
        <w:t>không có khả năng tái tạo.</w:t>
      </w:r>
      <w:r w:rsidRPr="00E50E25">
        <w:t xml:space="preserve"> Như vậy, phát triển bền vững và xanh hóa nền kinh tế trong các ngành nghề sản xuất chính là bảo vệ môi trường, sử dụng năng lượng và các nguồn tài nguyên hiệu quả.</w:t>
      </w:r>
    </w:p>
    <w:p w:rsidR="00885CA6" w:rsidRPr="00E50E25" w:rsidRDefault="00885CA6" w:rsidP="00450CD7">
      <w:pPr>
        <w:pStyle w:val="Heading3"/>
        <w:numPr>
          <w:ilvl w:val="2"/>
          <w:numId w:val="22"/>
        </w:numPr>
      </w:pPr>
      <w:bookmarkStart w:id="19" w:name="_Toc26786319"/>
      <w:r w:rsidRPr="00E50E25">
        <w:t>Bảo vệ môi trường</w:t>
      </w:r>
      <w:bookmarkEnd w:id="19"/>
    </w:p>
    <w:p w:rsidR="00885CA6" w:rsidRPr="00E50E25" w:rsidRDefault="00885CA6" w:rsidP="00997A33">
      <w:pPr>
        <w:spacing w:before="120" w:after="0" w:line="360" w:lineRule="auto"/>
        <w:ind w:firstLine="720"/>
        <w:jc w:val="both"/>
      </w:pPr>
      <w:r w:rsidRPr="00E50E25">
        <w:t>Bảo vệ môi trường trong phát triển bền vững chính là việc giảm tác động của các hoạt động sản xuất đến môi trường thông qua quá trình phòng ngừa, giảm thiểu, giám sát, phân loại, thu gom, vận chuyển, tái sử dụng, tái chế và xử lý chất thải và hóa chất độc hại.</w:t>
      </w:r>
    </w:p>
    <w:p w:rsidR="00885CA6" w:rsidRPr="00E50E25" w:rsidRDefault="00885CA6" w:rsidP="00997A33">
      <w:pPr>
        <w:spacing w:before="120" w:after="0" w:line="360" w:lineRule="auto"/>
        <w:ind w:firstLine="360"/>
        <w:jc w:val="both"/>
        <w:rPr>
          <w:rFonts w:eastAsia="Times New Roman"/>
          <w:lang w:eastAsia="vi-VN"/>
        </w:rPr>
      </w:pPr>
      <w:r w:rsidRPr="00E50E25">
        <w:rPr>
          <w:rFonts w:eastAsia="Times New Roman"/>
          <w:lang w:eastAsia="vi-VN"/>
        </w:rPr>
        <w:lastRenderedPageBreak/>
        <w:t xml:space="preserve">Chất thải được hiểu là tất cả vật chất phát sinh do các hoạt động </w:t>
      </w:r>
      <w:r w:rsidRPr="00E50E25">
        <w:t xml:space="preserve">sản xuất, kinh doanh, dịch vụ, sinh hoạt </w:t>
      </w:r>
      <w:r w:rsidRPr="00E50E25">
        <w:rPr>
          <w:rFonts w:eastAsia="Times New Roman"/>
          <w:lang w:eastAsia="vi-VN"/>
        </w:rPr>
        <w:t>của con người… tồn tại ở các dạng khác nhau, được thải bỏ khi không còn hữu dụng hay khi không muốn dùng nữa.</w:t>
      </w:r>
    </w:p>
    <w:p w:rsidR="00885CA6" w:rsidRPr="00E50E25" w:rsidRDefault="001146D3" w:rsidP="001146D3">
      <w:pPr>
        <w:pStyle w:val="Caption"/>
        <w:rPr>
          <w:i/>
        </w:rPr>
      </w:pPr>
      <w:bookmarkStart w:id="20" w:name="_Toc26786435"/>
      <w:r w:rsidRPr="00E50E25">
        <w:rPr>
          <w:i/>
        </w:rPr>
        <w:t>Bả</w:t>
      </w:r>
      <w:r w:rsidR="00F83911">
        <w:rPr>
          <w:i/>
        </w:rPr>
        <w:t>ng 1.</w:t>
      </w:r>
      <w:r w:rsidR="00E50E25" w:rsidRPr="00E50E25">
        <w:rPr>
          <w:i/>
        </w:rPr>
        <w:fldChar w:fldCharType="begin"/>
      </w:r>
      <w:r w:rsidR="00E50E25" w:rsidRPr="00E50E25">
        <w:rPr>
          <w:i/>
        </w:rPr>
        <w:instrText xml:space="preserve"> SEQ Bảng_1. \* ARABIC </w:instrText>
      </w:r>
      <w:r w:rsidR="00E50E25" w:rsidRPr="00E50E25">
        <w:rPr>
          <w:i/>
        </w:rPr>
        <w:fldChar w:fldCharType="separate"/>
      </w:r>
      <w:r w:rsidR="00C64FB6">
        <w:rPr>
          <w:i/>
          <w:noProof/>
        </w:rPr>
        <w:t>1</w:t>
      </w:r>
      <w:r w:rsidR="00E50E25" w:rsidRPr="00E50E25">
        <w:rPr>
          <w:i/>
          <w:noProof/>
        </w:rPr>
        <w:fldChar w:fldCharType="end"/>
      </w:r>
      <w:r w:rsidRPr="00E50E25">
        <w:rPr>
          <w:i/>
        </w:rPr>
        <w:t xml:space="preserve">. </w:t>
      </w:r>
      <w:r w:rsidR="00885CA6" w:rsidRPr="00E50E25">
        <w:rPr>
          <w:i/>
        </w:rPr>
        <w:t>Các ngu</w:t>
      </w:r>
      <w:r w:rsidRPr="00E50E25">
        <w:rPr>
          <w:i/>
        </w:rPr>
        <w:t>ồn phát sinh chất thải chính</w:t>
      </w:r>
      <w:bookmarkEnd w:id="20"/>
      <w:r w:rsidRPr="00E50E25">
        <w:rPr>
          <w:i/>
        </w:rPr>
        <w:t xml:space="preserve"> </w:t>
      </w:r>
    </w:p>
    <w:tbl>
      <w:tblPr>
        <w:tblW w:w="9673" w:type="dxa"/>
        <w:tblBorders>
          <w:top w:val="single" w:sz="6" w:space="0" w:color="AAAAAA"/>
          <w:left w:val="single" w:sz="6" w:space="0" w:color="AAAAAA"/>
          <w:bottom w:val="single" w:sz="6" w:space="0" w:color="AAAAAA"/>
          <w:right w:val="single" w:sz="6" w:space="0" w:color="AAAAAA"/>
        </w:tblBorders>
        <w:tblCellMar>
          <w:left w:w="0" w:type="dxa"/>
          <w:right w:w="0" w:type="dxa"/>
        </w:tblCellMar>
        <w:tblLook w:val="04A0" w:firstRow="1" w:lastRow="0" w:firstColumn="1" w:lastColumn="0" w:noHBand="0" w:noVBand="1"/>
      </w:tblPr>
      <w:tblGrid>
        <w:gridCol w:w="2109"/>
        <w:gridCol w:w="3733"/>
        <w:gridCol w:w="3831"/>
      </w:tblGrid>
      <w:tr w:rsidR="00885CA6" w:rsidRPr="00E50E25" w:rsidTr="00E53826">
        <w:trPr>
          <w:tblHeader/>
        </w:trPr>
        <w:tc>
          <w:tcPr>
            <w:tcW w:w="2109" w:type="dxa"/>
            <w:tcBorders>
              <w:top w:val="single" w:sz="6" w:space="0" w:color="AAAAAA"/>
              <w:left w:val="single" w:sz="6" w:space="0" w:color="AAAAAA"/>
              <w:bottom w:val="single" w:sz="6" w:space="0" w:color="AAAAAA"/>
              <w:right w:val="single" w:sz="6" w:space="0" w:color="AAAAAA"/>
            </w:tcBorders>
            <w:shd w:val="clear" w:color="auto" w:fill="auto"/>
            <w:tcMar>
              <w:top w:w="48" w:type="dxa"/>
              <w:left w:w="96" w:type="dxa"/>
              <w:bottom w:w="48" w:type="dxa"/>
              <w:right w:w="96" w:type="dxa"/>
            </w:tcMar>
            <w:vAlign w:val="center"/>
            <w:hideMark/>
          </w:tcPr>
          <w:p w:rsidR="00885CA6" w:rsidRPr="00E50E25" w:rsidRDefault="00885CA6" w:rsidP="00E53826">
            <w:pPr>
              <w:spacing w:before="120" w:after="0" w:line="240" w:lineRule="auto"/>
              <w:ind w:firstLine="360"/>
              <w:jc w:val="center"/>
              <w:rPr>
                <w:rFonts w:eastAsia="Times New Roman"/>
                <w:lang w:eastAsia="vi-VN"/>
              </w:rPr>
            </w:pPr>
            <w:r w:rsidRPr="00E50E25">
              <w:rPr>
                <w:rFonts w:eastAsia="Times New Roman"/>
                <w:b/>
                <w:bCs/>
                <w:bdr w:val="none" w:sz="0" w:space="0" w:color="auto" w:frame="1"/>
                <w:lang w:eastAsia="vi-VN"/>
              </w:rPr>
              <w:t>Nguồn phát sinh</w:t>
            </w:r>
          </w:p>
        </w:tc>
        <w:tc>
          <w:tcPr>
            <w:tcW w:w="3733" w:type="dxa"/>
            <w:tcBorders>
              <w:top w:val="single" w:sz="6" w:space="0" w:color="AAAAAA"/>
              <w:left w:val="single" w:sz="6" w:space="0" w:color="AAAAAA"/>
              <w:bottom w:val="single" w:sz="6" w:space="0" w:color="AAAAAA"/>
              <w:right w:val="single" w:sz="6" w:space="0" w:color="AAAAAA"/>
            </w:tcBorders>
            <w:shd w:val="clear" w:color="auto" w:fill="auto"/>
            <w:tcMar>
              <w:top w:w="48" w:type="dxa"/>
              <w:left w:w="96" w:type="dxa"/>
              <w:bottom w:w="48" w:type="dxa"/>
              <w:right w:w="96" w:type="dxa"/>
            </w:tcMar>
            <w:vAlign w:val="center"/>
            <w:hideMark/>
          </w:tcPr>
          <w:p w:rsidR="00885CA6" w:rsidRPr="00E50E25" w:rsidRDefault="00885CA6" w:rsidP="00E53826">
            <w:pPr>
              <w:spacing w:before="120" w:after="0" w:line="240" w:lineRule="auto"/>
              <w:ind w:firstLine="360"/>
              <w:jc w:val="center"/>
              <w:rPr>
                <w:rFonts w:eastAsia="Times New Roman"/>
                <w:lang w:eastAsia="vi-VN"/>
              </w:rPr>
            </w:pPr>
            <w:r w:rsidRPr="00E50E25">
              <w:rPr>
                <w:rFonts w:eastAsia="Times New Roman"/>
                <w:b/>
                <w:bCs/>
                <w:bdr w:val="none" w:sz="0" w:space="0" w:color="auto" w:frame="1"/>
                <w:lang w:eastAsia="vi-VN"/>
              </w:rPr>
              <w:t>Nơi phát sinh</w:t>
            </w:r>
          </w:p>
        </w:tc>
        <w:tc>
          <w:tcPr>
            <w:tcW w:w="3831" w:type="dxa"/>
            <w:tcBorders>
              <w:top w:val="single" w:sz="6" w:space="0" w:color="AAAAAA"/>
              <w:left w:val="single" w:sz="6" w:space="0" w:color="AAAAAA"/>
              <w:bottom w:val="single" w:sz="6" w:space="0" w:color="AAAAAA"/>
              <w:right w:val="single" w:sz="6" w:space="0" w:color="AAAAAA"/>
            </w:tcBorders>
            <w:shd w:val="clear" w:color="auto" w:fill="auto"/>
            <w:tcMar>
              <w:top w:w="48" w:type="dxa"/>
              <w:left w:w="96" w:type="dxa"/>
              <w:bottom w:w="48" w:type="dxa"/>
              <w:right w:w="96" w:type="dxa"/>
            </w:tcMar>
            <w:vAlign w:val="center"/>
            <w:hideMark/>
          </w:tcPr>
          <w:p w:rsidR="00885CA6" w:rsidRPr="00E50E25" w:rsidRDefault="00885CA6" w:rsidP="00E53826">
            <w:pPr>
              <w:spacing w:before="120" w:after="0" w:line="240" w:lineRule="auto"/>
              <w:ind w:firstLine="360"/>
              <w:jc w:val="center"/>
              <w:rPr>
                <w:rFonts w:eastAsia="Times New Roman"/>
                <w:lang w:eastAsia="vi-VN"/>
              </w:rPr>
            </w:pPr>
            <w:r w:rsidRPr="00E50E25">
              <w:rPr>
                <w:rFonts w:eastAsia="Times New Roman"/>
                <w:b/>
                <w:bCs/>
                <w:bdr w:val="none" w:sz="0" w:space="0" w:color="auto" w:frame="1"/>
                <w:lang w:eastAsia="vi-VN"/>
              </w:rPr>
              <w:t>Các dạng chất thải</w:t>
            </w:r>
          </w:p>
        </w:tc>
      </w:tr>
      <w:tr w:rsidR="00885CA6" w:rsidRPr="00E50E25" w:rsidTr="00E53826">
        <w:tc>
          <w:tcPr>
            <w:tcW w:w="2109" w:type="dxa"/>
            <w:tcBorders>
              <w:top w:val="single" w:sz="6" w:space="0" w:color="AAAAAA"/>
              <w:left w:val="single" w:sz="6" w:space="0" w:color="AAAAAA"/>
              <w:bottom w:val="single" w:sz="6" w:space="0" w:color="AAAAAA"/>
              <w:right w:val="single" w:sz="6" w:space="0" w:color="AAAAAA"/>
            </w:tcBorders>
            <w:shd w:val="clear" w:color="auto" w:fill="auto"/>
            <w:tcMar>
              <w:top w:w="48" w:type="dxa"/>
              <w:left w:w="96" w:type="dxa"/>
              <w:bottom w:w="48" w:type="dxa"/>
              <w:right w:w="96" w:type="dxa"/>
            </w:tcMar>
            <w:vAlign w:val="center"/>
            <w:hideMark/>
          </w:tcPr>
          <w:p w:rsidR="00885CA6" w:rsidRPr="00E50E25" w:rsidRDefault="00885CA6" w:rsidP="00E53826">
            <w:pPr>
              <w:spacing w:before="120" w:after="0" w:line="240" w:lineRule="auto"/>
              <w:ind w:hanging="14"/>
              <w:rPr>
                <w:rFonts w:eastAsia="Times New Roman"/>
                <w:lang w:eastAsia="vi-VN"/>
              </w:rPr>
            </w:pPr>
            <w:r w:rsidRPr="00E50E25">
              <w:rPr>
                <w:rFonts w:eastAsia="Times New Roman"/>
                <w:lang w:eastAsia="vi-VN"/>
              </w:rPr>
              <w:t>Khu dân cư</w:t>
            </w:r>
          </w:p>
        </w:tc>
        <w:tc>
          <w:tcPr>
            <w:tcW w:w="3733" w:type="dxa"/>
            <w:tcBorders>
              <w:top w:val="single" w:sz="6" w:space="0" w:color="AAAAAA"/>
              <w:left w:val="single" w:sz="6" w:space="0" w:color="AAAAAA"/>
              <w:bottom w:val="single" w:sz="6" w:space="0" w:color="AAAAAA"/>
              <w:right w:val="single" w:sz="6" w:space="0" w:color="AAAAAA"/>
            </w:tcBorders>
            <w:shd w:val="clear" w:color="auto" w:fill="auto"/>
            <w:tcMar>
              <w:top w:w="48" w:type="dxa"/>
              <w:left w:w="96" w:type="dxa"/>
              <w:bottom w:w="48" w:type="dxa"/>
              <w:right w:w="96" w:type="dxa"/>
            </w:tcMar>
            <w:vAlign w:val="center"/>
            <w:hideMark/>
          </w:tcPr>
          <w:p w:rsidR="00885CA6" w:rsidRPr="00E50E25" w:rsidRDefault="00885CA6" w:rsidP="00E53826">
            <w:pPr>
              <w:spacing w:before="120" w:after="0" w:line="240" w:lineRule="auto"/>
              <w:rPr>
                <w:rFonts w:eastAsia="Times New Roman"/>
                <w:lang w:eastAsia="vi-VN"/>
              </w:rPr>
            </w:pPr>
            <w:r w:rsidRPr="00E50E25">
              <w:rPr>
                <w:rFonts w:eastAsia="Times New Roman"/>
                <w:lang w:eastAsia="vi-VN"/>
              </w:rPr>
              <w:t>Hộ gia đình, biệt thự, chung cư.</w:t>
            </w:r>
          </w:p>
        </w:tc>
        <w:tc>
          <w:tcPr>
            <w:tcW w:w="3831" w:type="dxa"/>
            <w:tcBorders>
              <w:top w:val="single" w:sz="6" w:space="0" w:color="AAAAAA"/>
              <w:left w:val="single" w:sz="6" w:space="0" w:color="AAAAAA"/>
              <w:bottom w:val="single" w:sz="6" w:space="0" w:color="AAAAAA"/>
              <w:right w:val="single" w:sz="6" w:space="0" w:color="AAAAAA"/>
            </w:tcBorders>
            <w:shd w:val="clear" w:color="auto" w:fill="auto"/>
            <w:tcMar>
              <w:top w:w="48" w:type="dxa"/>
              <w:left w:w="96" w:type="dxa"/>
              <w:bottom w:w="48" w:type="dxa"/>
              <w:right w:w="96" w:type="dxa"/>
            </w:tcMar>
            <w:vAlign w:val="center"/>
            <w:hideMark/>
          </w:tcPr>
          <w:p w:rsidR="00885CA6" w:rsidRPr="00E50E25" w:rsidRDefault="00885CA6" w:rsidP="00E53826">
            <w:pPr>
              <w:spacing w:before="120" w:after="0" w:line="240" w:lineRule="auto"/>
              <w:ind w:hanging="6"/>
              <w:rPr>
                <w:rFonts w:eastAsia="Times New Roman"/>
                <w:lang w:eastAsia="vi-VN"/>
              </w:rPr>
            </w:pPr>
            <w:r w:rsidRPr="00E50E25">
              <w:rPr>
                <w:rFonts w:eastAsia="Times New Roman"/>
                <w:lang w:eastAsia="vi-VN"/>
              </w:rPr>
              <w:t>Thực phẩm dư thừa, giấy, can nhựa, thuỷ tinh, can thiếc, nhôm.</w:t>
            </w:r>
          </w:p>
        </w:tc>
      </w:tr>
      <w:tr w:rsidR="00885CA6" w:rsidRPr="00E50E25" w:rsidTr="00E53826">
        <w:tc>
          <w:tcPr>
            <w:tcW w:w="2109" w:type="dxa"/>
            <w:tcBorders>
              <w:top w:val="single" w:sz="6" w:space="0" w:color="AAAAAA"/>
              <w:left w:val="single" w:sz="6" w:space="0" w:color="AAAAAA"/>
              <w:bottom w:val="single" w:sz="6" w:space="0" w:color="AAAAAA"/>
              <w:right w:val="single" w:sz="6" w:space="0" w:color="AAAAAA"/>
            </w:tcBorders>
            <w:shd w:val="clear" w:color="auto" w:fill="auto"/>
            <w:tcMar>
              <w:top w:w="48" w:type="dxa"/>
              <w:left w:w="96" w:type="dxa"/>
              <w:bottom w:w="48" w:type="dxa"/>
              <w:right w:w="96" w:type="dxa"/>
            </w:tcMar>
            <w:vAlign w:val="center"/>
            <w:hideMark/>
          </w:tcPr>
          <w:p w:rsidR="00885CA6" w:rsidRPr="00E50E25" w:rsidRDefault="00885CA6" w:rsidP="00E53826">
            <w:pPr>
              <w:spacing w:before="120" w:after="0" w:line="240" w:lineRule="auto"/>
              <w:ind w:hanging="14"/>
              <w:rPr>
                <w:rFonts w:eastAsia="Times New Roman"/>
                <w:lang w:eastAsia="vi-VN"/>
              </w:rPr>
            </w:pPr>
            <w:r w:rsidRPr="00E50E25">
              <w:rPr>
                <w:rFonts w:eastAsia="Times New Roman"/>
                <w:lang w:eastAsia="vi-VN"/>
              </w:rPr>
              <w:t>Khu thương mại</w:t>
            </w:r>
          </w:p>
        </w:tc>
        <w:tc>
          <w:tcPr>
            <w:tcW w:w="3733" w:type="dxa"/>
            <w:tcBorders>
              <w:top w:val="single" w:sz="6" w:space="0" w:color="AAAAAA"/>
              <w:left w:val="single" w:sz="6" w:space="0" w:color="AAAAAA"/>
              <w:bottom w:val="single" w:sz="6" w:space="0" w:color="AAAAAA"/>
              <w:right w:val="single" w:sz="6" w:space="0" w:color="AAAAAA"/>
            </w:tcBorders>
            <w:shd w:val="clear" w:color="auto" w:fill="auto"/>
            <w:tcMar>
              <w:top w:w="48" w:type="dxa"/>
              <w:left w:w="96" w:type="dxa"/>
              <w:bottom w:w="48" w:type="dxa"/>
              <w:right w:w="96" w:type="dxa"/>
            </w:tcMar>
            <w:vAlign w:val="center"/>
            <w:hideMark/>
          </w:tcPr>
          <w:p w:rsidR="00885CA6" w:rsidRPr="00E50E25" w:rsidRDefault="00885CA6" w:rsidP="00E53826">
            <w:pPr>
              <w:spacing w:before="120" w:after="0" w:line="240" w:lineRule="auto"/>
              <w:rPr>
                <w:rFonts w:eastAsia="Times New Roman"/>
                <w:lang w:eastAsia="vi-VN"/>
              </w:rPr>
            </w:pPr>
            <w:r w:rsidRPr="00E50E25">
              <w:rPr>
                <w:rFonts w:eastAsia="Times New Roman"/>
                <w:lang w:eastAsia="vi-VN"/>
              </w:rPr>
              <w:t>Nhà kho, nhà hàng, chợ, khách sạn, nhà trọ, các trạm  sửa chữa và dịch vụ.</w:t>
            </w:r>
          </w:p>
        </w:tc>
        <w:tc>
          <w:tcPr>
            <w:tcW w:w="3831" w:type="dxa"/>
            <w:tcBorders>
              <w:top w:val="single" w:sz="6" w:space="0" w:color="AAAAAA"/>
              <w:left w:val="single" w:sz="6" w:space="0" w:color="AAAAAA"/>
              <w:bottom w:val="single" w:sz="6" w:space="0" w:color="AAAAAA"/>
              <w:right w:val="single" w:sz="6" w:space="0" w:color="AAAAAA"/>
            </w:tcBorders>
            <w:shd w:val="clear" w:color="auto" w:fill="auto"/>
            <w:tcMar>
              <w:top w:w="48" w:type="dxa"/>
              <w:left w:w="96" w:type="dxa"/>
              <w:bottom w:w="48" w:type="dxa"/>
              <w:right w:w="96" w:type="dxa"/>
            </w:tcMar>
            <w:vAlign w:val="center"/>
            <w:hideMark/>
          </w:tcPr>
          <w:p w:rsidR="00885CA6" w:rsidRPr="00E50E25" w:rsidRDefault="00885CA6" w:rsidP="00E53826">
            <w:pPr>
              <w:spacing w:before="120" w:after="0" w:line="240" w:lineRule="auto"/>
              <w:ind w:hanging="6"/>
              <w:rPr>
                <w:rFonts w:eastAsia="Times New Roman"/>
                <w:lang w:eastAsia="vi-VN"/>
              </w:rPr>
            </w:pPr>
            <w:r w:rsidRPr="00E50E25">
              <w:rPr>
                <w:rFonts w:eastAsia="Times New Roman"/>
                <w:lang w:eastAsia="vi-VN"/>
              </w:rPr>
              <w:t>Giấy, nhựa, thực phẩm thừa, thủy tinh, kim loại, chất thải nguy hại.</w:t>
            </w:r>
          </w:p>
        </w:tc>
      </w:tr>
      <w:tr w:rsidR="00885CA6" w:rsidRPr="00E50E25" w:rsidTr="00E53826">
        <w:tc>
          <w:tcPr>
            <w:tcW w:w="2109" w:type="dxa"/>
            <w:tcBorders>
              <w:top w:val="single" w:sz="6" w:space="0" w:color="AAAAAA"/>
              <w:left w:val="single" w:sz="6" w:space="0" w:color="AAAAAA"/>
              <w:bottom w:val="single" w:sz="6" w:space="0" w:color="AAAAAA"/>
              <w:right w:val="single" w:sz="6" w:space="0" w:color="AAAAAA"/>
            </w:tcBorders>
            <w:shd w:val="clear" w:color="auto" w:fill="auto"/>
            <w:tcMar>
              <w:top w:w="48" w:type="dxa"/>
              <w:left w:w="96" w:type="dxa"/>
              <w:bottom w:w="48" w:type="dxa"/>
              <w:right w:w="96" w:type="dxa"/>
            </w:tcMar>
            <w:vAlign w:val="center"/>
            <w:hideMark/>
          </w:tcPr>
          <w:p w:rsidR="00885CA6" w:rsidRPr="00E50E25" w:rsidRDefault="00885CA6" w:rsidP="00E53826">
            <w:pPr>
              <w:spacing w:before="120" w:after="0" w:line="240" w:lineRule="auto"/>
              <w:ind w:hanging="14"/>
              <w:rPr>
                <w:rFonts w:eastAsia="Times New Roman"/>
                <w:lang w:eastAsia="vi-VN"/>
              </w:rPr>
            </w:pPr>
            <w:r w:rsidRPr="00E50E25">
              <w:rPr>
                <w:rFonts w:eastAsia="Times New Roman"/>
                <w:lang w:eastAsia="vi-VN"/>
              </w:rPr>
              <w:t>Cơ quan, công sở</w:t>
            </w:r>
          </w:p>
        </w:tc>
        <w:tc>
          <w:tcPr>
            <w:tcW w:w="3733" w:type="dxa"/>
            <w:tcBorders>
              <w:top w:val="single" w:sz="6" w:space="0" w:color="AAAAAA"/>
              <w:left w:val="single" w:sz="6" w:space="0" w:color="AAAAAA"/>
              <w:bottom w:val="single" w:sz="6" w:space="0" w:color="AAAAAA"/>
              <w:right w:val="single" w:sz="6" w:space="0" w:color="AAAAAA"/>
            </w:tcBorders>
            <w:shd w:val="clear" w:color="auto" w:fill="auto"/>
            <w:tcMar>
              <w:top w:w="48" w:type="dxa"/>
              <w:left w:w="96" w:type="dxa"/>
              <w:bottom w:w="48" w:type="dxa"/>
              <w:right w:w="96" w:type="dxa"/>
            </w:tcMar>
            <w:vAlign w:val="center"/>
            <w:hideMark/>
          </w:tcPr>
          <w:p w:rsidR="00885CA6" w:rsidRPr="00E50E25" w:rsidRDefault="00885CA6" w:rsidP="00E53826">
            <w:pPr>
              <w:spacing w:before="120" w:after="0" w:line="240" w:lineRule="auto"/>
              <w:rPr>
                <w:rFonts w:eastAsia="Times New Roman"/>
                <w:lang w:eastAsia="vi-VN"/>
              </w:rPr>
            </w:pPr>
            <w:r w:rsidRPr="00E50E25">
              <w:rPr>
                <w:rFonts w:eastAsia="Times New Roman"/>
                <w:lang w:eastAsia="vi-VN"/>
              </w:rPr>
              <w:t>Trường học, bệnh viện, văn phòng, công sở nhà nước.</w:t>
            </w:r>
          </w:p>
        </w:tc>
        <w:tc>
          <w:tcPr>
            <w:tcW w:w="3831" w:type="dxa"/>
            <w:tcBorders>
              <w:top w:val="single" w:sz="6" w:space="0" w:color="AAAAAA"/>
              <w:left w:val="single" w:sz="6" w:space="0" w:color="AAAAAA"/>
              <w:bottom w:val="single" w:sz="6" w:space="0" w:color="AAAAAA"/>
              <w:right w:val="single" w:sz="6" w:space="0" w:color="AAAAAA"/>
            </w:tcBorders>
            <w:shd w:val="clear" w:color="auto" w:fill="auto"/>
            <w:tcMar>
              <w:top w:w="48" w:type="dxa"/>
              <w:left w:w="96" w:type="dxa"/>
              <w:bottom w:w="48" w:type="dxa"/>
              <w:right w:w="96" w:type="dxa"/>
            </w:tcMar>
            <w:vAlign w:val="center"/>
            <w:hideMark/>
          </w:tcPr>
          <w:p w:rsidR="00885CA6" w:rsidRPr="00E50E25" w:rsidRDefault="00885CA6" w:rsidP="00E53826">
            <w:pPr>
              <w:spacing w:before="120" w:after="0" w:line="240" w:lineRule="auto"/>
              <w:ind w:hanging="6"/>
              <w:rPr>
                <w:rFonts w:eastAsia="Times New Roman"/>
                <w:lang w:eastAsia="vi-VN"/>
              </w:rPr>
            </w:pPr>
            <w:r w:rsidRPr="00E50E25">
              <w:rPr>
                <w:rFonts w:eastAsia="Times New Roman"/>
                <w:lang w:eastAsia="vi-VN"/>
              </w:rPr>
              <w:t xml:space="preserve">Giấy, nhựa, thực phẩm thừa, thủy tinh, kim loại, chất thải </w:t>
            </w:r>
            <w:r w:rsidRPr="000D2C44">
              <w:rPr>
                <w:rFonts w:eastAsia="Times New Roman"/>
                <w:lang w:eastAsia="vi-VN"/>
              </w:rPr>
              <w:t>nguy hại.</w:t>
            </w:r>
          </w:p>
        </w:tc>
      </w:tr>
      <w:tr w:rsidR="00885CA6" w:rsidRPr="00E50E25" w:rsidTr="00E53826">
        <w:tc>
          <w:tcPr>
            <w:tcW w:w="2109" w:type="dxa"/>
            <w:tcBorders>
              <w:top w:val="single" w:sz="6" w:space="0" w:color="AAAAAA"/>
              <w:left w:val="single" w:sz="6" w:space="0" w:color="AAAAAA"/>
              <w:bottom w:val="single" w:sz="6" w:space="0" w:color="AAAAAA"/>
              <w:right w:val="single" w:sz="6" w:space="0" w:color="AAAAAA"/>
            </w:tcBorders>
            <w:shd w:val="clear" w:color="auto" w:fill="auto"/>
            <w:tcMar>
              <w:top w:w="48" w:type="dxa"/>
              <w:left w:w="96" w:type="dxa"/>
              <w:bottom w:w="48" w:type="dxa"/>
              <w:right w:w="96" w:type="dxa"/>
            </w:tcMar>
            <w:vAlign w:val="center"/>
            <w:hideMark/>
          </w:tcPr>
          <w:p w:rsidR="00885CA6" w:rsidRPr="00E50E25" w:rsidRDefault="00885CA6" w:rsidP="00E53826">
            <w:pPr>
              <w:spacing w:before="120" w:after="0" w:line="240" w:lineRule="auto"/>
              <w:ind w:hanging="14"/>
              <w:rPr>
                <w:rFonts w:eastAsia="Times New Roman"/>
                <w:lang w:eastAsia="vi-VN"/>
              </w:rPr>
            </w:pPr>
            <w:r w:rsidRPr="00E50E25">
              <w:rPr>
                <w:rFonts w:eastAsia="Times New Roman"/>
                <w:lang w:eastAsia="vi-VN"/>
              </w:rPr>
              <w:t>Công trình xây dựng</w:t>
            </w:r>
          </w:p>
        </w:tc>
        <w:tc>
          <w:tcPr>
            <w:tcW w:w="3733" w:type="dxa"/>
            <w:tcBorders>
              <w:top w:val="single" w:sz="6" w:space="0" w:color="AAAAAA"/>
              <w:left w:val="single" w:sz="6" w:space="0" w:color="AAAAAA"/>
              <w:bottom w:val="single" w:sz="6" w:space="0" w:color="AAAAAA"/>
              <w:right w:val="single" w:sz="6" w:space="0" w:color="AAAAAA"/>
            </w:tcBorders>
            <w:shd w:val="clear" w:color="auto" w:fill="auto"/>
            <w:tcMar>
              <w:top w:w="48" w:type="dxa"/>
              <w:left w:w="96" w:type="dxa"/>
              <w:bottom w:w="48" w:type="dxa"/>
              <w:right w:w="96" w:type="dxa"/>
            </w:tcMar>
            <w:vAlign w:val="center"/>
            <w:hideMark/>
          </w:tcPr>
          <w:p w:rsidR="00885CA6" w:rsidRPr="00E50E25" w:rsidRDefault="00885CA6" w:rsidP="00E53826">
            <w:pPr>
              <w:spacing w:before="120" w:after="0" w:line="240" w:lineRule="auto"/>
              <w:rPr>
                <w:rFonts w:eastAsia="Times New Roman"/>
                <w:lang w:eastAsia="vi-VN"/>
              </w:rPr>
            </w:pPr>
            <w:r w:rsidRPr="00E50E25">
              <w:rPr>
                <w:rFonts w:eastAsia="Times New Roman"/>
                <w:lang w:eastAsia="vi-VN"/>
              </w:rPr>
              <w:t>Khu nhà xây dựng mới,  sửa chữa nâng cấp mở rộng đường phố, cao ốc, san nền xây dựng.</w:t>
            </w:r>
          </w:p>
        </w:tc>
        <w:tc>
          <w:tcPr>
            <w:tcW w:w="3831" w:type="dxa"/>
            <w:tcBorders>
              <w:top w:val="single" w:sz="6" w:space="0" w:color="AAAAAA"/>
              <w:left w:val="single" w:sz="6" w:space="0" w:color="AAAAAA"/>
              <w:bottom w:val="single" w:sz="6" w:space="0" w:color="AAAAAA"/>
              <w:right w:val="single" w:sz="6" w:space="0" w:color="AAAAAA"/>
            </w:tcBorders>
            <w:shd w:val="clear" w:color="auto" w:fill="auto"/>
            <w:tcMar>
              <w:top w:w="48" w:type="dxa"/>
              <w:left w:w="96" w:type="dxa"/>
              <w:bottom w:w="48" w:type="dxa"/>
              <w:right w:w="96" w:type="dxa"/>
            </w:tcMar>
            <w:vAlign w:val="center"/>
            <w:hideMark/>
          </w:tcPr>
          <w:p w:rsidR="00885CA6" w:rsidRPr="00E50E25" w:rsidRDefault="00885CA6" w:rsidP="00E53826">
            <w:pPr>
              <w:spacing w:before="120" w:after="0" w:line="240" w:lineRule="auto"/>
              <w:ind w:hanging="6"/>
              <w:rPr>
                <w:rFonts w:eastAsia="Times New Roman"/>
                <w:lang w:eastAsia="vi-VN"/>
              </w:rPr>
            </w:pPr>
            <w:r w:rsidRPr="00E50E25">
              <w:rPr>
                <w:rFonts w:eastAsia="Times New Roman"/>
                <w:lang w:eastAsia="vi-VN"/>
              </w:rPr>
              <w:t>Gạch, bêtông, thép, gỗ, thạch cao, bụi…</w:t>
            </w:r>
          </w:p>
        </w:tc>
      </w:tr>
      <w:tr w:rsidR="00885CA6" w:rsidRPr="00E50E25" w:rsidTr="00E53826">
        <w:tc>
          <w:tcPr>
            <w:tcW w:w="2109" w:type="dxa"/>
            <w:tcBorders>
              <w:top w:val="single" w:sz="6" w:space="0" w:color="AAAAAA"/>
              <w:left w:val="single" w:sz="6" w:space="0" w:color="AAAAAA"/>
              <w:bottom w:val="single" w:sz="6" w:space="0" w:color="AAAAAA"/>
              <w:right w:val="single" w:sz="6" w:space="0" w:color="AAAAAA"/>
            </w:tcBorders>
            <w:shd w:val="clear" w:color="auto" w:fill="auto"/>
            <w:tcMar>
              <w:top w:w="48" w:type="dxa"/>
              <w:left w:w="96" w:type="dxa"/>
              <w:bottom w:w="48" w:type="dxa"/>
              <w:right w:w="96" w:type="dxa"/>
            </w:tcMar>
            <w:vAlign w:val="center"/>
            <w:hideMark/>
          </w:tcPr>
          <w:p w:rsidR="00885CA6" w:rsidRPr="00E50E25" w:rsidRDefault="00885CA6" w:rsidP="00E53826">
            <w:pPr>
              <w:spacing w:before="120" w:after="0" w:line="240" w:lineRule="auto"/>
              <w:ind w:hanging="14"/>
              <w:rPr>
                <w:rFonts w:eastAsia="Times New Roman"/>
                <w:lang w:eastAsia="vi-VN"/>
              </w:rPr>
            </w:pPr>
            <w:r w:rsidRPr="00E50E25">
              <w:rPr>
                <w:rFonts w:eastAsia="Times New Roman"/>
                <w:lang w:eastAsia="vi-VN"/>
              </w:rPr>
              <w:t>Khu công cộng</w:t>
            </w:r>
          </w:p>
        </w:tc>
        <w:tc>
          <w:tcPr>
            <w:tcW w:w="3733" w:type="dxa"/>
            <w:tcBorders>
              <w:top w:val="single" w:sz="6" w:space="0" w:color="AAAAAA"/>
              <w:left w:val="single" w:sz="6" w:space="0" w:color="AAAAAA"/>
              <w:bottom w:val="single" w:sz="6" w:space="0" w:color="AAAAAA"/>
              <w:right w:val="single" w:sz="6" w:space="0" w:color="AAAAAA"/>
            </w:tcBorders>
            <w:shd w:val="clear" w:color="auto" w:fill="auto"/>
            <w:tcMar>
              <w:top w:w="48" w:type="dxa"/>
              <w:left w:w="96" w:type="dxa"/>
              <w:bottom w:w="48" w:type="dxa"/>
              <w:right w:w="96" w:type="dxa"/>
            </w:tcMar>
            <w:vAlign w:val="center"/>
            <w:hideMark/>
          </w:tcPr>
          <w:p w:rsidR="00885CA6" w:rsidRPr="00E50E25" w:rsidRDefault="00885CA6" w:rsidP="00E53826">
            <w:pPr>
              <w:spacing w:before="120" w:after="0" w:line="240" w:lineRule="auto"/>
              <w:rPr>
                <w:rFonts w:eastAsia="Times New Roman"/>
                <w:lang w:eastAsia="vi-VN"/>
              </w:rPr>
            </w:pPr>
            <w:r w:rsidRPr="00E50E25">
              <w:rPr>
                <w:rFonts w:eastAsia="Times New Roman"/>
                <w:lang w:eastAsia="vi-VN"/>
              </w:rPr>
              <w:t>Đường phố, công viên, khu vui chơi giải trí, bãi tắm.</w:t>
            </w:r>
          </w:p>
        </w:tc>
        <w:tc>
          <w:tcPr>
            <w:tcW w:w="3831" w:type="dxa"/>
            <w:tcBorders>
              <w:top w:val="single" w:sz="6" w:space="0" w:color="AAAAAA"/>
              <w:left w:val="single" w:sz="6" w:space="0" w:color="AAAAAA"/>
              <w:bottom w:val="single" w:sz="6" w:space="0" w:color="AAAAAA"/>
              <w:right w:val="single" w:sz="6" w:space="0" w:color="AAAAAA"/>
            </w:tcBorders>
            <w:shd w:val="clear" w:color="auto" w:fill="auto"/>
            <w:tcMar>
              <w:top w:w="48" w:type="dxa"/>
              <w:left w:w="96" w:type="dxa"/>
              <w:bottom w:w="48" w:type="dxa"/>
              <w:right w:w="96" w:type="dxa"/>
            </w:tcMar>
            <w:vAlign w:val="center"/>
            <w:hideMark/>
          </w:tcPr>
          <w:p w:rsidR="00885CA6" w:rsidRPr="00E50E25" w:rsidRDefault="00885CA6" w:rsidP="00E53826">
            <w:pPr>
              <w:spacing w:before="120" w:after="0" w:line="240" w:lineRule="auto"/>
              <w:ind w:hanging="6"/>
              <w:rPr>
                <w:rFonts w:eastAsia="Times New Roman"/>
                <w:lang w:eastAsia="vi-VN"/>
              </w:rPr>
            </w:pPr>
            <w:r w:rsidRPr="00E50E25">
              <w:rPr>
                <w:rFonts w:eastAsia="Times New Roman"/>
                <w:lang w:eastAsia="vi-VN"/>
              </w:rPr>
              <w:t>Rác vườn, cành cây cắt tỉa, chất thải chung tại các khu vui chơi, giải trí.</w:t>
            </w:r>
          </w:p>
        </w:tc>
      </w:tr>
      <w:tr w:rsidR="00885CA6" w:rsidRPr="00E50E25" w:rsidTr="00E53826">
        <w:tc>
          <w:tcPr>
            <w:tcW w:w="2109" w:type="dxa"/>
            <w:tcBorders>
              <w:top w:val="single" w:sz="6" w:space="0" w:color="AAAAAA"/>
              <w:left w:val="single" w:sz="6" w:space="0" w:color="AAAAAA"/>
              <w:bottom w:val="single" w:sz="6" w:space="0" w:color="AAAAAA"/>
              <w:right w:val="single" w:sz="6" w:space="0" w:color="AAAAAA"/>
            </w:tcBorders>
            <w:shd w:val="clear" w:color="auto" w:fill="auto"/>
            <w:tcMar>
              <w:top w:w="48" w:type="dxa"/>
              <w:left w:w="96" w:type="dxa"/>
              <w:bottom w:w="48" w:type="dxa"/>
              <w:right w:w="96" w:type="dxa"/>
            </w:tcMar>
            <w:vAlign w:val="center"/>
            <w:hideMark/>
          </w:tcPr>
          <w:p w:rsidR="00885CA6" w:rsidRPr="00E50E25" w:rsidRDefault="00885CA6" w:rsidP="00E53826">
            <w:pPr>
              <w:spacing w:before="120" w:after="0" w:line="240" w:lineRule="auto"/>
              <w:ind w:hanging="14"/>
              <w:rPr>
                <w:rFonts w:eastAsia="Times New Roman"/>
                <w:lang w:eastAsia="vi-VN"/>
              </w:rPr>
            </w:pPr>
            <w:r w:rsidRPr="00E50E25">
              <w:rPr>
                <w:rFonts w:eastAsia="Times New Roman"/>
                <w:lang w:eastAsia="vi-VN"/>
              </w:rPr>
              <w:t>Nhà máy xử lý chất thải đô thị</w:t>
            </w:r>
          </w:p>
        </w:tc>
        <w:tc>
          <w:tcPr>
            <w:tcW w:w="3733" w:type="dxa"/>
            <w:tcBorders>
              <w:top w:val="single" w:sz="6" w:space="0" w:color="AAAAAA"/>
              <w:left w:val="single" w:sz="6" w:space="0" w:color="AAAAAA"/>
              <w:bottom w:val="single" w:sz="6" w:space="0" w:color="AAAAAA"/>
              <w:right w:val="single" w:sz="6" w:space="0" w:color="AAAAAA"/>
            </w:tcBorders>
            <w:shd w:val="clear" w:color="auto" w:fill="auto"/>
            <w:tcMar>
              <w:top w:w="48" w:type="dxa"/>
              <w:left w:w="96" w:type="dxa"/>
              <w:bottom w:w="48" w:type="dxa"/>
              <w:right w:w="96" w:type="dxa"/>
            </w:tcMar>
            <w:vAlign w:val="center"/>
            <w:hideMark/>
          </w:tcPr>
          <w:p w:rsidR="00885CA6" w:rsidRPr="00E50E25" w:rsidRDefault="00885CA6" w:rsidP="00E53826">
            <w:pPr>
              <w:spacing w:before="120" w:after="0" w:line="240" w:lineRule="auto"/>
              <w:rPr>
                <w:rFonts w:eastAsia="Times New Roman"/>
                <w:lang w:eastAsia="vi-VN"/>
              </w:rPr>
            </w:pPr>
            <w:r w:rsidRPr="00E50E25">
              <w:rPr>
                <w:rFonts w:eastAsia="Times New Roman"/>
                <w:lang w:eastAsia="vi-VN"/>
              </w:rPr>
              <w:t>Các quá trình xử lý chất thải công nghiệp khác.</w:t>
            </w:r>
          </w:p>
        </w:tc>
        <w:tc>
          <w:tcPr>
            <w:tcW w:w="3831" w:type="dxa"/>
            <w:tcBorders>
              <w:top w:val="single" w:sz="6" w:space="0" w:color="AAAAAA"/>
              <w:left w:val="single" w:sz="6" w:space="0" w:color="AAAAAA"/>
              <w:bottom w:val="single" w:sz="6" w:space="0" w:color="AAAAAA"/>
              <w:right w:val="single" w:sz="6" w:space="0" w:color="AAAAAA"/>
            </w:tcBorders>
            <w:shd w:val="clear" w:color="auto" w:fill="auto"/>
            <w:tcMar>
              <w:top w:w="48" w:type="dxa"/>
              <w:left w:w="96" w:type="dxa"/>
              <w:bottom w:w="48" w:type="dxa"/>
              <w:right w:w="96" w:type="dxa"/>
            </w:tcMar>
            <w:vAlign w:val="center"/>
            <w:hideMark/>
          </w:tcPr>
          <w:p w:rsidR="00885CA6" w:rsidRPr="00E50E25" w:rsidRDefault="00885CA6" w:rsidP="00E53826">
            <w:pPr>
              <w:spacing w:before="120" w:after="0" w:line="240" w:lineRule="auto"/>
              <w:ind w:hanging="6"/>
              <w:rPr>
                <w:rFonts w:eastAsia="Times New Roman"/>
                <w:lang w:eastAsia="vi-VN"/>
              </w:rPr>
            </w:pPr>
            <w:r w:rsidRPr="00E50E25">
              <w:rPr>
                <w:rFonts w:eastAsia="Times New Roman"/>
                <w:lang w:eastAsia="vi-VN"/>
              </w:rPr>
              <w:t>Bùn, tro…</w:t>
            </w:r>
          </w:p>
        </w:tc>
      </w:tr>
      <w:tr w:rsidR="00885CA6" w:rsidRPr="00E50E25" w:rsidTr="00E53826">
        <w:tc>
          <w:tcPr>
            <w:tcW w:w="2109" w:type="dxa"/>
            <w:tcBorders>
              <w:top w:val="single" w:sz="6" w:space="0" w:color="AAAAAA"/>
              <w:left w:val="single" w:sz="6" w:space="0" w:color="AAAAAA"/>
              <w:bottom w:val="single" w:sz="6" w:space="0" w:color="AAAAAA"/>
              <w:right w:val="single" w:sz="6" w:space="0" w:color="AAAAAA"/>
            </w:tcBorders>
            <w:shd w:val="clear" w:color="auto" w:fill="auto"/>
            <w:tcMar>
              <w:top w:w="48" w:type="dxa"/>
              <w:left w:w="96" w:type="dxa"/>
              <w:bottom w:w="48" w:type="dxa"/>
              <w:right w:w="96" w:type="dxa"/>
            </w:tcMar>
            <w:vAlign w:val="center"/>
            <w:hideMark/>
          </w:tcPr>
          <w:p w:rsidR="00885CA6" w:rsidRPr="00E50E25" w:rsidRDefault="00885CA6" w:rsidP="00E53826">
            <w:pPr>
              <w:spacing w:before="120" w:after="0" w:line="240" w:lineRule="auto"/>
              <w:ind w:hanging="14"/>
              <w:rPr>
                <w:rFonts w:eastAsia="Times New Roman"/>
                <w:lang w:eastAsia="vi-VN"/>
              </w:rPr>
            </w:pPr>
            <w:r w:rsidRPr="00E50E25">
              <w:rPr>
                <w:rFonts w:eastAsia="Times New Roman"/>
                <w:lang w:eastAsia="vi-VN"/>
              </w:rPr>
              <w:t>Công nghiệp</w:t>
            </w:r>
          </w:p>
        </w:tc>
        <w:tc>
          <w:tcPr>
            <w:tcW w:w="3733" w:type="dxa"/>
            <w:tcBorders>
              <w:top w:val="single" w:sz="6" w:space="0" w:color="AAAAAA"/>
              <w:left w:val="single" w:sz="6" w:space="0" w:color="AAAAAA"/>
              <w:bottom w:val="single" w:sz="6" w:space="0" w:color="AAAAAA"/>
              <w:right w:val="single" w:sz="6" w:space="0" w:color="AAAAAA"/>
            </w:tcBorders>
            <w:shd w:val="clear" w:color="auto" w:fill="auto"/>
            <w:tcMar>
              <w:top w:w="48" w:type="dxa"/>
              <w:left w:w="96" w:type="dxa"/>
              <w:bottom w:w="48" w:type="dxa"/>
              <w:right w:w="96" w:type="dxa"/>
            </w:tcMar>
            <w:vAlign w:val="center"/>
            <w:hideMark/>
          </w:tcPr>
          <w:p w:rsidR="00885CA6" w:rsidRPr="00E50E25" w:rsidRDefault="00885CA6" w:rsidP="00E53826">
            <w:pPr>
              <w:spacing w:before="120" w:after="0" w:line="240" w:lineRule="auto"/>
              <w:rPr>
                <w:rFonts w:eastAsia="Times New Roman"/>
                <w:lang w:eastAsia="vi-VN"/>
              </w:rPr>
            </w:pPr>
            <w:r w:rsidRPr="00E50E25">
              <w:rPr>
                <w:rFonts w:eastAsia="Times New Roman"/>
                <w:lang w:eastAsia="vi-VN"/>
              </w:rPr>
              <w:t>Công nghiệp xây dựng, chế tạo, công nghiệp nặng, nhẹ, lọc dầu, hoá chất, nhiệt điện.</w:t>
            </w:r>
          </w:p>
        </w:tc>
        <w:tc>
          <w:tcPr>
            <w:tcW w:w="3831" w:type="dxa"/>
            <w:tcBorders>
              <w:top w:val="single" w:sz="6" w:space="0" w:color="AAAAAA"/>
              <w:left w:val="single" w:sz="6" w:space="0" w:color="AAAAAA"/>
              <w:bottom w:val="single" w:sz="6" w:space="0" w:color="AAAAAA"/>
              <w:right w:val="single" w:sz="6" w:space="0" w:color="AAAAAA"/>
            </w:tcBorders>
            <w:shd w:val="clear" w:color="auto" w:fill="auto"/>
            <w:tcMar>
              <w:top w:w="48" w:type="dxa"/>
              <w:left w:w="96" w:type="dxa"/>
              <w:bottom w:w="48" w:type="dxa"/>
              <w:right w:w="96" w:type="dxa"/>
            </w:tcMar>
            <w:vAlign w:val="center"/>
            <w:hideMark/>
          </w:tcPr>
          <w:p w:rsidR="00885CA6" w:rsidRPr="00E50E25" w:rsidRDefault="00885CA6" w:rsidP="00E53826">
            <w:pPr>
              <w:spacing w:before="120" w:after="0" w:line="240" w:lineRule="auto"/>
              <w:ind w:hanging="6"/>
              <w:rPr>
                <w:rFonts w:eastAsia="Times New Roman"/>
                <w:lang w:eastAsia="vi-VN"/>
              </w:rPr>
            </w:pPr>
            <w:r w:rsidRPr="00E50E25">
              <w:rPr>
                <w:rFonts w:eastAsia="Times New Roman"/>
                <w:lang w:eastAsia="vi-VN"/>
              </w:rPr>
              <w:t>Chất thải do quá trình chế biến công nghiệp, phế liệu và các rác thải sinh hoạt.</w:t>
            </w:r>
          </w:p>
        </w:tc>
      </w:tr>
      <w:tr w:rsidR="00885CA6" w:rsidRPr="00E50E25" w:rsidTr="00E53826">
        <w:tc>
          <w:tcPr>
            <w:tcW w:w="2109" w:type="dxa"/>
            <w:tcBorders>
              <w:top w:val="single" w:sz="6" w:space="0" w:color="AAAAAA"/>
              <w:left w:val="single" w:sz="6" w:space="0" w:color="AAAAAA"/>
              <w:bottom w:val="single" w:sz="6" w:space="0" w:color="AAAAAA"/>
              <w:right w:val="single" w:sz="6" w:space="0" w:color="AAAAAA"/>
            </w:tcBorders>
            <w:shd w:val="clear" w:color="auto" w:fill="auto"/>
            <w:tcMar>
              <w:top w:w="48" w:type="dxa"/>
              <w:left w:w="96" w:type="dxa"/>
              <w:bottom w:w="48" w:type="dxa"/>
              <w:right w:w="96" w:type="dxa"/>
            </w:tcMar>
            <w:vAlign w:val="center"/>
            <w:hideMark/>
          </w:tcPr>
          <w:p w:rsidR="00885CA6" w:rsidRPr="00E50E25" w:rsidRDefault="00885CA6" w:rsidP="00E53826">
            <w:pPr>
              <w:spacing w:before="120" w:after="0" w:line="240" w:lineRule="auto"/>
              <w:ind w:hanging="14"/>
              <w:rPr>
                <w:rFonts w:eastAsia="Times New Roman"/>
                <w:lang w:eastAsia="vi-VN"/>
              </w:rPr>
            </w:pPr>
            <w:r w:rsidRPr="00E50E25">
              <w:rPr>
                <w:rFonts w:eastAsia="Times New Roman"/>
                <w:lang w:eastAsia="vi-VN"/>
              </w:rPr>
              <w:t>Nông nghiệp</w:t>
            </w:r>
          </w:p>
        </w:tc>
        <w:tc>
          <w:tcPr>
            <w:tcW w:w="3733" w:type="dxa"/>
            <w:tcBorders>
              <w:top w:val="single" w:sz="6" w:space="0" w:color="AAAAAA"/>
              <w:left w:val="single" w:sz="6" w:space="0" w:color="AAAAAA"/>
              <w:bottom w:val="single" w:sz="6" w:space="0" w:color="AAAAAA"/>
              <w:right w:val="single" w:sz="6" w:space="0" w:color="AAAAAA"/>
            </w:tcBorders>
            <w:shd w:val="clear" w:color="auto" w:fill="auto"/>
            <w:tcMar>
              <w:top w:w="48" w:type="dxa"/>
              <w:left w:w="96" w:type="dxa"/>
              <w:bottom w:w="48" w:type="dxa"/>
              <w:right w:w="96" w:type="dxa"/>
            </w:tcMar>
            <w:vAlign w:val="center"/>
            <w:hideMark/>
          </w:tcPr>
          <w:p w:rsidR="00885CA6" w:rsidRPr="00E50E25" w:rsidRDefault="00885CA6" w:rsidP="00E53826">
            <w:pPr>
              <w:spacing w:before="120" w:after="0" w:line="240" w:lineRule="auto"/>
              <w:rPr>
                <w:rFonts w:eastAsia="Times New Roman"/>
                <w:lang w:eastAsia="vi-VN"/>
              </w:rPr>
            </w:pPr>
            <w:r w:rsidRPr="00E50E25">
              <w:rPr>
                <w:rFonts w:eastAsia="Times New Roman"/>
                <w:lang w:eastAsia="vi-VN"/>
              </w:rPr>
              <w:t>Đồng cỏ, đồng ruộng, vườn cây ăn quả, nông trại.</w:t>
            </w:r>
          </w:p>
        </w:tc>
        <w:tc>
          <w:tcPr>
            <w:tcW w:w="3831" w:type="dxa"/>
            <w:tcBorders>
              <w:top w:val="single" w:sz="6" w:space="0" w:color="AAAAAA"/>
              <w:left w:val="single" w:sz="6" w:space="0" w:color="AAAAAA"/>
              <w:bottom w:val="single" w:sz="6" w:space="0" w:color="AAAAAA"/>
              <w:right w:val="single" w:sz="6" w:space="0" w:color="AAAAAA"/>
            </w:tcBorders>
            <w:shd w:val="clear" w:color="auto" w:fill="auto"/>
            <w:tcMar>
              <w:top w:w="48" w:type="dxa"/>
              <w:left w:w="96" w:type="dxa"/>
              <w:bottom w:w="48" w:type="dxa"/>
              <w:right w:w="96" w:type="dxa"/>
            </w:tcMar>
            <w:vAlign w:val="center"/>
            <w:hideMark/>
          </w:tcPr>
          <w:p w:rsidR="00885CA6" w:rsidRPr="00E50E25" w:rsidRDefault="00885CA6" w:rsidP="00E53826">
            <w:pPr>
              <w:spacing w:before="120" w:after="0" w:line="240" w:lineRule="auto"/>
              <w:ind w:hanging="6"/>
              <w:rPr>
                <w:rFonts w:eastAsia="Times New Roman"/>
                <w:lang w:eastAsia="vi-VN"/>
              </w:rPr>
            </w:pPr>
            <w:r w:rsidRPr="00E50E25">
              <w:rPr>
                <w:rFonts w:eastAsia="Times New Roman"/>
                <w:lang w:eastAsia="vi-VN"/>
              </w:rPr>
              <w:t>Thực phẩm bị thối rữa, sản phẩm nông nghiệp thừa, rác, chất độc hại.</w:t>
            </w:r>
          </w:p>
        </w:tc>
      </w:tr>
    </w:tbl>
    <w:p w:rsidR="00885CA6" w:rsidRPr="00E50E25" w:rsidRDefault="00885CA6" w:rsidP="001146D3">
      <w:pPr>
        <w:shd w:val="clear" w:color="auto" w:fill="FFFFFF"/>
        <w:spacing w:before="120" w:after="0" w:line="360" w:lineRule="auto"/>
        <w:ind w:firstLine="720"/>
        <w:jc w:val="both"/>
        <w:rPr>
          <w:rFonts w:eastAsia="Times New Roman"/>
        </w:rPr>
      </w:pPr>
      <w:r w:rsidRPr="00E50E25">
        <w:rPr>
          <w:rFonts w:eastAsia="Times New Roman"/>
          <w:iCs/>
        </w:rPr>
        <w:t>Hóa chất nguy hiểm</w:t>
      </w:r>
      <w:r w:rsidRPr="00E50E25">
        <w:rPr>
          <w:rFonts w:eastAsia="Times New Roman"/>
        </w:rPr>
        <w:t xml:space="preserve"> là hóa chất có một hoặc một số đặc tính nguy hiểm: dễ </w:t>
      </w:r>
      <w:r w:rsidRPr="00E50E25">
        <w:rPr>
          <w:rFonts w:eastAsia="Times New Roman"/>
          <w:lang w:val="en-GB"/>
        </w:rPr>
        <w:t>cháy nổ, ôxi hóa</w:t>
      </w:r>
      <w:r w:rsidRPr="00E50E25">
        <w:rPr>
          <w:rFonts w:eastAsia="Times New Roman"/>
          <w:lang w:val="vi-VN"/>
        </w:rPr>
        <w:t xml:space="preserve"> cao</w:t>
      </w:r>
      <w:r w:rsidRPr="00E50E25">
        <w:rPr>
          <w:rFonts w:eastAsia="Times New Roman"/>
          <w:lang w:val="en-GB"/>
        </w:rPr>
        <w:t>, độc hại, ăn mòn hoặc gây tổn hại tới môi trường.</w:t>
      </w:r>
      <w:r w:rsidRPr="00E50E25">
        <w:rPr>
          <w:rFonts w:eastAsia="Times New Roman"/>
        </w:rPr>
        <w:t xml:space="preserve"> </w:t>
      </w:r>
      <w:r w:rsidRPr="00E50E25">
        <w:rPr>
          <w:rFonts w:eastAsia="Times New Roman"/>
          <w:lang w:val="vi-VN"/>
        </w:rPr>
        <w:t>Các chất độc hại được phân loại dựa trên các mối nguy hiểm mà chúng gây ra cho con người</w:t>
      </w:r>
      <w:r w:rsidRPr="00E50E25">
        <w:rPr>
          <w:rFonts w:eastAsia="Times New Roman"/>
          <w:lang w:val="sv-SE"/>
        </w:rPr>
        <w:t xml:space="preserve"> </w:t>
      </w:r>
      <w:r w:rsidRPr="00E50E25">
        <w:rPr>
          <w:rFonts w:eastAsia="Times New Roman"/>
          <w:lang w:val="vi-VN"/>
        </w:rPr>
        <w:t xml:space="preserve">và môi </w:t>
      </w:r>
      <w:r w:rsidRPr="00E50E25">
        <w:rPr>
          <w:rFonts w:eastAsia="Times New Roman"/>
          <w:lang w:val="vi-VN"/>
        </w:rPr>
        <w:lastRenderedPageBreak/>
        <w:t xml:space="preserve">trường do tính chất nguy hiểm của chúng: </w:t>
      </w:r>
      <w:r w:rsidRPr="00E50E25">
        <w:rPr>
          <w:rFonts w:eastAsia="Times New Roman"/>
        </w:rPr>
        <w:t>d</w:t>
      </w:r>
      <w:r w:rsidRPr="00E50E25">
        <w:rPr>
          <w:rFonts w:eastAsia="Times New Roman"/>
          <w:lang w:val="vi-VN"/>
        </w:rPr>
        <w:t>ễ cháy nổ (xăng, dầu, a xê tôn, xylen, toluen ...),</w:t>
      </w:r>
      <w:r w:rsidRPr="00E50E25">
        <w:rPr>
          <w:rFonts w:eastAsia="Times New Roman"/>
        </w:rPr>
        <w:t xml:space="preserve"> đ</w:t>
      </w:r>
      <w:r w:rsidRPr="00E50E25">
        <w:rPr>
          <w:rFonts w:eastAsia="Times New Roman"/>
          <w:lang w:val="vi-VN"/>
        </w:rPr>
        <w:t>ộc (xăng, dầu...)</w:t>
      </w:r>
      <w:r w:rsidRPr="00E50E25">
        <w:rPr>
          <w:rFonts w:eastAsia="Times New Roman"/>
        </w:rPr>
        <w:t>, o</w:t>
      </w:r>
      <w:r w:rsidRPr="00E50E25">
        <w:rPr>
          <w:rFonts w:eastAsia="Times New Roman"/>
          <w:lang w:val="vi-VN"/>
        </w:rPr>
        <w:t>xy hóa</w:t>
      </w:r>
      <w:r w:rsidRPr="00E50E25">
        <w:rPr>
          <w:rFonts w:eastAsia="Times New Roman"/>
        </w:rPr>
        <w:t xml:space="preserve"> – ăn mòn</w:t>
      </w:r>
      <w:r w:rsidRPr="00E50E25">
        <w:rPr>
          <w:rFonts w:eastAsia="Times New Roman"/>
          <w:lang w:val="vi-VN"/>
        </w:rPr>
        <w:t xml:space="preserve"> (</w:t>
      </w:r>
      <w:r w:rsidRPr="00E50E25">
        <w:rPr>
          <w:rFonts w:eastAsia="Times New Roman"/>
        </w:rPr>
        <w:t xml:space="preserve">các loại </w:t>
      </w:r>
      <w:r w:rsidRPr="00E50E25">
        <w:rPr>
          <w:rFonts w:eastAsia="Times New Roman"/>
          <w:lang w:val="vi-VN"/>
        </w:rPr>
        <w:t>axit)</w:t>
      </w:r>
      <w:r w:rsidRPr="00E50E25">
        <w:rPr>
          <w:rFonts w:eastAsia="Times New Roman"/>
        </w:rPr>
        <w:t>, đ</w:t>
      </w:r>
      <w:r w:rsidRPr="00E50E25">
        <w:rPr>
          <w:rFonts w:eastAsia="Times New Roman"/>
          <w:lang w:val="vi-VN"/>
        </w:rPr>
        <w:t>ộc sinh thái</w:t>
      </w:r>
      <w:r w:rsidRPr="00E50E25">
        <w:rPr>
          <w:rFonts w:eastAsia="Times New Roman"/>
        </w:rPr>
        <w:t>…</w:t>
      </w:r>
    </w:p>
    <w:p w:rsidR="00885CA6" w:rsidRPr="00E50E25" w:rsidRDefault="001146D3" w:rsidP="00885CA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after="0" w:line="360" w:lineRule="auto"/>
        <w:jc w:val="both"/>
        <w:rPr>
          <w:lang w:val="sv-SE"/>
        </w:rPr>
      </w:pPr>
      <w:r w:rsidRPr="00E50E25">
        <w:rPr>
          <w:rFonts w:eastAsia="Times New Roman"/>
        </w:rPr>
        <w:tab/>
      </w:r>
      <w:r w:rsidR="00885CA6" w:rsidRPr="00E50E25">
        <w:rPr>
          <w:rFonts w:eastAsia="Times New Roman"/>
        </w:rPr>
        <w:t>Quy định ghi nhãn hóa chất: n</w:t>
      </w:r>
      <w:r w:rsidR="00885CA6" w:rsidRPr="00E50E25">
        <w:rPr>
          <w:lang w:val="sv-SE"/>
        </w:rPr>
        <w:t xml:space="preserve">hãn </w:t>
      </w:r>
      <w:bookmarkStart w:id="21" w:name="VNS001B"/>
      <w:r w:rsidR="00885CA6" w:rsidRPr="00E50E25">
        <w:rPr>
          <w:lang w:val="sv-SE"/>
        </w:rPr>
        <w:t>hoá</w:t>
      </w:r>
      <w:bookmarkEnd w:id="21"/>
      <w:r w:rsidR="00885CA6" w:rsidRPr="00E50E25">
        <w:rPr>
          <w:lang w:val="sv-SE"/>
        </w:rPr>
        <w:t xml:space="preserve"> chất là bản viết, bản in, hình vẽ, hình ảnh, dấu hiệu được in chìm, in nổi trực tiếp hoặc được dán, đính, gắn chắc chắn trên bao bì thương phẩm để thể hiện các thông tin cần thiết và chủ yếu về </w:t>
      </w:r>
      <w:bookmarkStart w:id="22" w:name="VNS001C"/>
      <w:r w:rsidR="00885CA6" w:rsidRPr="00E50E25">
        <w:rPr>
          <w:lang w:val="sv-SE"/>
        </w:rPr>
        <w:t>hoá</w:t>
      </w:r>
      <w:bookmarkEnd w:id="22"/>
      <w:r w:rsidR="00885CA6" w:rsidRPr="00E50E25">
        <w:rPr>
          <w:lang w:val="sv-SE"/>
        </w:rPr>
        <w:t xml:space="preserve"> chất giúp người sử dụng biết và làm căn cứ để các cơ quan chức năng thực hiện kiểm tra, giám sát, quản lý.</w:t>
      </w:r>
    </w:p>
    <w:p w:rsidR="00885CA6" w:rsidRPr="00E50E25" w:rsidRDefault="001146D3" w:rsidP="001146D3">
      <w:pPr>
        <w:pStyle w:val="Caption"/>
        <w:rPr>
          <w:rFonts w:eastAsia="Times New Roman"/>
          <w:b/>
          <w:i/>
          <w:szCs w:val="28"/>
        </w:rPr>
      </w:pPr>
      <w:bookmarkStart w:id="23" w:name="_Toc26786436"/>
      <w:r w:rsidRPr="00E50E25">
        <w:rPr>
          <w:i/>
        </w:rPr>
        <w:t>Bả</w:t>
      </w:r>
      <w:r w:rsidR="00F83911">
        <w:rPr>
          <w:i/>
        </w:rPr>
        <w:t>ng 1.</w:t>
      </w:r>
      <w:r w:rsidR="00E50E25" w:rsidRPr="00E50E25">
        <w:rPr>
          <w:i/>
        </w:rPr>
        <w:fldChar w:fldCharType="begin"/>
      </w:r>
      <w:r w:rsidR="00E50E25" w:rsidRPr="00E50E25">
        <w:rPr>
          <w:i/>
        </w:rPr>
        <w:instrText xml:space="preserve"> SEQ Bảng_1. \* ARABIC </w:instrText>
      </w:r>
      <w:r w:rsidR="00E50E25" w:rsidRPr="00E50E25">
        <w:rPr>
          <w:i/>
        </w:rPr>
        <w:fldChar w:fldCharType="separate"/>
      </w:r>
      <w:r w:rsidR="00C64FB6">
        <w:rPr>
          <w:i/>
          <w:noProof/>
        </w:rPr>
        <w:t>2</w:t>
      </w:r>
      <w:r w:rsidR="00E50E25" w:rsidRPr="00E50E25">
        <w:rPr>
          <w:i/>
          <w:noProof/>
        </w:rPr>
        <w:fldChar w:fldCharType="end"/>
      </w:r>
      <w:r w:rsidRPr="00E50E25">
        <w:rPr>
          <w:i/>
        </w:rPr>
        <w:t xml:space="preserve">. </w:t>
      </w:r>
      <w:r w:rsidR="00885CA6" w:rsidRPr="00E50E25">
        <w:rPr>
          <w:i/>
        </w:rPr>
        <w:t>Một số bản hiệu hóa chất đặ</w:t>
      </w:r>
      <w:r w:rsidRPr="00E50E25">
        <w:rPr>
          <w:i/>
        </w:rPr>
        <w:t>c trưng</w:t>
      </w:r>
      <w:bookmarkEnd w:id="23"/>
    </w:p>
    <w:tbl>
      <w:tblPr>
        <w:tblW w:w="9123" w:type="dxa"/>
        <w:jc w:val="center"/>
        <w:tblBorders>
          <w:top w:val="outset" w:sz="6" w:space="0" w:color="000000"/>
          <w:left w:val="outset" w:sz="6" w:space="0" w:color="000000"/>
          <w:bottom w:val="outset" w:sz="6" w:space="0" w:color="000000"/>
          <w:right w:val="outset" w:sz="6" w:space="0" w:color="000000"/>
        </w:tblBorders>
        <w:tblLayout w:type="fixed"/>
        <w:tblCellMar>
          <w:top w:w="30" w:type="dxa"/>
          <w:left w:w="30" w:type="dxa"/>
          <w:bottom w:w="30" w:type="dxa"/>
          <w:right w:w="30" w:type="dxa"/>
        </w:tblCellMar>
        <w:tblLook w:val="0000" w:firstRow="0" w:lastRow="0" w:firstColumn="0" w:lastColumn="0" w:noHBand="0" w:noVBand="0"/>
      </w:tblPr>
      <w:tblGrid>
        <w:gridCol w:w="1366"/>
        <w:gridCol w:w="2604"/>
        <w:gridCol w:w="2885"/>
        <w:gridCol w:w="2268"/>
      </w:tblGrid>
      <w:tr w:rsidR="00885CA6" w:rsidRPr="00E50E25" w:rsidTr="00096B9E">
        <w:trPr>
          <w:jc w:val="center"/>
        </w:trPr>
        <w:tc>
          <w:tcPr>
            <w:tcW w:w="1366" w:type="dxa"/>
            <w:tcBorders>
              <w:top w:val="outset" w:sz="6" w:space="0" w:color="000000"/>
              <w:left w:val="outset" w:sz="6" w:space="0" w:color="000000"/>
              <w:bottom w:val="outset" w:sz="6" w:space="0" w:color="000000"/>
              <w:right w:val="outset" w:sz="6" w:space="0" w:color="000000"/>
            </w:tcBorders>
            <w:vAlign w:val="center"/>
          </w:tcPr>
          <w:p w:rsidR="00885CA6" w:rsidRPr="00E50E25" w:rsidRDefault="00885CA6" w:rsidP="00096B9E">
            <w:pPr>
              <w:spacing w:before="120" w:after="0" w:line="240" w:lineRule="auto"/>
              <w:jc w:val="center"/>
              <w:rPr>
                <w:b/>
              </w:rPr>
            </w:pPr>
            <w:r w:rsidRPr="00E50E25">
              <w:rPr>
                <w:b/>
              </w:rPr>
              <w:t>Hình đồ cảnh báo</w:t>
            </w:r>
          </w:p>
        </w:tc>
        <w:tc>
          <w:tcPr>
            <w:tcW w:w="2604" w:type="dxa"/>
            <w:tcBorders>
              <w:top w:val="outset" w:sz="6" w:space="0" w:color="000000"/>
              <w:left w:val="outset" w:sz="6" w:space="0" w:color="000000"/>
              <w:bottom w:val="outset" w:sz="6" w:space="0" w:color="000000"/>
              <w:right w:val="outset" w:sz="6" w:space="0" w:color="000000"/>
            </w:tcBorders>
          </w:tcPr>
          <w:p w:rsidR="00885CA6" w:rsidRPr="00E50E25" w:rsidRDefault="00885CA6" w:rsidP="00E53826">
            <w:pPr>
              <w:spacing w:before="120" w:after="0" w:line="240" w:lineRule="auto"/>
              <w:jc w:val="center"/>
            </w:pPr>
            <w:r w:rsidRPr="00E50E25">
              <w:rPr>
                <w:noProof/>
              </w:rPr>
              <w:drawing>
                <wp:inline distT="0" distB="0" distL="0" distR="0" wp14:anchorId="63DBC1D2" wp14:editId="00A77D72">
                  <wp:extent cx="872490" cy="872490"/>
                  <wp:effectExtent l="0" t="0" r="3810" b="3810"/>
                  <wp:docPr id="42" name="Picture 42" descr="Pictogr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Pictogram"/>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872490" cy="872490"/>
                          </a:xfrm>
                          <a:prstGeom prst="rect">
                            <a:avLst/>
                          </a:prstGeom>
                          <a:noFill/>
                          <a:ln>
                            <a:noFill/>
                          </a:ln>
                        </pic:spPr>
                      </pic:pic>
                    </a:graphicData>
                  </a:graphic>
                </wp:inline>
              </w:drawing>
            </w:r>
          </w:p>
        </w:tc>
        <w:tc>
          <w:tcPr>
            <w:tcW w:w="2885" w:type="dxa"/>
            <w:tcBorders>
              <w:top w:val="outset" w:sz="6" w:space="0" w:color="000000"/>
              <w:left w:val="outset" w:sz="6" w:space="0" w:color="000000"/>
              <w:bottom w:val="outset" w:sz="6" w:space="0" w:color="000000"/>
              <w:right w:val="outset" w:sz="6" w:space="0" w:color="000000"/>
            </w:tcBorders>
          </w:tcPr>
          <w:p w:rsidR="00885CA6" w:rsidRPr="00E50E25" w:rsidRDefault="00885CA6" w:rsidP="00E53826">
            <w:pPr>
              <w:spacing w:before="120" w:after="0" w:line="240" w:lineRule="auto"/>
              <w:jc w:val="center"/>
            </w:pPr>
            <w:r w:rsidRPr="00E50E25">
              <w:rPr>
                <w:noProof/>
              </w:rPr>
              <w:drawing>
                <wp:inline distT="0" distB="0" distL="0" distR="0" wp14:anchorId="34841DF6" wp14:editId="4B7E2BE7">
                  <wp:extent cx="858202" cy="858202"/>
                  <wp:effectExtent l="0" t="0" r="0" b="0"/>
                  <wp:docPr id="60" name="Picture 60" descr="Pictogr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Pictogram"/>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859421" cy="859421"/>
                          </a:xfrm>
                          <a:prstGeom prst="rect">
                            <a:avLst/>
                          </a:prstGeom>
                          <a:noFill/>
                          <a:ln>
                            <a:noFill/>
                          </a:ln>
                        </pic:spPr>
                      </pic:pic>
                    </a:graphicData>
                  </a:graphic>
                </wp:inline>
              </w:drawing>
            </w:r>
          </w:p>
        </w:tc>
        <w:tc>
          <w:tcPr>
            <w:tcW w:w="2268" w:type="dxa"/>
            <w:tcBorders>
              <w:top w:val="outset" w:sz="6" w:space="0" w:color="000000"/>
              <w:left w:val="outset" w:sz="6" w:space="0" w:color="000000"/>
              <w:bottom w:val="outset" w:sz="6" w:space="0" w:color="000000"/>
              <w:right w:val="outset" w:sz="6" w:space="0" w:color="000000"/>
            </w:tcBorders>
          </w:tcPr>
          <w:p w:rsidR="00885CA6" w:rsidRPr="00E50E25" w:rsidRDefault="00885CA6" w:rsidP="00E53826">
            <w:pPr>
              <w:spacing w:before="120" w:after="0" w:line="240" w:lineRule="auto"/>
              <w:jc w:val="center"/>
            </w:pPr>
            <w:r w:rsidRPr="00E50E25">
              <w:rPr>
                <w:noProof/>
              </w:rPr>
              <w:drawing>
                <wp:inline distT="0" distB="0" distL="0" distR="0" wp14:anchorId="4267117A" wp14:editId="07163B4F">
                  <wp:extent cx="853440" cy="853440"/>
                  <wp:effectExtent l="0" t="0" r="3810" b="3810"/>
                  <wp:docPr id="61" name="Picture 61" descr="Pictogr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Pictogram"/>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854989" cy="854989"/>
                          </a:xfrm>
                          <a:prstGeom prst="rect">
                            <a:avLst/>
                          </a:prstGeom>
                          <a:noFill/>
                          <a:ln>
                            <a:noFill/>
                          </a:ln>
                        </pic:spPr>
                      </pic:pic>
                    </a:graphicData>
                  </a:graphic>
                </wp:inline>
              </w:drawing>
            </w:r>
          </w:p>
        </w:tc>
      </w:tr>
      <w:tr w:rsidR="00885CA6" w:rsidRPr="00E50E25" w:rsidTr="00E53826">
        <w:trPr>
          <w:jc w:val="center"/>
        </w:trPr>
        <w:tc>
          <w:tcPr>
            <w:tcW w:w="1366" w:type="dxa"/>
            <w:tcBorders>
              <w:top w:val="outset" w:sz="6" w:space="0" w:color="000000"/>
              <w:left w:val="outset" w:sz="6" w:space="0" w:color="000000"/>
              <w:bottom w:val="outset" w:sz="6" w:space="0" w:color="000000"/>
              <w:right w:val="outset" w:sz="6" w:space="0" w:color="000000"/>
            </w:tcBorders>
          </w:tcPr>
          <w:p w:rsidR="00885CA6" w:rsidRPr="00E50E25" w:rsidRDefault="00885CA6" w:rsidP="001146D3">
            <w:pPr>
              <w:spacing w:before="120" w:after="0" w:line="240" w:lineRule="auto"/>
              <w:jc w:val="center"/>
              <w:rPr>
                <w:b/>
              </w:rPr>
            </w:pPr>
            <w:r w:rsidRPr="00E50E25">
              <w:rPr>
                <w:b/>
              </w:rPr>
              <w:t>Mô tả/tên gọi</w:t>
            </w:r>
          </w:p>
        </w:tc>
        <w:tc>
          <w:tcPr>
            <w:tcW w:w="2604" w:type="dxa"/>
            <w:tcBorders>
              <w:top w:val="outset" w:sz="6" w:space="0" w:color="000000"/>
              <w:left w:val="outset" w:sz="6" w:space="0" w:color="000000"/>
              <w:bottom w:val="outset" w:sz="6" w:space="0" w:color="000000"/>
              <w:right w:val="outset" w:sz="6" w:space="0" w:color="000000"/>
            </w:tcBorders>
          </w:tcPr>
          <w:p w:rsidR="00885CA6" w:rsidRPr="00E50E25" w:rsidRDefault="00885CA6" w:rsidP="00E53826">
            <w:pPr>
              <w:spacing w:before="120" w:after="0" w:line="240" w:lineRule="auto"/>
              <w:jc w:val="center"/>
            </w:pPr>
            <w:r w:rsidRPr="00E50E25">
              <w:t>Ngọn lửa trên vòng tròn</w:t>
            </w:r>
          </w:p>
        </w:tc>
        <w:tc>
          <w:tcPr>
            <w:tcW w:w="2885" w:type="dxa"/>
            <w:tcBorders>
              <w:top w:val="outset" w:sz="6" w:space="0" w:color="000000"/>
              <w:left w:val="outset" w:sz="6" w:space="0" w:color="000000"/>
              <w:bottom w:val="outset" w:sz="6" w:space="0" w:color="000000"/>
              <w:right w:val="outset" w:sz="6" w:space="0" w:color="000000"/>
            </w:tcBorders>
          </w:tcPr>
          <w:p w:rsidR="00885CA6" w:rsidRPr="00E50E25" w:rsidRDefault="00885CA6" w:rsidP="00E53826">
            <w:pPr>
              <w:spacing w:before="120" w:after="0" w:line="240" w:lineRule="auto"/>
              <w:jc w:val="center"/>
            </w:pPr>
            <w:r w:rsidRPr="00E50E25">
              <w:t>Ngọn lửa</w:t>
            </w:r>
          </w:p>
        </w:tc>
        <w:tc>
          <w:tcPr>
            <w:tcW w:w="2268" w:type="dxa"/>
            <w:tcBorders>
              <w:top w:val="outset" w:sz="6" w:space="0" w:color="000000"/>
              <w:left w:val="outset" w:sz="6" w:space="0" w:color="000000"/>
              <w:bottom w:val="outset" w:sz="6" w:space="0" w:color="000000"/>
              <w:right w:val="outset" w:sz="6" w:space="0" w:color="000000"/>
            </w:tcBorders>
          </w:tcPr>
          <w:p w:rsidR="00885CA6" w:rsidRPr="00E50E25" w:rsidRDefault="00885CA6" w:rsidP="00E53826">
            <w:pPr>
              <w:spacing w:before="120" w:after="0" w:line="240" w:lineRule="auto"/>
              <w:jc w:val="center"/>
            </w:pPr>
            <w:r w:rsidRPr="00E50E25">
              <w:t>Nổ bom</w:t>
            </w:r>
          </w:p>
        </w:tc>
      </w:tr>
      <w:tr w:rsidR="00885CA6" w:rsidRPr="00E50E25" w:rsidTr="00E53826">
        <w:trPr>
          <w:trHeight w:val="2007"/>
          <w:jc w:val="center"/>
        </w:trPr>
        <w:tc>
          <w:tcPr>
            <w:tcW w:w="1366" w:type="dxa"/>
            <w:tcBorders>
              <w:top w:val="outset" w:sz="6" w:space="0" w:color="000000"/>
              <w:left w:val="outset" w:sz="6" w:space="0" w:color="000000"/>
              <w:bottom w:val="outset" w:sz="6" w:space="0" w:color="000000"/>
              <w:right w:val="outset" w:sz="6" w:space="0" w:color="000000"/>
            </w:tcBorders>
          </w:tcPr>
          <w:p w:rsidR="00885CA6" w:rsidRPr="00E50E25" w:rsidRDefault="00885CA6" w:rsidP="001146D3">
            <w:pPr>
              <w:spacing w:before="120" w:after="0" w:line="240" w:lineRule="auto"/>
              <w:jc w:val="center"/>
              <w:rPr>
                <w:b/>
              </w:rPr>
            </w:pPr>
            <w:r w:rsidRPr="00E50E25">
              <w:rPr>
                <w:b/>
              </w:rPr>
              <w:t>Các đặc tính</w:t>
            </w:r>
          </w:p>
        </w:tc>
        <w:tc>
          <w:tcPr>
            <w:tcW w:w="2604" w:type="dxa"/>
            <w:tcBorders>
              <w:top w:val="outset" w:sz="6" w:space="0" w:color="000000"/>
              <w:left w:val="outset" w:sz="6" w:space="0" w:color="000000"/>
              <w:bottom w:val="outset" w:sz="6" w:space="0" w:color="000000"/>
              <w:right w:val="outset" w:sz="6" w:space="0" w:color="000000"/>
            </w:tcBorders>
          </w:tcPr>
          <w:p w:rsidR="00885CA6" w:rsidRPr="00E50E25" w:rsidRDefault="00885CA6" w:rsidP="00D70E70">
            <w:pPr>
              <w:numPr>
                <w:ilvl w:val="0"/>
                <w:numId w:val="8"/>
              </w:numPr>
              <w:tabs>
                <w:tab w:val="clear" w:pos="720"/>
                <w:tab w:val="num" w:pos="243"/>
              </w:tabs>
              <w:spacing w:before="120" w:after="0" w:line="240" w:lineRule="auto"/>
              <w:ind w:left="0" w:firstLine="0"/>
              <w:jc w:val="both"/>
            </w:pPr>
            <w:r w:rsidRPr="00E50E25">
              <w:t>Chất ô xy hoá</w:t>
            </w:r>
          </w:p>
          <w:p w:rsidR="00885CA6" w:rsidRPr="00E50E25" w:rsidRDefault="00885CA6" w:rsidP="00E53826">
            <w:pPr>
              <w:spacing w:before="120" w:after="0" w:line="240" w:lineRule="auto"/>
              <w:jc w:val="both"/>
            </w:pPr>
          </w:p>
        </w:tc>
        <w:tc>
          <w:tcPr>
            <w:tcW w:w="2885" w:type="dxa"/>
            <w:tcBorders>
              <w:top w:val="outset" w:sz="6" w:space="0" w:color="000000"/>
              <w:left w:val="outset" w:sz="6" w:space="0" w:color="000000"/>
              <w:bottom w:val="outset" w:sz="6" w:space="0" w:color="000000"/>
              <w:right w:val="outset" w:sz="6" w:space="0" w:color="000000"/>
            </w:tcBorders>
          </w:tcPr>
          <w:p w:rsidR="00885CA6" w:rsidRPr="00E50E25" w:rsidRDefault="00885CA6" w:rsidP="00D70E70">
            <w:pPr>
              <w:numPr>
                <w:ilvl w:val="0"/>
                <w:numId w:val="8"/>
              </w:numPr>
              <w:tabs>
                <w:tab w:val="clear" w:pos="720"/>
                <w:tab w:val="num" w:pos="243"/>
              </w:tabs>
              <w:spacing w:before="120" w:after="0" w:line="240" w:lineRule="auto"/>
              <w:ind w:left="0" w:firstLine="0"/>
              <w:jc w:val="both"/>
            </w:pPr>
            <w:r w:rsidRPr="00E50E25">
              <w:t>Chất dễ cháy</w:t>
            </w:r>
          </w:p>
          <w:p w:rsidR="00885CA6" w:rsidRPr="00E50E25" w:rsidRDefault="00885CA6" w:rsidP="00D70E70">
            <w:pPr>
              <w:numPr>
                <w:ilvl w:val="0"/>
                <w:numId w:val="8"/>
              </w:numPr>
              <w:tabs>
                <w:tab w:val="clear" w:pos="720"/>
                <w:tab w:val="num" w:pos="243"/>
              </w:tabs>
              <w:spacing w:before="120" w:after="0" w:line="240" w:lineRule="auto"/>
              <w:ind w:left="0" w:firstLine="0"/>
              <w:jc w:val="both"/>
            </w:pPr>
            <w:r w:rsidRPr="00E50E25">
              <w:t>Chất tự phản ứng</w:t>
            </w:r>
          </w:p>
          <w:p w:rsidR="00885CA6" w:rsidRPr="00E50E25" w:rsidRDefault="00885CA6" w:rsidP="00D70E70">
            <w:pPr>
              <w:numPr>
                <w:ilvl w:val="0"/>
                <w:numId w:val="8"/>
              </w:numPr>
              <w:tabs>
                <w:tab w:val="clear" w:pos="720"/>
                <w:tab w:val="num" w:pos="243"/>
              </w:tabs>
              <w:spacing w:before="120" w:after="0" w:line="240" w:lineRule="auto"/>
              <w:ind w:left="0" w:firstLine="0"/>
              <w:jc w:val="both"/>
            </w:pPr>
            <w:r w:rsidRPr="00E50E25">
              <w:t>Chất tự cháy, tự dẫn lửa</w:t>
            </w:r>
          </w:p>
          <w:p w:rsidR="00885CA6" w:rsidRPr="00E50E25" w:rsidRDefault="00885CA6" w:rsidP="00D70E70">
            <w:pPr>
              <w:numPr>
                <w:ilvl w:val="0"/>
                <w:numId w:val="8"/>
              </w:numPr>
              <w:tabs>
                <w:tab w:val="clear" w:pos="720"/>
                <w:tab w:val="num" w:pos="243"/>
              </w:tabs>
              <w:spacing w:before="120" w:after="0" w:line="240" w:lineRule="auto"/>
              <w:ind w:left="0" w:firstLine="0"/>
              <w:jc w:val="both"/>
            </w:pPr>
            <w:r w:rsidRPr="00E50E25">
              <w:t>Chất tự phát nhiệt</w:t>
            </w:r>
          </w:p>
          <w:p w:rsidR="00885CA6" w:rsidRPr="00E50E25" w:rsidRDefault="00885CA6" w:rsidP="00D70E70">
            <w:pPr>
              <w:numPr>
                <w:ilvl w:val="0"/>
                <w:numId w:val="8"/>
              </w:numPr>
              <w:tabs>
                <w:tab w:val="clear" w:pos="720"/>
                <w:tab w:val="num" w:pos="243"/>
              </w:tabs>
              <w:spacing w:before="120" w:after="0" w:line="240" w:lineRule="auto"/>
              <w:ind w:left="0" w:firstLine="0"/>
              <w:jc w:val="both"/>
            </w:pPr>
            <w:r w:rsidRPr="00E50E25">
              <w:t>Chất khi phản ứng có sinh khí dễ cháy</w:t>
            </w:r>
          </w:p>
          <w:p w:rsidR="00885CA6" w:rsidRPr="00E50E25" w:rsidRDefault="00885CA6" w:rsidP="00D70E70">
            <w:pPr>
              <w:numPr>
                <w:ilvl w:val="0"/>
                <w:numId w:val="8"/>
              </w:numPr>
              <w:tabs>
                <w:tab w:val="clear" w:pos="720"/>
                <w:tab w:val="num" w:pos="243"/>
              </w:tabs>
              <w:spacing w:before="120" w:after="0" w:line="240" w:lineRule="auto"/>
              <w:ind w:left="0" w:firstLine="0"/>
              <w:jc w:val="both"/>
            </w:pPr>
            <w:r w:rsidRPr="00E50E25">
              <w:t>Peroxit Hữu cơ</w:t>
            </w:r>
          </w:p>
        </w:tc>
        <w:tc>
          <w:tcPr>
            <w:tcW w:w="2268" w:type="dxa"/>
            <w:tcBorders>
              <w:top w:val="outset" w:sz="6" w:space="0" w:color="000000"/>
              <w:left w:val="outset" w:sz="6" w:space="0" w:color="000000"/>
              <w:bottom w:val="outset" w:sz="6" w:space="0" w:color="000000"/>
              <w:right w:val="outset" w:sz="6" w:space="0" w:color="000000"/>
            </w:tcBorders>
          </w:tcPr>
          <w:p w:rsidR="00885CA6" w:rsidRPr="00E50E25" w:rsidRDefault="00885CA6" w:rsidP="00D70E70">
            <w:pPr>
              <w:numPr>
                <w:ilvl w:val="0"/>
                <w:numId w:val="8"/>
              </w:numPr>
              <w:tabs>
                <w:tab w:val="clear" w:pos="720"/>
                <w:tab w:val="num" w:pos="243"/>
              </w:tabs>
              <w:spacing w:before="120" w:after="0" w:line="240" w:lineRule="auto"/>
              <w:ind w:left="0" w:firstLine="0"/>
              <w:jc w:val="both"/>
            </w:pPr>
            <w:r w:rsidRPr="00E50E25">
              <w:t>Chất có khả năng gây nổ</w:t>
            </w:r>
          </w:p>
          <w:p w:rsidR="00885CA6" w:rsidRPr="00E50E25" w:rsidRDefault="00885CA6" w:rsidP="00D70E70">
            <w:pPr>
              <w:numPr>
                <w:ilvl w:val="0"/>
                <w:numId w:val="8"/>
              </w:numPr>
              <w:tabs>
                <w:tab w:val="clear" w:pos="720"/>
                <w:tab w:val="num" w:pos="243"/>
              </w:tabs>
              <w:spacing w:before="120" w:after="0" w:line="240" w:lineRule="auto"/>
              <w:ind w:left="0" w:firstLine="0"/>
              <w:jc w:val="both"/>
            </w:pPr>
            <w:r w:rsidRPr="00E50E25">
              <w:t>Chất tự phản ứng</w:t>
            </w:r>
          </w:p>
          <w:p w:rsidR="00885CA6" w:rsidRPr="00E50E25" w:rsidRDefault="00885CA6" w:rsidP="00D70E70">
            <w:pPr>
              <w:numPr>
                <w:ilvl w:val="0"/>
                <w:numId w:val="8"/>
              </w:numPr>
              <w:tabs>
                <w:tab w:val="clear" w:pos="720"/>
                <w:tab w:val="num" w:pos="243"/>
              </w:tabs>
              <w:spacing w:before="120" w:after="0" w:line="240" w:lineRule="auto"/>
              <w:ind w:left="0" w:firstLine="0"/>
              <w:jc w:val="both"/>
            </w:pPr>
            <w:r w:rsidRPr="00E50E25">
              <w:t>Peroxit Hữu cơ</w:t>
            </w:r>
          </w:p>
        </w:tc>
      </w:tr>
      <w:tr w:rsidR="00885CA6" w:rsidRPr="00E50E25" w:rsidTr="00E53826">
        <w:trPr>
          <w:jc w:val="center"/>
        </w:trPr>
        <w:tc>
          <w:tcPr>
            <w:tcW w:w="1366" w:type="dxa"/>
            <w:tcBorders>
              <w:top w:val="outset" w:sz="6" w:space="0" w:color="000000"/>
              <w:left w:val="outset" w:sz="6" w:space="0" w:color="000000"/>
              <w:bottom w:val="outset" w:sz="6" w:space="0" w:color="000000"/>
              <w:right w:val="outset" w:sz="6" w:space="0" w:color="000000"/>
            </w:tcBorders>
          </w:tcPr>
          <w:p w:rsidR="00885CA6" w:rsidRPr="00E50E25" w:rsidRDefault="00885CA6" w:rsidP="001146D3">
            <w:pPr>
              <w:spacing w:before="120" w:after="0" w:line="240" w:lineRule="auto"/>
              <w:jc w:val="center"/>
              <w:rPr>
                <w:b/>
              </w:rPr>
            </w:pPr>
            <w:r w:rsidRPr="00E50E25">
              <w:rPr>
                <w:b/>
              </w:rPr>
              <w:t>Hình đồ cảnh báo</w:t>
            </w:r>
          </w:p>
        </w:tc>
        <w:tc>
          <w:tcPr>
            <w:tcW w:w="2604" w:type="dxa"/>
            <w:tcBorders>
              <w:top w:val="outset" w:sz="6" w:space="0" w:color="000000"/>
              <w:left w:val="outset" w:sz="6" w:space="0" w:color="000000"/>
              <w:bottom w:val="outset" w:sz="6" w:space="0" w:color="000000"/>
              <w:right w:val="outset" w:sz="6" w:space="0" w:color="000000"/>
            </w:tcBorders>
          </w:tcPr>
          <w:p w:rsidR="00885CA6" w:rsidRPr="00E50E25" w:rsidRDefault="00885CA6" w:rsidP="00E53826">
            <w:pPr>
              <w:spacing w:before="120" w:after="0" w:line="240" w:lineRule="auto"/>
              <w:jc w:val="center"/>
            </w:pPr>
            <w:r w:rsidRPr="00E50E25">
              <w:rPr>
                <w:noProof/>
              </w:rPr>
              <w:drawing>
                <wp:inline distT="0" distB="0" distL="0" distR="0" wp14:anchorId="7AEDEBD6" wp14:editId="147D5C0B">
                  <wp:extent cx="883920" cy="883920"/>
                  <wp:effectExtent l="0" t="0" r="0" b="0"/>
                  <wp:docPr id="62" name="Picture 62" descr="Pictogr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Pictogram"/>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885164" cy="885164"/>
                          </a:xfrm>
                          <a:prstGeom prst="rect">
                            <a:avLst/>
                          </a:prstGeom>
                          <a:noFill/>
                          <a:ln>
                            <a:noFill/>
                          </a:ln>
                        </pic:spPr>
                      </pic:pic>
                    </a:graphicData>
                  </a:graphic>
                </wp:inline>
              </w:drawing>
            </w:r>
          </w:p>
        </w:tc>
        <w:tc>
          <w:tcPr>
            <w:tcW w:w="2885" w:type="dxa"/>
            <w:tcBorders>
              <w:top w:val="outset" w:sz="6" w:space="0" w:color="000000"/>
              <w:left w:val="outset" w:sz="6" w:space="0" w:color="000000"/>
              <w:bottom w:val="outset" w:sz="6" w:space="0" w:color="000000"/>
              <w:right w:val="outset" w:sz="6" w:space="0" w:color="000000"/>
            </w:tcBorders>
          </w:tcPr>
          <w:p w:rsidR="00885CA6" w:rsidRPr="00E50E25" w:rsidRDefault="00885CA6" w:rsidP="00E53826">
            <w:pPr>
              <w:spacing w:before="120" w:after="0" w:line="240" w:lineRule="auto"/>
              <w:jc w:val="center"/>
            </w:pPr>
            <w:r w:rsidRPr="00E50E25">
              <w:rPr>
                <w:noProof/>
              </w:rPr>
              <w:drawing>
                <wp:inline distT="0" distB="0" distL="0" distR="0" wp14:anchorId="2840C9AB" wp14:editId="58857D63">
                  <wp:extent cx="889635" cy="889635"/>
                  <wp:effectExtent l="0" t="0" r="5715" b="5715"/>
                  <wp:docPr id="63" name="Picture 63" descr="Pictogr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Pictogram"/>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890246" cy="890246"/>
                          </a:xfrm>
                          <a:prstGeom prst="rect">
                            <a:avLst/>
                          </a:prstGeom>
                          <a:noFill/>
                          <a:ln>
                            <a:noFill/>
                          </a:ln>
                        </pic:spPr>
                      </pic:pic>
                    </a:graphicData>
                  </a:graphic>
                </wp:inline>
              </w:drawing>
            </w:r>
          </w:p>
        </w:tc>
        <w:tc>
          <w:tcPr>
            <w:tcW w:w="2268" w:type="dxa"/>
            <w:tcBorders>
              <w:top w:val="outset" w:sz="6" w:space="0" w:color="000000"/>
              <w:left w:val="outset" w:sz="6" w:space="0" w:color="000000"/>
              <w:bottom w:val="outset" w:sz="6" w:space="0" w:color="000000"/>
              <w:right w:val="outset" w:sz="6" w:space="0" w:color="000000"/>
            </w:tcBorders>
          </w:tcPr>
          <w:p w:rsidR="00885CA6" w:rsidRPr="00E50E25" w:rsidRDefault="00885CA6" w:rsidP="00E53826">
            <w:pPr>
              <w:spacing w:before="120" w:after="0" w:line="240" w:lineRule="auto"/>
              <w:jc w:val="center"/>
            </w:pPr>
            <w:r w:rsidRPr="00E50E25">
              <w:rPr>
                <w:noProof/>
              </w:rPr>
              <w:drawing>
                <wp:inline distT="0" distB="0" distL="0" distR="0" wp14:anchorId="142817C2" wp14:editId="61242A51">
                  <wp:extent cx="885825" cy="885825"/>
                  <wp:effectExtent l="0" t="0" r="9525" b="9525"/>
                  <wp:docPr id="1418" name="Picture 1418" descr="Pictogr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Pictogram"/>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0" y="0"/>
                            <a:ext cx="886138" cy="886138"/>
                          </a:xfrm>
                          <a:prstGeom prst="rect">
                            <a:avLst/>
                          </a:prstGeom>
                          <a:noFill/>
                          <a:ln>
                            <a:noFill/>
                          </a:ln>
                        </pic:spPr>
                      </pic:pic>
                    </a:graphicData>
                  </a:graphic>
                </wp:inline>
              </w:drawing>
            </w:r>
          </w:p>
        </w:tc>
      </w:tr>
      <w:tr w:rsidR="00885CA6" w:rsidRPr="00E50E25" w:rsidTr="00E53826">
        <w:trPr>
          <w:jc w:val="center"/>
        </w:trPr>
        <w:tc>
          <w:tcPr>
            <w:tcW w:w="1366" w:type="dxa"/>
            <w:tcBorders>
              <w:top w:val="outset" w:sz="6" w:space="0" w:color="000000"/>
              <w:left w:val="outset" w:sz="6" w:space="0" w:color="000000"/>
              <w:bottom w:val="outset" w:sz="6" w:space="0" w:color="000000"/>
              <w:right w:val="outset" w:sz="6" w:space="0" w:color="000000"/>
            </w:tcBorders>
          </w:tcPr>
          <w:p w:rsidR="00885CA6" w:rsidRPr="00E50E25" w:rsidRDefault="00885CA6" w:rsidP="001146D3">
            <w:pPr>
              <w:spacing w:before="120" w:after="0" w:line="240" w:lineRule="auto"/>
              <w:jc w:val="center"/>
              <w:rPr>
                <w:b/>
              </w:rPr>
            </w:pPr>
            <w:r w:rsidRPr="00E50E25">
              <w:rPr>
                <w:b/>
              </w:rPr>
              <w:t>Mô tả/tên gọi</w:t>
            </w:r>
          </w:p>
        </w:tc>
        <w:tc>
          <w:tcPr>
            <w:tcW w:w="2604" w:type="dxa"/>
            <w:tcBorders>
              <w:top w:val="outset" w:sz="6" w:space="0" w:color="000000"/>
              <w:left w:val="outset" w:sz="6" w:space="0" w:color="000000"/>
              <w:bottom w:val="outset" w:sz="6" w:space="0" w:color="000000"/>
              <w:right w:val="outset" w:sz="6" w:space="0" w:color="000000"/>
            </w:tcBorders>
          </w:tcPr>
          <w:p w:rsidR="00885CA6" w:rsidRPr="00E50E25" w:rsidRDefault="00885CA6" w:rsidP="00E53826">
            <w:pPr>
              <w:spacing w:before="120" w:after="0" w:line="240" w:lineRule="auto"/>
              <w:jc w:val="center"/>
            </w:pPr>
            <w:r w:rsidRPr="00E50E25">
              <w:t>Đầu lâu xương chéo</w:t>
            </w:r>
          </w:p>
        </w:tc>
        <w:tc>
          <w:tcPr>
            <w:tcW w:w="2885" w:type="dxa"/>
            <w:tcBorders>
              <w:top w:val="outset" w:sz="6" w:space="0" w:color="000000"/>
              <w:left w:val="outset" w:sz="6" w:space="0" w:color="000000"/>
              <w:bottom w:val="outset" w:sz="6" w:space="0" w:color="000000"/>
              <w:right w:val="outset" w:sz="6" w:space="0" w:color="000000"/>
            </w:tcBorders>
          </w:tcPr>
          <w:p w:rsidR="00885CA6" w:rsidRPr="00E50E25" w:rsidRDefault="00885CA6" w:rsidP="00E53826">
            <w:pPr>
              <w:spacing w:before="120" w:after="0" w:line="240" w:lineRule="auto"/>
              <w:jc w:val="center"/>
            </w:pPr>
            <w:r w:rsidRPr="00E50E25">
              <w:t>Ăn mòn</w:t>
            </w:r>
          </w:p>
        </w:tc>
        <w:tc>
          <w:tcPr>
            <w:tcW w:w="2268" w:type="dxa"/>
            <w:tcBorders>
              <w:top w:val="outset" w:sz="6" w:space="0" w:color="000000"/>
              <w:left w:val="outset" w:sz="6" w:space="0" w:color="000000"/>
              <w:bottom w:val="outset" w:sz="6" w:space="0" w:color="000000"/>
              <w:right w:val="outset" w:sz="6" w:space="0" w:color="000000"/>
            </w:tcBorders>
          </w:tcPr>
          <w:p w:rsidR="00885CA6" w:rsidRPr="00E50E25" w:rsidRDefault="00885CA6" w:rsidP="00E53826">
            <w:pPr>
              <w:spacing w:before="120" w:after="0" w:line="240" w:lineRule="auto"/>
              <w:jc w:val="center"/>
            </w:pPr>
            <w:r w:rsidRPr="00E50E25">
              <w:t>Bình khí</w:t>
            </w:r>
          </w:p>
        </w:tc>
      </w:tr>
      <w:tr w:rsidR="00885CA6" w:rsidRPr="00E50E25" w:rsidTr="00E53826">
        <w:trPr>
          <w:trHeight w:val="540"/>
          <w:jc w:val="center"/>
        </w:trPr>
        <w:tc>
          <w:tcPr>
            <w:tcW w:w="1366" w:type="dxa"/>
            <w:tcBorders>
              <w:top w:val="outset" w:sz="6" w:space="0" w:color="000000"/>
              <w:left w:val="outset" w:sz="6" w:space="0" w:color="000000"/>
              <w:bottom w:val="outset" w:sz="6" w:space="0" w:color="000000"/>
              <w:right w:val="outset" w:sz="6" w:space="0" w:color="000000"/>
            </w:tcBorders>
          </w:tcPr>
          <w:p w:rsidR="00885CA6" w:rsidRPr="00E50E25" w:rsidRDefault="00885CA6" w:rsidP="001146D3">
            <w:pPr>
              <w:spacing w:before="120" w:after="0" w:line="240" w:lineRule="auto"/>
              <w:jc w:val="center"/>
              <w:rPr>
                <w:b/>
              </w:rPr>
            </w:pPr>
            <w:r w:rsidRPr="00E50E25">
              <w:rPr>
                <w:b/>
              </w:rPr>
              <w:t>Các đặc tính</w:t>
            </w:r>
          </w:p>
        </w:tc>
        <w:tc>
          <w:tcPr>
            <w:tcW w:w="2604" w:type="dxa"/>
            <w:tcBorders>
              <w:top w:val="outset" w:sz="6" w:space="0" w:color="000000"/>
              <w:left w:val="outset" w:sz="6" w:space="0" w:color="000000"/>
              <w:bottom w:val="outset" w:sz="6" w:space="0" w:color="000000"/>
              <w:right w:val="outset" w:sz="6" w:space="0" w:color="000000"/>
            </w:tcBorders>
          </w:tcPr>
          <w:p w:rsidR="00885CA6" w:rsidRPr="00E50E25" w:rsidRDefault="00885CA6" w:rsidP="00D70E70">
            <w:pPr>
              <w:numPr>
                <w:ilvl w:val="0"/>
                <w:numId w:val="8"/>
              </w:numPr>
              <w:tabs>
                <w:tab w:val="clear" w:pos="720"/>
                <w:tab w:val="num" w:pos="243"/>
              </w:tabs>
              <w:spacing w:before="120" w:after="0" w:line="240" w:lineRule="auto"/>
              <w:ind w:left="0" w:firstLine="0"/>
              <w:jc w:val="both"/>
            </w:pPr>
            <w:r w:rsidRPr="00E50E25">
              <w:t>Chất độc</w:t>
            </w:r>
          </w:p>
        </w:tc>
        <w:tc>
          <w:tcPr>
            <w:tcW w:w="2885" w:type="dxa"/>
            <w:tcBorders>
              <w:top w:val="outset" w:sz="6" w:space="0" w:color="000000"/>
              <w:left w:val="outset" w:sz="6" w:space="0" w:color="000000"/>
              <w:bottom w:val="outset" w:sz="6" w:space="0" w:color="000000"/>
              <w:right w:val="outset" w:sz="6" w:space="0" w:color="000000"/>
            </w:tcBorders>
          </w:tcPr>
          <w:p w:rsidR="00885CA6" w:rsidRPr="00E50E25" w:rsidRDefault="00885CA6" w:rsidP="00D70E70">
            <w:pPr>
              <w:numPr>
                <w:ilvl w:val="0"/>
                <w:numId w:val="8"/>
              </w:numPr>
              <w:tabs>
                <w:tab w:val="clear" w:pos="720"/>
                <w:tab w:val="num" w:pos="243"/>
              </w:tabs>
              <w:spacing w:before="120" w:after="0" w:line="240" w:lineRule="auto"/>
              <w:ind w:left="0" w:firstLine="0"/>
              <w:jc w:val="both"/>
            </w:pPr>
            <w:r w:rsidRPr="00E50E25">
              <w:t>Chất ăn mòn</w:t>
            </w:r>
          </w:p>
        </w:tc>
        <w:tc>
          <w:tcPr>
            <w:tcW w:w="2268" w:type="dxa"/>
            <w:tcBorders>
              <w:top w:val="outset" w:sz="6" w:space="0" w:color="000000"/>
              <w:left w:val="outset" w:sz="6" w:space="0" w:color="000000"/>
              <w:bottom w:val="outset" w:sz="6" w:space="0" w:color="000000"/>
              <w:right w:val="outset" w:sz="6" w:space="0" w:color="000000"/>
            </w:tcBorders>
          </w:tcPr>
          <w:p w:rsidR="00885CA6" w:rsidRPr="00E50E25" w:rsidRDefault="00885CA6" w:rsidP="00D70E70">
            <w:pPr>
              <w:numPr>
                <w:ilvl w:val="0"/>
                <w:numId w:val="8"/>
              </w:numPr>
              <w:tabs>
                <w:tab w:val="clear" w:pos="720"/>
                <w:tab w:val="num" w:pos="243"/>
              </w:tabs>
              <w:spacing w:before="120" w:after="0" w:line="240" w:lineRule="auto"/>
              <w:ind w:left="0" w:firstLine="0"/>
              <w:jc w:val="both"/>
            </w:pPr>
            <w:r w:rsidRPr="00E50E25">
              <w:t xml:space="preserve">Khí nén </w:t>
            </w:r>
          </w:p>
        </w:tc>
      </w:tr>
      <w:tr w:rsidR="00885CA6" w:rsidRPr="00E50E25" w:rsidTr="00E53826">
        <w:trPr>
          <w:trHeight w:val="1638"/>
          <w:jc w:val="center"/>
        </w:trPr>
        <w:tc>
          <w:tcPr>
            <w:tcW w:w="1366" w:type="dxa"/>
            <w:tcBorders>
              <w:top w:val="outset" w:sz="6" w:space="0" w:color="000000"/>
              <w:left w:val="outset" w:sz="6" w:space="0" w:color="000000"/>
              <w:bottom w:val="outset" w:sz="6" w:space="0" w:color="000000"/>
              <w:right w:val="outset" w:sz="6" w:space="0" w:color="000000"/>
            </w:tcBorders>
          </w:tcPr>
          <w:p w:rsidR="00885CA6" w:rsidRPr="00E50E25" w:rsidRDefault="00885CA6" w:rsidP="001146D3">
            <w:pPr>
              <w:spacing w:before="120" w:after="0" w:line="240" w:lineRule="auto"/>
              <w:jc w:val="center"/>
              <w:rPr>
                <w:b/>
              </w:rPr>
            </w:pPr>
            <w:r w:rsidRPr="00E50E25">
              <w:rPr>
                <w:b/>
              </w:rPr>
              <w:lastRenderedPageBreak/>
              <w:t>Hình đồ cảnh báo</w:t>
            </w:r>
          </w:p>
        </w:tc>
        <w:tc>
          <w:tcPr>
            <w:tcW w:w="2604" w:type="dxa"/>
            <w:tcBorders>
              <w:top w:val="outset" w:sz="6" w:space="0" w:color="000000"/>
              <w:left w:val="outset" w:sz="6" w:space="0" w:color="000000"/>
              <w:bottom w:val="outset" w:sz="6" w:space="0" w:color="000000"/>
              <w:right w:val="outset" w:sz="6" w:space="0" w:color="000000"/>
            </w:tcBorders>
          </w:tcPr>
          <w:p w:rsidR="00885CA6" w:rsidRPr="00E50E25" w:rsidRDefault="00885CA6" w:rsidP="00E53826">
            <w:pPr>
              <w:spacing w:before="120" w:after="0" w:line="240" w:lineRule="auto"/>
              <w:jc w:val="center"/>
            </w:pPr>
            <w:r w:rsidRPr="00E50E25">
              <w:rPr>
                <w:noProof/>
              </w:rPr>
              <w:drawing>
                <wp:inline distT="0" distB="0" distL="0" distR="0" wp14:anchorId="43785226" wp14:editId="79F444C8">
                  <wp:extent cx="991481" cy="944880"/>
                  <wp:effectExtent l="0" t="0" r="0" b="7620"/>
                  <wp:docPr id="1419" name="Picture 1419" descr="Pictogr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Pictogram"/>
                          <pic:cNvPicPr>
                            <a:picLocks noChangeAspect="1" noChangeArrowheads="1"/>
                          </pic:cNvPicPr>
                        </pic:nvPicPr>
                        <pic:blipFill rotWithShape="1">
                          <a:blip r:embed="rId47">
                            <a:extLst>
                              <a:ext uri="{28A0092B-C50C-407E-A947-70E740481C1C}">
                                <a14:useLocalDpi xmlns:a14="http://schemas.microsoft.com/office/drawing/2010/main" val="0"/>
                              </a:ext>
                            </a:extLst>
                          </a:blip>
                          <a:srcRect l="4341" t="3720" b="5117"/>
                          <a:stretch/>
                        </pic:blipFill>
                        <pic:spPr bwMode="auto">
                          <a:xfrm>
                            <a:off x="0" y="0"/>
                            <a:ext cx="993895" cy="94718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2885" w:type="dxa"/>
            <w:tcBorders>
              <w:top w:val="outset" w:sz="6" w:space="0" w:color="000000"/>
              <w:left w:val="outset" w:sz="6" w:space="0" w:color="000000"/>
              <w:bottom w:val="outset" w:sz="6" w:space="0" w:color="000000"/>
              <w:right w:val="outset" w:sz="6" w:space="0" w:color="000000"/>
            </w:tcBorders>
          </w:tcPr>
          <w:p w:rsidR="00885CA6" w:rsidRPr="00E50E25" w:rsidRDefault="00885CA6" w:rsidP="00E53826">
            <w:pPr>
              <w:spacing w:before="120" w:after="0" w:line="240" w:lineRule="auto"/>
              <w:jc w:val="center"/>
            </w:pPr>
            <w:r w:rsidRPr="00E50E25">
              <w:rPr>
                <w:noProof/>
              </w:rPr>
              <w:drawing>
                <wp:inline distT="0" distB="0" distL="0" distR="0" wp14:anchorId="2AFFA9B7" wp14:editId="2D1E8B1A">
                  <wp:extent cx="941070" cy="941070"/>
                  <wp:effectExtent l="0" t="0" r="0" b="0"/>
                  <wp:docPr id="1420" name="Picture 1420" descr="Pictogr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descr="Pictogram"/>
                          <pic:cNvPicPr>
                            <a:picLocks noChangeAspect="1" noChangeArrowheads="1"/>
                          </pic:cNvPicPr>
                        </pic:nvPicPr>
                        <pic:blipFill>
                          <a:blip r:embed="rId48">
                            <a:extLst>
                              <a:ext uri="{28A0092B-C50C-407E-A947-70E740481C1C}">
                                <a14:useLocalDpi xmlns:a14="http://schemas.microsoft.com/office/drawing/2010/main" val="0"/>
                              </a:ext>
                            </a:extLst>
                          </a:blip>
                          <a:srcRect/>
                          <a:stretch>
                            <a:fillRect/>
                          </a:stretch>
                        </pic:blipFill>
                        <pic:spPr bwMode="auto">
                          <a:xfrm>
                            <a:off x="0" y="0"/>
                            <a:ext cx="941070" cy="941070"/>
                          </a:xfrm>
                          <a:prstGeom prst="rect">
                            <a:avLst/>
                          </a:prstGeom>
                          <a:noFill/>
                          <a:ln>
                            <a:noFill/>
                          </a:ln>
                        </pic:spPr>
                      </pic:pic>
                    </a:graphicData>
                  </a:graphic>
                </wp:inline>
              </w:drawing>
            </w:r>
          </w:p>
        </w:tc>
        <w:tc>
          <w:tcPr>
            <w:tcW w:w="2268" w:type="dxa"/>
            <w:tcBorders>
              <w:top w:val="outset" w:sz="6" w:space="0" w:color="000000"/>
              <w:left w:val="outset" w:sz="6" w:space="0" w:color="000000"/>
              <w:bottom w:val="outset" w:sz="6" w:space="0" w:color="000000"/>
              <w:right w:val="outset" w:sz="6" w:space="0" w:color="000000"/>
            </w:tcBorders>
          </w:tcPr>
          <w:p w:rsidR="00885CA6" w:rsidRPr="00E50E25" w:rsidRDefault="00885CA6" w:rsidP="00E53826">
            <w:pPr>
              <w:spacing w:before="120" w:after="0" w:line="240" w:lineRule="auto"/>
              <w:jc w:val="center"/>
            </w:pPr>
            <w:r w:rsidRPr="00E50E25">
              <w:rPr>
                <w:noProof/>
              </w:rPr>
              <w:drawing>
                <wp:inline distT="0" distB="0" distL="0" distR="0" wp14:anchorId="07CB3213" wp14:editId="194CBD46">
                  <wp:extent cx="986790" cy="986790"/>
                  <wp:effectExtent l="0" t="0" r="3810" b="3810"/>
                  <wp:docPr id="141" name="Picture 141" descr="Pictogr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Pictogram"/>
                          <pic:cNvPicPr>
                            <a:picLocks noChangeAspect="1" noChangeArrowheads="1"/>
                          </pic:cNvPicPr>
                        </pic:nvPicPr>
                        <pic:blipFill>
                          <a:blip r:embed="rId49">
                            <a:extLst>
                              <a:ext uri="{28A0092B-C50C-407E-A947-70E740481C1C}">
                                <a14:useLocalDpi xmlns:a14="http://schemas.microsoft.com/office/drawing/2010/main" val="0"/>
                              </a:ext>
                            </a:extLst>
                          </a:blip>
                          <a:srcRect/>
                          <a:stretch>
                            <a:fillRect/>
                          </a:stretch>
                        </pic:blipFill>
                        <pic:spPr bwMode="auto">
                          <a:xfrm>
                            <a:off x="0" y="0"/>
                            <a:ext cx="986790" cy="986790"/>
                          </a:xfrm>
                          <a:prstGeom prst="rect">
                            <a:avLst/>
                          </a:prstGeom>
                          <a:noFill/>
                          <a:ln>
                            <a:noFill/>
                          </a:ln>
                        </pic:spPr>
                      </pic:pic>
                    </a:graphicData>
                  </a:graphic>
                </wp:inline>
              </w:drawing>
            </w:r>
          </w:p>
        </w:tc>
      </w:tr>
      <w:tr w:rsidR="00885CA6" w:rsidRPr="00E50E25" w:rsidTr="00E53826">
        <w:trPr>
          <w:jc w:val="center"/>
        </w:trPr>
        <w:tc>
          <w:tcPr>
            <w:tcW w:w="1366" w:type="dxa"/>
            <w:tcBorders>
              <w:top w:val="outset" w:sz="6" w:space="0" w:color="000000"/>
              <w:left w:val="outset" w:sz="6" w:space="0" w:color="000000"/>
              <w:bottom w:val="outset" w:sz="6" w:space="0" w:color="000000"/>
              <w:right w:val="outset" w:sz="6" w:space="0" w:color="000000"/>
            </w:tcBorders>
          </w:tcPr>
          <w:p w:rsidR="00885CA6" w:rsidRPr="00E50E25" w:rsidRDefault="00885CA6" w:rsidP="001146D3">
            <w:pPr>
              <w:spacing w:before="120" w:after="0" w:line="240" w:lineRule="auto"/>
              <w:jc w:val="center"/>
              <w:rPr>
                <w:b/>
              </w:rPr>
            </w:pPr>
            <w:r w:rsidRPr="00E50E25">
              <w:rPr>
                <w:b/>
              </w:rPr>
              <w:t>Mô tả/tên gọi</w:t>
            </w:r>
          </w:p>
        </w:tc>
        <w:tc>
          <w:tcPr>
            <w:tcW w:w="2604" w:type="dxa"/>
            <w:tcBorders>
              <w:top w:val="outset" w:sz="6" w:space="0" w:color="000000"/>
              <w:left w:val="outset" w:sz="6" w:space="0" w:color="000000"/>
              <w:bottom w:val="outset" w:sz="6" w:space="0" w:color="000000"/>
              <w:right w:val="outset" w:sz="6" w:space="0" w:color="000000"/>
            </w:tcBorders>
          </w:tcPr>
          <w:p w:rsidR="00885CA6" w:rsidRPr="00E50E25" w:rsidRDefault="00885CA6" w:rsidP="00E53826">
            <w:pPr>
              <w:spacing w:before="120" w:after="0" w:line="240" w:lineRule="auto"/>
              <w:jc w:val="center"/>
            </w:pPr>
            <w:r w:rsidRPr="00E50E25">
              <w:t>Nguy cơ sức khoẻ</w:t>
            </w:r>
          </w:p>
        </w:tc>
        <w:tc>
          <w:tcPr>
            <w:tcW w:w="2885" w:type="dxa"/>
            <w:tcBorders>
              <w:top w:val="outset" w:sz="6" w:space="0" w:color="000000"/>
              <w:left w:val="outset" w:sz="6" w:space="0" w:color="000000"/>
              <w:bottom w:val="outset" w:sz="6" w:space="0" w:color="000000"/>
              <w:right w:val="outset" w:sz="6" w:space="0" w:color="000000"/>
            </w:tcBorders>
          </w:tcPr>
          <w:p w:rsidR="00885CA6" w:rsidRPr="00E50E25" w:rsidRDefault="00885CA6" w:rsidP="00E53826">
            <w:pPr>
              <w:spacing w:before="120" w:after="0" w:line="240" w:lineRule="auto"/>
              <w:jc w:val="center"/>
            </w:pPr>
            <w:r w:rsidRPr="00E50E25">
              <w:t>Nguy cơ môi trường</w:t>
            </w:r>
          </w:p>
        </w:tc>
        <w:tc>
          <w:tcPr>
            <w:tcW w:w="2268" w:type="dxa"/>
            <w:tcBorders>
              <w:top w:val="outset" w:sz="6" w:space="0" w:color="000000"/>
              <w:left w:val="outset" w:sz="6" w:space="0" w:color="000000"/>
              <w:bottom w:val="outset" w:sz="6" w:space="0" w:color="000000"/>
              <w:right w:val="outset" w:sz="6" w:space="0" w:color="000000"/>
            </w:tcBorders>
          </w:tcPr>
          <w:p w:rsidR="00885CA6" w:rsidRPr="00E50E25" w:rsidRDefault="00885CA6" w:rsidP="00E53826">
            <w:pPr>
              <w:spacing w:before="120" w:after="0" w:line="240" w:lineRule="auto"/>
              <w:jc w:val="center"/>
            </w:pPr>
            <w:r w:rsidRPr="00E50E25">
              <w:t>Dấu Chấm than</w:t>
            </w:r>
          </w:p>
        </w:tc>
      </w:tr>
      <w:tr w:rsidR="00885CA6" w:rsidRPr="00E50E25" w:rsidTr="00E53826">
        <w:trPr>
          <w:jc w:val="center"/>
        </w:trPr>
        <w:tc>
          <w:tcPr>
            <w:tcW w:w="1366" w:type="dxa"/>
            <w:tcBorders>
              <w:top w:val="outset" w:sz="6" w:space="0" w:color="000000"/>
              <w:left w:val="outset" w:sz="6" w:space="0" w:color="000000"/>
              <w:bottom w:val="outset" w:sz="6" w:space="0" w:color="000000"/>
              <w:right w:val="outset" w:sz="6" w:space="0" w:color="000000"/>
            </w:tcBorders>
          </w:tcPr>
          <w:p w:rsidR="00885CA6" w:rsidRPr="00E50E25" w:rsidRDefault="00885CA6" w:rsidP="001146D3">
            <w:pPr>
              <w:spacing w:before="120" w:after="0" w:line="240" w:lineRule="auto"/>
              <w:jc w:val="center"/>
              <w:rPr>
                <w:b/>
              </w:rPr>
            </w:pPr>
            <w:r w:rsidRPr="00E50E25">
              <w:rPr>
                <w:b/>
              </w:rPr>
              <w:t>Các đặc tính</w:t>
            </w:r>
          </w:p>
        </w:tc>
        <w:tc>
          <w:tcPr>
            <w:tcW w:w="2604" w:type="dxa"/>
            <w:tcBorders>
              <w:top w:val="outset" w:sz="6" w:space="0" w:color="000000"/>
              <w:left w:val="outset" w:sz="6" w:space="0" w:color="000000"/>
              <w:bottom w:val="outset" w:sz="6" w:space="0" w:color="000000"/>
              <w:right w:val="outset" w:sz="6" w:space="0" w:color="000000"/>
            </w:tcBorders>
          </w:tcPr>
          <w:p w:rsidR="00885CA6" w:rsidRPr="00E50E25" w:rsidRDefault="00885CA6" w:rsidP="00D70E70">
            <w:pPr>
              <w:numPr>
                <w:ilvl w:val="0"/>
                <w:numId w:val="8"/>
              </w:numPr>
              <w:tabs>
                <w:tab w:val="clear" w:pos="720"/>
                <w:tab w:val="num" w:pos="243"/>
              </w:tabs>
              <w:spacing w:before="120" w:after="0" w:line="240" w:lineRule="auto"/>
              <w:ind w:left="0" w:firstLine="0"/>
              <w:jc w:val="both"/>
            </w:pPr>
            <w:r w:rsidRPr="00E50E25">
              <w:t>Chất gây ung thư</w:t>
            </w:r>
          </w:p>
          <w:p w:rsidR="00885CA6" w:rsidRPr="00E50E25" w:rsidRDefault="00885CA6" w:rsidP="00D70E70">
            <w:pPr>
              <w:numPr>
                <w:ilvl w:val="0"/>
                <w:numId w:val="8"/>
              </w:numPr>
              <w:tabs>
                <w:tab w:val="clear" w:pos="720"/>
                <w:tab w:val="num" w:pos="243"/>
              </w:tabs>
              <w:spacing w:before="120" w:after="0" w:line="240" w:lineRule="auto"/>
              <w:ind w:left="0" w:firstLine="0"/>
              <w:jc w:val="both"/>
            </w:pPr>
            <w:r w:rsidRPr="00E50E25">
              <w:t>Chất nhạy hô hấp</w:t>
            </w:r>
          </w:p>
          <w:p w:rsidR="00885CA6" w:rsidRPr="00E50E25" w:rsidRDefault="00885CA6" w:rsidP="00D70E70">
            <w:pPr>
              <w:numPr>
                <w:ilvl w:val="0"/>
                <w:numId w:val="8"/>
              </w:numPr>
              <w:tabs>
                <w:tab w:val="clear" w:pos="720"/>
                <w:tab w:val="num" w:pos="243"/>
              </w:tabs>
              <w:spacing w:before="120" w:after="0" w:line="240" w:lineRule="auto"/>
              <w:ind w:left="0" w:firstLine="0"/>
              <w:jc w:val="both"/>
            </w:pPr>
            <w:r w:rsidRPr="00E50E25">
              <w:t>Độc tính sinh sản</w:t>
            </w:r>
          </w:p>
          <w:p w:rsidR="00885CA6" w:rsidRPr="00E50E25" w:rsidRDefault="00885CA6" w:rsidP="00D70E70">
            <w:pPr>
              <w:numPr>
                <w:ilvl w:val="0"/>
                <w:numId w:val="8"/>
              </w:numPr>
              <w:tabs>
                <w:tab w:val="clear" w:pos="720"/>
                <w:tab w:val="num" w:pos="243"/>
              </w:tabs>
              <w:spacing w:before="120" w:after="0" w:line="240" w:lineRule="auto"/>
              <w:ind w:left="0" w:firstLine="0"/>
              <w:jc w:val="both"/>
            </w:pPr>
            <w:r w:rsidRPr="00E50E25">
              <w:t xml:space="preserve">Độc đối với từng nhóm tổ chức </w:t>
            </w:r>
          </w:p>
          <w:p w:rsidR="00885CA6" w:rsidRPr="00E50E25" w:rsidRDefault="00885CA6" w:rsidP="00D70E70">
            <w:pPr>
              <w:numPr>
                <w:ilvl w:val="0"/>
                <w:numId w:val="8"/>
              </w:numPr>
              <w:tabs>
                <w:tab w:val="clear" w:pos="720"/>
                <w:tab w:val="num" w:pos="243"/>
              </w:tabs>
              <w:spacing w:before="120" w:after="0" w:line="240" w:lineRule="auto"/>
              <w:ind w:left="0" w:firstLine="0"/>
              <w:jc w:val="both"/>
            </w:pPr>
            <w:r w:rsidRPr="00E50E25">
              <w:t>Chất gây đột biến</w:t>
            </w:r>
          </w:p>
          <w:p w:rsidR="00885CA6" w:rsidRPr="00E50E25" w:rsidRDefault="00885CA6" w:rsidP="00D70E70">
            <w:pPr>
              <w:numPr>
                <w:ilvl w:val="0"/>
                <w:numId w:val="8"/>
              </w:numPr>
              <w:tabs>
                <w:tab w:val="clear" w:pos="720"/>
                <w:tab w:val="num" w:pos="243"/>
              </w:tabs>
              <w:spacing w:before="120" w:after="0" w:line="240" w:lineRule="auto"/>
              <w:ind w:left="0" w:firstLine="0"/>
              <w:jc w:val="both"/>
            </w:pPr>
            <w:r w:rsidRPr="00E50E25">
              <w:t>Chất độc hô hấp</w:t>
            </w:r>
          </w:p>
        </w:tc>
        <w:tc>
          <w:tcPr>
            <w:tcW w:w="2885" w:type="dxa"/>
            <w:tcBorders>
              <w:top w:val="outset" w:sz="6" w:space="0" w:color="000000"/>
              <w:left w:val="outset" w:sz="6" w:space="0" w:color="000000"/>
              <w:bottom w:val="outset" w:sz="6" w:space="0" w:color="000000"/>
              <w:right w:val="outset" w:sz="6" w:space="0" w:color="000000"/>
            </w:tcBorders>
          </w:tcPr>
          <w:p w:rsidR="00885CA6" w:rsidRPr="00E50E25" w:rsidRDefault="00885CA6" w:rsidP="00D70E70">
            <w:pPr>
              <w:numPr>
                <w:ilvl w:val="0"/>
                <w:numId w:val="8"/>
              </w:numPr>
              <w:tabs>
                <w:tab w:val="clear" w:pos="720"/>
                <w:tab w:val="num" w:pos="243"/>
              </w:tabs>
              <w:spacing w:before="120" w:after="0" w:line="240" w:lineRule="auto"/>
              <w:ind w:left="0" w:firstLine="0"/>
              <w:jc w:val="both"/>
            </w:pPr>
            <w:r w:rsidRPr="00E50E25">
              <w:t>Độc đối với môi trường</w:t>
            </w:r>
          </w:p>
        </w:tc>
        <w:tc>
          <w:tcPr>
            <w:tcW w:w="2268" w:type="dxa"/>
            <w:tcBorders>
              <w:top w:val="outset" w:sz="6" w:space="0" w:color="000000"/>
              <w:left w:val="outset" w:sz="6" w:space="0" w:color="000000"/>
              <w:bottom w:val="outset" w:sz="6" w:space="0" w:color="000000"/>
              <w:right w:val="outset" w:sz="6" w:space="0" w:color="000000"/>
            </w:tcBorders>
          </w:tcPr>
          <w:p w:rsidR="00885CA6" w:rsidRPr="00E50E25" w:rsidRDefault="00885CA6" w:rsidP="00D70E70">
            <w:pPr>
              <w:numPr>
                <w:ilvl w:val="0"/>
                <w:numId w:val="8"/>
              </w:numPr>
              <w:tabs>
                <w:tab w:val="clear" w:pos="720"/>
                <w:tab w:val="num" w:pos="243"/>
              </w:tabs>
              <w:spacing w:before="120" w:after="0" w:line="240" w:lineRule="auto"/>
              <w:ind w:left="0" w:firstLine="0"/>
              <w:jc w:val="both"/>
            </w:pPr>
            <w:r w:rsidRPr="00E50E25">
              <w:t>Chất kích thích</w:t>
            </w:r>
          </w:p>
          <w:p w:rsidR="00885CA6" w:rsidRPr="00E50E25" w:rsidRDefault="00885CA6" w:rsidP="00D70E70">
            <w:pPr>
              <w:numPr>
                <w:ilvl w:val="0"/>
                <w:numId w:val="8"/>
              </w:numPr>
              <w:tabs>
                <w:tab w:val="clear" w:pos="720"/>
                <w:tab w:val="num" w:pos="243"/>
              </w:tabs>
              <w:spacing w:before="120" w:after="0" w:line="240" w:lineRule="auto"/>
              <w:ind w:left="0" w:firstLine="0"/>
              <w:jc w:val="both"/>
            </w:pPr>
            <w:r w:rsidRPr="00E50E25">
              <w:t>Yếu tố nhạy da</w:t>
            </w:r>
          </w:p>
          <w:p w:rsidR="00885CA6" w:rsidRPr="00E50E25" w:rsidRDefault="00885CA6" w:rsidP="00D70E70">
            <w:pPr>
              <w:numPr>
                <w:ilvl w:val="0"/>
                <w:numId w:val="8"/>
              </w:numPr>
              <w:tabs>
                <w:tab w:val="clear" w:pos="720"/>
                <w:tab w:val="num" w:pos="243"/>
              </w:tabs>
              <w:spacing w:before="120" w:after="0" w:line="240" w:lineRule="auto"/>
              <w:ind w:left="0" w:firstLine="0"/>
              <w:jc w:val="both"/>
            </w:pPr>
            <w:r w:rsidRPr="00E50E25">
              <w:t>Độc cấp tính</w:t>
            </w:r>
          </w:p>
          <w:p w:rsidR="00885CA6" w:rsidRPr="00E50E25" w:rsidRDefault="00885CA6" w:rsidP="00D70E70">
            <w:pPr>
              <w:numPr>
                <w:ilvl w:val="0"/>
                <w:numId w:val="8"/>
              </w:numPr>
              <w:tabs>
                <w:tab w:val="clear" w:pos="720"/>
                <w:tab w:val="num" w:pos="243"/>
              </w:tabs>
              <w:spacing w:before="120" w:after="0" w:line="240" w:lineRule="auto"/>
              <w:ind w:left="0" w:firstLine="0"/>
              <w:jc w:val="both"/>
            </w:pPr>
            <w:r w:rsidRPr="00E50E25">
              <w:t>Ảnh hưởng của chất gây nghiện</w:t>
            </w:r>
          </w:p>
          <w:p w:rsidR="00885CA6" w:rsidRPr="00E50E25" w:rsidRDefault="00885CA6" w:rsidP="00D70E70">
            <w:pPr>
              <w:numPr>
                <w:ilvl w:val="0"/>
                <w:numId w:val="8"/>
              </w:numPr>
              <w:tabs>
                <w:tab w:val="clear" w:pos="720"/>
                <w:tab w:val="num" w:pos="243"/>
              </w:tabs>
              <w:spacing w:before="120" w:after="0" w:line="240" w:lineRule="auto"/>
              <w:ind w:left="0" w:firstLine="0"/>
              <w:jc w:val="both"/>
            </w:pPr>
            <w:r w:rsidRPr="00E50E25">
              <w:t>Hệ hô hấp (vùng thở)</w:t>
            </w:r>
          </w:p>
        </w:tc>
      </w:tr>
    </w:tbl>
    <w:p w:rsidR="00885CA6" w:rsidRPr="005836F2" w:rsidRDefault="00885CA6" w:rsidP="005836F2">
      <w:pPr>
        <w:shd w:val="clear" w:color="auto" w:fill="FFFFFF"/>
        <w:spacing w:before="120" w:after="0"/>
        <w:rPr>
          <w:rFonts w:eastAsia="Times New Roman"/>
          <w:b/>
        </w:rPr>
      </w:pPr>
      <w:r w:rsidRPr="005836F2">
        <w:rPr>
          <w:rFonts w:eastAsia="Times New Roman"/>
          <w:b/>
        </w:rPr>
        <w:t>Ảnh hưởng của rác thải và hóa chất nguy hại đến môi trường</w:t>
      </w:r>
    </w:p>
    <w:p w:rsidR="00885CA6" w:rsidRPr="00E50E25" w:rsidRDefault="00885CA6" w:rsidP="0097431E">
      <w:pPr>
        <w:spacing w:before="120" w:line="360" w:lineRule="auto"/>
        <w:ind w:firstLine="360"/>
        <w:jc w:val="both"/>
        <w:rPr>
          <w:shd w:val="clear" w:color="auto" w:fill="FFFFFF"/>
        </w:rPr>
      </w:pPr>
      <w:r w:rsidRPr="00E50E25">
        <w:rPr>
          <w:bCs/>
          <w:shd w:val="clear" w:color="auto" w:fill="FFFFFF"/>
        </w:rPr>
        <w:t>Đất bị ô nhiễm</w:t>
      </w:r>
      <w:r w:rsidRPr="00E50E25">
        <w:rPr>
          <w:shd w:val="clear" w:color="auto" w:fill="FFFFFF"/>
        </w:rPr>
        <w:t xml:space="preserve"> gây nên bởi các hoạt động </w:t>
      </w:r>
      <w:hyperlink r:id="rId50" w:tooltip="Công nghiệp" w:history="1">
        <w:r w:rsidRPr="00E50E25">
          <w:rPr>
            <w:rStyle w:val="Hyperlink"/>
            <w:color w:val="auto"/>
            <w:u w:val="none"/>
            <w:shd w:val="clear" w:color="auto" w:fill="FFFFFF"/>
          </w:rPr>
          <w:t>công nghiệp</w:t>
        </w:r>
      </w:hyperlink>
      <w:r w:rsidRPr="00E50E25">
        <w:rPr>
          <w:shd w:val="clear" w:color="auto" w:fill="FFFFFF"/>
        </w:rPr>
        <w:t>, các hóa chất </w:t>
      </w:r>
      <w:hyperlink r:id="rId51" w:tooltip="Nông nghiệp" w:history="1">
        <w:r w:rsidRPr="00E50E25">
          <w:rPr>
            <w:rStyle w:val="Hyperlink"/>
            <w:color w:val="auto"/>
            <w:u w:val="none"/>
            <w:shd w:val="clear" w:color="auto" w:fill="FFFFFF"/>
          </w:rPr>
          <w:t>nông nghiệp</w:t>
        </w:r>
      </w:hyperlink>
      <w:r w:rsidRPr="00E50E25">
        <w:rPr>
          <w:shd w:val="clear" w:color="auto" w:fill="FFFFFF"/>
        </w:rPr>
        <w:t>, hoặc do vứt </w:t>
      </w:r>
      <w:hyperlink r:id="rId52" w:tooltip="Rác thải" w:history="1">
        <w:r w:rsidRPr="00E50E25">
          <w:rPr>
            <w:rStyle w:val="Hyperlink"/>
            <w:color w:val="auto"/>
            <w:u w:val="none"/>
            <w:shd w:val="clear" w:color="auto" w:fill="FFFFFF"/>
          </w:rPr>
          <w:t>rác thải</w:t>
        </w:r>
      </w:hyperlink>
      <w:r w:rsidRPr="00E50E25">
        <w:rPr>
          <w:shd w:val="clear" w:color="auto" w:fill="FFFFFF"/>
        </w:rPr>
        <w:t xml:space="preserve"> không đúng nơi quy định. Các hóa chất phổ biến bao gồm dầu nhớt thải, </w:t>
      </w:r>
      <w:hyperlink r:id="rId53" w:tooltip="Dung môi" w:history="1">
        <w:r w:rsidRPr="00E50E25">
          <w:rPr>
            <w:rStyle w:val="Hyperlink"/>
            <w:color w:val="auto"/>
            <w:u w:val="none"/>
            <w:shd w:val="clear" w:color="auto" w:fill="FFFFFF"/>
          </w:rPr>
          <w:t>dung môi</w:t>
        </w:r>
      </w:hyperlink>
      <w:r w:rsidRPr="00E50E25">
        <w:rPr>
          <w:shd w:val="clear" w:color="auto" w:fill="FFFFFF"/>
        </w:rPr>
        <w:t>, thuốc trừ sâu, </w:t>
      </w:r>
      <w:hyperlink r:id="rId54" w:tooltip="Chì" w:history="1">
        <w:r w:rsidRPr="00E50E25">
          <w:rPr>
            <w:rStyle w:val="Hyperlink"/>
            <w:color w:val="auto"/>
            <w:u w:val="none"/>
            <w:shd w:val="clear" w:color="auto" w:fill="FFFFFF"/>
          </w:rPr>
          <w:t>chì</w:t>
        </w:r>
      </w:hyperlink>
      <w:r w:rsidRPr="00E50E25">
        <w:rPr>
          <w:shd w:val="clear" w:color="auto" w:fill="FFFFFF"/>
        </w:rPr>
        <w:t>, và các </w:t>
      </w:r>
      <w:hyperlink r:id="rId55" w:tooltip="Kim loại nặng" w:history="1">
        <w:r w:rsidRPr="00E50E25">
          <w:rPr>
            <w:rStyle w:val="Hyperlink"/>
            <w:color w:val="auto"/>
            <w:u w:val="none"/>
            <w:shd w:val="clear" w:color="auto" w:fill="FFFFFF"/>
          </w:rPr>
          <w:t>kim loại nặng</w:t>
        </w:r>
      </w:hyperlink>
      <w:r w:rsidRPr="00E50E25">
        <w:rPr>
          <w:shd w:val="clear" w:color="auto" w:fill="FFFFFF"/>
        </w:rPr>
        <w:t>. Mức độ ô nhiễm có mối tương quan với mức độ </w:t>
      </w:r>
      <w:hyperlink r:id="rId56" w:tooltip="Công nghiệp hóa" w:history="1">
        <w:r w:rsidRPr="00E50E25">
          <w:rPr>
            <w:rStyle w:val="Hyperlink"/>
            <w:color w:val="auto"/>
            <w:u w:val="none"/>
            <w:shd w:val="clear" w:color="auto" w:fill="FFFFFF"/>
          </w:rPr>
          <w:t>công nghiệp hóa</w:t>
        </w:r>
      </w:hyperlink>
      <w:r w:rsidRPr="00E50E25">
        <w:rPr>
          <w:shd w:val="clear" w:color="auto" w:fill="FFFFFF"/>
        </w:rPr>
        <w:t> và cường độ sử dụng hóa chất.</w:t>
      </w:r>
    </w:p>
    <w:p w:rsidR="00885CA6" w:rsidRPr="00E50E25" w:rsidRDefault="00885CA6" w:rsidP="0097431E">
      <w:pPr>
        <w:spacing w:before="120" w:line="360" w:lineRule="auto"/>
        <w:ind w:firstLine="360"/>
        <w:jc w:val="both"/>
        <w:rPr>
          <w:shd w:val="clear" w:color="auto" w:fill="FFFFFF"/>
        </w:rPr>
      </w:pPr>
      <w:r w:rsidRPr="00E50E25">
        <w:rPr>
          <w:bCs/>
          <w:shd w:val="clear" w:color="auto" w:fill="FFFFFF"/>
        </w:rPr>
        <w:t>Ô nhiễm nước</w:t>
      </w:r>
      <w:r w:rsidRPr="00E50E25">
        <w:rPr>
          <w:shd w:val="clear" w:color="auto" w:fill="FFFFFF"/>
        </w:rPr>
        <w:t> xảy ra khi nước bề mặt chảy qua rác thải sinh hoạt, nước rác công nghiệp, các chất ô nhiễm trên mặt đất, rồi thấm xuống nước ngầm. Hiện tượng ô nhiễm nước xảy ra khi các loại hoá chất độc hại, các loại vi khuẩn gây bệnh, virut, ký sinh trùng phát sinh từ các nguồn thải khác nhau như chất thải công nghiệp từ các nhà máy </w:t>
      </w:r>
      <w:hyperlink r:id="rId57" w:tooltip="Sản xuất" w:history="1">
        <w:r w:rsidRPr="00E50E25">
          <w:rPr>
            <w:rStyle w:val="Hyperlink"/>
            <w:color w:val="auto"/>
            <w:u w:val="none"/>
            <w:shd w:val="clear" w:color="auto" w:fill="FFFFFF"/>
          </w:rPr>
          <w:t>sản xuất</w:t>
        </w:r>
      </w:hyperlink>
      <w:r w:rsidRPr="00E50E25">
        <w:rPr>
          <w:shd w:val="clear" w:color="auto" w:fill="FFFFFF"/>
        </w:rPr>
        <w:t>, các loại rác thải của các bệnh viện, các loại rác thải sinh hoạt bình thường của con người hay hoá chất, thuốc trừ sâu, phân bón hữu cơ... sử dụng trong sản xuất nông nghiệp được đẩy ra các ao, hồ, sông, suối hoặc ngấm xuống nước dưới đất mà không qua xử lý hoặc với khối lượng quá lớn vượt quá khả năng tự điều chỉnh và tự làm sạch của các loại ao, hồ, sông, suối.</w:t>
      </w:r>
    </w:p>
    <w:p w:rsidR="00885CA6" w:rsidRPr="00E50E25" w:rsidRDefault="00885CA6" w:rsidP="0097431E">
      <w:pPr>
        <w:spacing w:before="120" w:line="360" w:lineRule="auto"/>
        <w:ind w:firstLine="360"/>
        <w:jc w:val="both"/>
        <w:rPr>
          <w:shd w:val="clear" w:color="auto" w:fill="FFFFFF"/>
        </w:rPr>
      </w:pPr>
      <w:r w:rsidRPr="00E50E25">
        <w:rPr>
          <w:bCs/>
          <w:shd w:val="clear" w:color="auto" w:fill="FFFFFF"/>
        </w:rPr>
        <w:t>Ô nhiễm không khí</w:t>
      </w:r>
      <w:r w:rsidRPr="00E50E25">
        <w:rPr>
          <w:shd w:val="clear" w:color="auto" w:fill="FFFFFF"/>
        </w:rPr>
        <w:t> là sự thay đổi lớn trong thành phần của </w:t>
      </w:r>
      <w:hyperlink r:id="rId58" w:tooltip="Khí quyển Trái Đất" w:history="1">
        <w:r w:rsidRPr="00E50E25">
          <w:rPr>
            <w:rStyle w:val="Hyperlink"/>
            <w:color w:val="auto"/>
            <w:u w:val="none"/>
            <w:shd w:val="clear" w:color="auto" w:fill="FFFFFF"/>
          </w:rPr>
          <w:t>không khí</w:t>
        </w:r>
      </w:hyperlink>
      <w:r w:rsidRPr="00E50E25">
        <w:rPr>
          <w:shd w:val="clear" w:color="auto" w:fill="FFFFFF"/>
        </w:rPr>
        <w:t>, chủ yếu do </w:t>
      </w:r>
      <w:hyperlink r:id="rId59" w:tooltip="Khói" w:history="1">
        <w:r w:rsidRPr="00E50E25">
          <w:rPr>
            <w:rStyle w:val="Hyperlink"/>
            <w:color w:val="auto"/>
            <w:u w:val="none"/>
            <w:shd w:val="clear" w:color="auto" w:fill="FFFFFF"/>
          </w:rPr>
          <w:t>khói</w:t>
        </w:r>
      </w:hyperlink>
      <w:r w:rsidRPr="00E50E25">
        <w:rPr>
          <w:shd w:val="clear" w:color="auto" w:fill="FFFFFF"/>
        </w:rPr>
        <w:t>, </w:t>
      </w:r>
      <w:hyperlink r:id="rId60" w:tooltip="Bụi" w:history="1">
        <w:r w:rsidRPr="00E50E25">
          <w:rPr>
            <w:rStyle w:val="Hyperlink"/>
            <w:color w:val="auto"/>
            <w:u w:val="none"/>
            <w:shd w:val="clear" w:color="auto" w:fill="FFFFFF"/>
          </w:rPr>
          <w:t>bụi</w:t>
        </w:r>
      </w:hyperlink>
      <w:r w:rsidRPr="00E50E25">
        <w:rPr>
          <w:shd w:val="clear" w:color="auto" w:fill="FFFFFF"/>
        </w:rPr>
        <w:t>, </w:t>
      </w:r>
      <w:hyperlink r:id="rId61" w:tooltip="Hơi" w:history="1">
        <w:r w:rsidRPr="00E50E25">
          <w:rPr>
            <w:rStyle w:val="Hyperlink"/>
            <w:color w:val="auto"/>
            <w:u w:val="none"/>
            <w:shd w:val="clear" w:color="auto" w:fill="FFFFFF"/>
          </w:rPr>
          <w:t>hơi</w:t>
        </w:r>
      </w:hyperlink>
      <w:r w:rsidRPr="00E50E25">
        <w:rPr>
          <w:shd w:val="clear" w:color="auto" w:fill="FFFFFF"/>
        </w:rPr>
        <w:t xml:space="preserve"> hoặc các khí lạ được đưa vào không khí, có sự tỏa mùi, gây biến </w:t>
      </w:r>
      <w:r w:rsidRPr="00E50E25">
        <w:rPr>
          <w:shd w:val="clear" w:color="auto" w:fill="FFFFFF"/>
        </w:rPr>
        <w:lastRenderedPageBreak/>
        <w:t>đổi </w:t>
      </w:r>
      <w:hyperlink r:id="rId62" w:tooltip="Khí hậu" w:history="1">
        <w:r w:rsidRPr="00E50E25">
          <w:rPr>
            <w:rStyle w:val="Hyperlink"/>
            <w:color w:val="auto"/>
            <w:u w:val="none"/>
            <w:shd w:val="clear" w:color="auto" w:fill="FFFFFF"/>
          </w:rPr>
          <w:t>khí hậu</w:t>
        </w:r>
      </w:hyperlink>
      <w:r w:rsidRPr="00E50E25">
        <w:rPr>
          <w:shd w:val="clear" w:color="auto" w:fill="FFFFFF"/>
        </w:rPr>
        <w:t>, gây bệnh cho </w:t>
      </w:r>
      <w:hyperlink r:id="rId63" w:tooltip="Con người" w:history="1">
        <w:r w:rsidRPr="00E50E25">
          <w:rPr>
            <w:rStyle w:val="Hyperlink"/>
            <w:color w:val="auto"/>
            <w:u w:val="none"/>
            <w:shd w:val="clear" w:color="auto" w:fill="FFFFFF"/>
          </w:rPr>
          <w:t>con người</w:t>
        </w:r>
      </w:hyperlink>
      <w:r w:rsidRPr="00E50E25">
        <w:rPr>
          <w:shd w:val="clear" w:color="auto" w:fill="FFFFFF"/>
        </w:rPr>
        <w:t> và cũng có thể gây hại cho sinh vật khác như động vật và cây lương thực, và có thể làm hỏng môi trường tự n</w:t>
      </w:r>
      <w:r w:rsidR="00CD25D7" w:rsidRPr="00E50E25">
        <w:rPr>
          <w:shd w:val="clear" w:color="auto" w:fill="FFFFFF"/>
        </w:rPr>
        <w:t>hiện</w:t>
      </w:r>
      <w:r w:rsidRPr="00E50E25">
        <w:rPr>
          <w:shd w:val="clear" w:color="auto" w:fill="FFFFFF"/>
        </w:rPr>
        <w:t xml:space="preserve"> hoặc xây dựng.</w:t>
      </w:r>
    </w:p>
    <w:p w:rsidR="00885CA6" w:rsidRPr="00E50E25" w:rsidRDefault="00885CA6" w:rsidP="0097431E">
      <w:pPr>
        <w:spacing w:before="120" w:line="360" w:lineRule="auto"/>
        <w:ind w:firstLine="360"/>
        <w:jc w:val="both"/>
      </w:pPr>
      <w:r w:rsidRPr="00E50E25">
        <w:rPr>
          <w:shd w:val="clear" w:color="auto" w:fill="FFFFFF"/>
        </w:rPr>
        <w:t>Ngoài ra các hoạt động của con người còn gây ra các biến đổi khác như: ô nhiễm phóng xạ, ô nhiễm ánh sáng, ô nhiễm tiếng ồn, ô nhiễm sóng (mật độ các sóng truyền hình, điện thoại, từ trường quá lớn gây ảnh hưởng tới sức khỏe của con người cũng như các loài vật khác…)</w:t>
      </w:r>
    </w:p>
    <w:p w:rsidR="00885CA6" w:rsidRPr="005836F2" w:rsidRDefault="00885CA6" w:rsidP="005836F2">
      <w:pPr>
        <w:spacing w:before="120"/>
        <w:rPr>
          <w:b/>
        </w:rPr>
      </w:pPr>
      <w:r w:rsidRPr="005836F2">
        <w:rPr>
          <w:b/>
        </w:rPr>
        <w:t>Các biện pháp giảm thiểu rác thải sinh hoạt và hóa chất độc hại</w:t>
      </w:r>
    </w:p>
    <w:p w:rsidR="00885CA6" w:rsidRPr="00E50E25" w:rsidRDefault="00885CA6" w:rsidP="0097431E">
      <w:pPr>
        <w:spacing w:before="120" w:after="80" w:line="360" w:lineRule="auto"/>
        <w:ind w:firstLine="360"/>
        <w:jc w:val="both"/>
        <w:rPr>
          <w:rFonts w:eastAsia="Times New Roman"/>
          <w:b/>
          <w:lang w:val="nb-NO"/>
        </w:rPr>
      </w:pPr>
      <w:r w:rsidRPr="00E50E25">
        <w:rPr>
          <w:rFonts w:eastAsia="Times New Roman"/>
          <w:b/>
          <w:lang w:val="nb-NO"/>
        </w:rPr>
        <w:t>Phân loại và tái sử dụng rác thải</w:t>
      </w:r>
    </w:p>
    <w:p w:rsidR="00885CA6" w:rsidRPr="00E50E25" w:rsidRDefault="00885CA6" w:rsidP="005836F2">
      <w:pPr>
        <w:spacing w:before="120" w:after="80" w:line="276" w:lineRule="auto"/>
        <w:ind w:firstLine="360"/>
        <w:jc w:val="both"/>
        <w:textAlignment w:val="baseline"/>
        <w:rPr>
          <w:rFonts w:eastAsia="Times New Roman"/>
          <w:iCs/>
          <w:bdr w:val="none" w:sz="0" w:space="0" w:color="auto" w:frame="1"/>
          <w:lang w:eastAsia="vi-VN"/>
        </w:rPr>
      </w:pPr>
      <w:r w:rsidRPr="00E50E25">
        <w:rPr>
          <w:rFonts w:eastAsia="Times New Roman"/>
          <w:lang w:val="nb-NO"/>
        </w:rPr>
        <w:t>Hiện nay nhiều nươc trên thế giới thực hiện nguyên tắc</w:t>
      </w:r>
      <w:r w:rsidRPr="00E50E25">
        <w:rPr>
          <w:rFonts w:eastAsia="Times New Roman"/>
          <w:b/>
          <w:lang w:val="nb-NO"/>
        </w:rPr>
        <w:t xml:space="preserve"> 3R</w:t>
      </w:r>
      <w:r w:rsidRPr="00E50E25">
        <w:rPr>
          <w:rFonts w:eastAsia="Times New Roman"/>
          <w:lang w:val="nb-NO"/>
        </w:rPr>
        <w:t xml:space="preserve"> trong </w:t>
      </w:r>
      <w:r w:rsidRPr="00E50E25">
        <w:rPr>
          <w:rFonts w:eastAsia="Times New Roman"/>
          <w:iCs/>
          <w:bdr w:val="none" w:sz="0" w:space="0" w:color="auto" w:frame="1"/>
          <w:lang w:eastAsia="vi-VN"/>
        </w:rPr>
        <w:t xml:space="preserve">việc bảo vệ môi trường. Kết quả thực hiện </w:t>
      </w:r>
      <w:r w:rsidRPr="00E50E25">
        <w:rPr>
          <w:rFonts w:eastAsia="Times New Roman"/>
          <w:b/>
          <w:iCs/>
          <w:bdr w:val="none" w:sz="0" w:space="0" w:color="auto" w:frame="1"/>
          <w:lang w:eastAsia="vi-VN"/>
        </w:rPr>
        <w:t>3R</w:t>
      </w:r>
      <w:r w:rsidRPr="00E50E25">
        <w:rPr>
          <w:rFonts w:eastAsia="Times New Roman"/>
          <w:iCs/>
          <w:bdr w:val="none" w:sz="0" w:space="0" w:color="auto" w:frame="1"/>
          <w:lang w:eastAsia="vi-VN"/>
        </w:rPr>
        <w:t xml:space="preserve"> ở nhiều nước trên thế giới đã cho thấy đây là một giải pháp bảo vệ môi trường hiệu quả và mang lại những lợi ích lớn về kinh tế, xã hội,..</w:t>
      </w:r>
    </w:p>
    <w:p w:rsidR="00885CA6" w:rsidRPr="00E50E25" w:rsidRDefault="00C514FE" w:rsidP="005836F2">
      <w:pPr>
        <w:spacing w:before="120" w:after="80" w:line="276" w:lineRule="auto"/>
        <w:ind w:firstLine="360"/>
        <w:jc w:val="both"/>
        <w:textAlignment w:val="baseline"/>
        <w:rPr>
          <w:rFonts w:eastAsia="Times New Roman"/>
          <w:iCs/>
          <w:bdr w:val="none" w:sz="0" w:space="0" w:color="auto" w:frame="1"/>
          <w:lang w:eastAsia="vi-VN"/>
        </w:rPr>
      </w:pPr>
      <w:r>
        <w:rPr>
          <w:rFonts w:eastAsia="Times New Roman"/>
          <w:iCs/>
          <w:bdr w:val="none" w:sz="0" w:space="0" w:color="auto" w:frame="1"/>
          <w:lang w:eastAsia="vi-VN"/>
        </w:rPr>
        <w:t>Về môi trường:</w:t>
      </w:r>
      <w:r w:rsidR="00885CA6" w:rsidRPr="00E50E25">
        <w:rPr>
          <w:rFonts w:eastAsia="Times New Roman"/>
          <w:iCs/>
          <w:bdr w:val="none" w:sz="0" w:space="0" w:color="auto" w:frame="1"/>
          <w:lang w:eastAsia="vi-VN"/>
        </w:rPr>
        <w:t xml:space="preserve"> Khi áp dụng </w:t>
      </w:r>
      <w:r w:rsidR="00885CA6" w:rsidRPr="00E50E25">
        <w:rPr>
          <w:rFonts w:eastAsia="Times New Roman"/>
          <w:b/>
          <w:iCs/>
          <w:bdr w:val="none" w:sz="0" w:space="0" w:color="auto" w:frame="1"/>
          <w:lang w:eastAsia="vi-VN"/>
        </w:rPr>
        <w:t>3R</w:t>
      </w:r>
      <w:r w:rsidR="00885CA6" w:rsidRPr="00E50E25">
        <w:rPr>
          <w:rFonts w:eastAsia="Times New Roman"/>
          <w:iCs/>
          <w:bdr w:val="none" w:sz="0" w:space="0" w:color="auto" w:frame="1"/>
          <w:lang w:eastAsia="vi-VN"/>
        </w:rPr>
        <w:t>, lượng chất thải sẽ giảm làm giảm ô nhiễm môi trường.</w:t>
      </w:r>
    </w:p>
    <w:p w:rsidR="00885CA6" w:rsidRPr="00E50E25" w:rsidRDefault="00885CA6" w:rsidP="005836F2">
      <w:pPr>
        <w:spacing w:before="120" w:after="80" w:line="276" w:lineRule="auto"/>
        <w:ind w:firstLine="360"/>
        <w:jc w:val="both"/>
        <w:textAlignment w:val="baseline"/>
        <w:rPr>
          <w:rFonts w:eastAsia="Times New Roman"/>
          <w:iCs/>
          <w:bdr w:val="none" w:sz="0" w:space="0" w:color="auto" w:frame="1"/>
          <w:lang w:eastAsia="vi-VN"/>
        </w:rPr>
      </w:pPr>
      <w:r w:rsidRPr="00E50E25">
        <w:rPr>
          <w:rFonts w:eastAsia="Times New Roman"/>
          <w:iCs/>
          <w:bdr w:val="none" w:sz="0" w:space="0" w:color="auto" w:frame="1"/>
          <w:lang w:eastAsia="vi-VN"/>
        </w:rPr>
        <w:t xml:space="preserve">Về kinh tế: Việc tái chế mang đến một lợi ích rất lớn. Tiết kiệm các nguồn tài nguyên </w:t>
      </w:r>
      <w:r w:rsidR="00CD25D7" w:rsidRPr="00E50E25">
        <w:rPr>
          <w:rFonts w:eastAsia="Times New Roman"/>
          <w:iCs/>
          <w:bdr w:val="none" w:sz="0" w:space="0" w:color="auto" w:frame="1"/>
          <w:lang w:eastAsia="vi-VN"/>
        </w:rPr>
        <w:t xml:space="preserve">thiên nhiên  </w:t>
      </w:r>
      <w:r w:rsidRPr="00E50E25">
        <w:rPr>
          <w:rFonts w:eastAsia="Times New Roman"/>
          <w:iCs/>
          <w:bdr w:val="none" w:sz="0" w:space="0" w:color="auto" w:frame="1"/>
          <w:lang w:eastAsia="vi-VN"/>
        </w:rPr>
        <w:t>và chi phí khi khai thác nguyên liệu. Điều này đã được chứng minh qua thực tế khi nhiều doanh nghiệp thành công trong lĩnh vực này.</w:t>
      </w:r>
    </w:p>
    <w:p w:rsidR="00885CA6" w:rsidRPr="00E50E25" w:rsidRDefault="00885CA6" w:rsidP="005836F2">
      <w:pPr>
        <w:spacing w:before="120" w:after="80" w:line="276" w:lineRule="auto"/>
        <w:ind w:firstLine="720"/>
        <w:jc w:val="both"/>
        <w:textAlignment w:val="baseline"/>
        <w:rPr>
          <w:rFonts w:eastAsia="Times New Roman"/>
          <w:iCs/>
          <w:bdr w:val="none" w:sz="0" w:space="0" w:color="auto" w:frame="1"/>
          <w:lang w:eastAsia="vi-VN"/>
        </w:rPr>
      </w:pPr>
      <w:r w:rsidRPr="00E50E25">
        <w:rPr>
          <w:rFonts w:eastAsia="Times New Roman"/>
          <w:iCs/>
          <w:bdr w:val="none" w:sz="0" w:space="0" w:color="auto" w:frame="1"/>
          <w:lang w:eastAsia="vi-VN"/>
        </w:rPr>
        <w:t xml:space="preserve">Về mặt xã hội:  Đó là sự nâng cao nhận thức của con người về bảo vệ môi trường </w:t>
      </w:r>
      <w:r w:rsidRPr="00E50E25">
        <w:rPr>
          <w:shd w:val="clear" w:color="auto" w:fill="FCFCFC"/>
        </w:rPr>
        <w:t xml:space="preserve">. </w:t>
      </w:r>
      <w:r w:rsidRPr="00E50E25">
        <w:rPr>
          <w:rFonts w:eastAsia="Times New Roman"/>
          <w:iCs/>
          <w:bdr w:val="none" w:sz="0" w:space="0" w:color="auto" w:frame="1"/>
          <w:lang w:eastAsia="vi-VN"/>
        </w:rPr>
        <w:t>Hoạt động tái chế còn tạo ra việc làm, tăng thu nhập, góp phần giảm nghèo. Trong khi đó việc giảm lượng thải làm giảm các chi phí xã hội trong quản lý chất thải, trong chăm sóc sức khỏe đối với các bệnh do ô nhiễm môi trường gây ra.</w:t>
      </w:r>
    </w:p>
    <w:p w:rsidR="00885CA6" w:rsidRPr="00E50E25" w:rsidRDefault="00885CA6" w:rsidP="00885CA6">
      <w:pPr>
        <w:spacing w:before="120" w:after="0" w:line="276" w:lineRule="auto"/>
        <w:ind w:left="720" w:hanging="720"/>
        <w:jc w:val="center"/>
        <w:textAlignment w:val="baseline"/>
        <w:rPr>
          <w:rFonts w:eastAsia="Times New Roman"/>
          <w:iCs/>
          <w:bdr w:val="none" w:sz="0" w:space="0" w:color="auto" w:frame="1"/>
          <w:lang w:eastAsia="vi-VN"/>
        </w:rPr>
      </w:pPr>
      <w:r w:rsidRPr="00E50E25">
        <w:rPr>
          <w:rFonts w:eastAsia="Times New Roman"/>
          <w:iCs/>
          <w:noProof/>
          <w:bdr w:val="none" w:sz="0" w:space="0" w:color="auto" w:frame="1"/>
        </w:rPr>
        <w:drawing>
          <wp:inline distT="0" distB="0" distL="0" distR="0" wp14:anchorId="3005ED03" wp14:editId="6E6269F9">
            <wp:extent cx="4308988" cy="27432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64" cstate="print">
                      <a:extLst>
                        <a:ext uri="{28A0092B-C50C-407E-A947-70E740481C1C}">
                          <a14:useLocalDpi xmlns:a14="http://schemas.microsoft.com/office/drawing/2010/main" val="0"/>
                        </a:ext>
                      </a:extLst>
                    </a:blip>
                    <a:srcRect t="1318"/>
                    <a:stretch/>
                  </pic:blipFill>
                  <pic:spPr bwMode="auto">
                    <a:xfrm>
                      <a:off x="0" y="0"/>
                      <a:ext cx="4404939" cy="2804285"/>
                    </a:xfrm>
                    <a:prstGeom prst="rect">
                      <a:avLst/>
                    </a:prstGeom>
                    <a:noFill/>
                    <a:ln>
                      <a:noFill/>
                    </a:ln>
                    <a:extLst>
                      <a:ext uri="{53640926-AAD7-44D8-BBD7-CCE9431645EC}">
                        <a14:shadowObscured xmlns:a14="http://schemas.microsoft.com/office/drawing/2010/main"/>
                      </a:ext>
                    </a:extLst>
                  </pic:spPr>
                </pic:pic>
              </a:graphicData>
            </a:graphic>
          </wp:inline>
        </w:drawing>
      </w:r>
    </w:p>
    <w:p w:rsidR="00885CA6" w:rsidRPr="00E50E25" w:rsidRDefault="001146D3" w:rsidP="001146D3">
      <w:pPr>
        <w:pStyle w:val="Caption"/>
        <w:rPr>
          <w:i/>
        </w:rPr>
      </w:pPr>
      <w:bookmarkStart w:id="24" w:name="_Toc26786390"/>
      <w:r w:rsidRPr="00E50E25">
        <w:rPr>
          <w:i/>
        </w:rPr>
        <w:t xml:space="preserve">Hình 1. </w:t>
      </w:r>
      <w:r w:rsidR="00E50E25" w:rsidRPr="00E50E25">
        <w:rPr>
          <w:i/>
        </w:rPr>
        <w:fldChar w:fldCharType="begin"/>
      </w:r>
      <w:r w:rsidR="00E50E25" w:rsidRPr="00E50E25">
        <w:rPr>
          <w:i/>
        </w:rPr>
        <w:instrText xml:space="preserve"> SEQ Hình_1. \* ARABIC </w:instrText>
      </w:r>
      <w:r w:rsidR="00E50E25" w:rsidRPr="00E50E25">
        <w:rPr>
          <w:i/>
        </w:rPr>
        <w:fldChar w:fldCharType="separate"/>
      </w:r>
      <w:r w:rsidR="00C64FB6">
        <w:rPr>
          <w:i/>
          <w:noProof/>
        </w:rPr>
        <w:t>10</w:t>
      </w:r>
      <w:r w:rsidR="00E50E25" w:rsidRPr="00E50E25">
        <w:rPr>
          <w:i/>
          <w:noProof/>
        </w:rPr>
        <w:fldChar w:fldCharType="end"/>
      </w:r>
      <w:r w:rsidRPr="00E50E25">
        <w:rPr>
          <w:i/>
        </w:rPr>
        <w:t xml:space="preserve">. </w:t>
      </w:r>
      <w:r w:rsidR="00885CA6" w:rsidRPr="00E50E25">
        <w:rPr>
          <w:i/>
        </w:rPr>
        <w:t>Nguyên tắc 3R</w:t>
      </w:r>
      <w:r w:rsidR="007C543F">
        <w:rPr>
          <w:i/>
        </w:rPr>
        <w:t xml:space="preserve"> [30</w:t>
      </w:r>
      <w:r w:rsidR="00D02B86" w:rsidRPr="00E50E25">
        <w:rPr>
          <w:i/>
        </w:rPr>
        <w:t>]</w:t>
      </w:r>
      <w:bookmarkEnd w:id="24"/>
    </w:p>
    <w:p w:rsidR="00885CA6" w:rsidRPr="00E50E25" w:rsidRDefault="00885CA6" w:rsidP="0097431E">
      <w:pPr>
        <w:spacing w:line="360" w:lineRule="auto"/>
        <w:ind w:firstLine="720"/>
        <w:jc w:val="both"/>
      </w:pPr>
      <w:r w:rsidRPr="00E50E25">
        <w:lastRenderedPageBreak/>
        <w:t xml:space="preserve">Nhiều nước trên thế giới đã thực hiện tốt nguyên tắc </w:t>
      </w:r>
      <w:r w:rsidRPr="00E50E25">
        <w:rPr>
          <w:b/>
        </w:rPr>
        <w:t>3R</w:t>
      </w:r>
      <w:r w:rsidRPr="00E50E25">
        <w:t xml:space="preserve"> và tiến tới áp dụng nguyên tắc </w:t>
      </w:r>
      <w:r w:rsidRPr="00E50E25">
        <w:rPr>
          <w:b/>
        </w:rPr>
        <w:t>5R</w:t>
      </w:r>
      <w:r w:rsidRPr="00E50E25">
        <w:t xml:space="preserve"> nhằm đạt được hiệu quả cao hơn khi bảo vệ môi trường bằng cách giảm lượng rác thải và tiết kiệm tài nguyên.</w:t>
      </w:r>
    </w:p>
    <w:p w:rsidR="00885CA6" w:rsidRPr="00E50E25" w:rsidRDefault="00885CA6" w:rsidP="00885CA6">
      <w:pPr>
        <w:tabs>
          <w:tab w:val="center" w:pos="4537"/>
        </w:tabs>
        <w:spacing w:before="120" w:after="0" w:line="360" w:lineRule="auto"/>
        <w:contextualSpacing/>
        <w:jc w:val="center"/>
        <w:rPr>
          <w:rFonts w:eastAsia="Times New Roman"/>
          <w:lang w:val="nb-NO"/>
        </w:rPr>
      </w:pPr>
      <w:r w:rsidRPr="00E50E25">
        <w:rPr>
          <w:rFonts w:eastAsia="Times New Roman"/>
          <w:noProof/>
        </w:rPr>
        <w:drawing>
          <wp:inline distT="0" distB="0" distL="0" distR="0" wp14:anchorId="50886626" wp14:editId="1BC3A0D7">
            <wp:extent cx="3558746" cy="3278460"/>
            <wp:effectExtent l="0" t="0" r="381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65" cstate="print">
                      <a:extLst>
                        <a:ext uri="{28A0092B-C50C-407E-A947-70E740481C1C}">
                          <a14:useLocalDpi xmlns:a14="http://schemas.microsoft.com/office/drawing/2010/main" val="0"/>
                        </a:ext>
                      </a:extLst>
                    </a:blip>
                    <a:srcRect/>
                    <a:stretch>
                      <a:fillRect/>
                    </a:stretch>
                  </pic:blipFill>
                  <pic:spPr bwMode="auto">
                    <a:xfrm>
                      <a:off x="0" y="0"/>
                      <a:ext cx="3590182" cy="3307421"/>
                    </a:xfrm>
                    <a:prstGeom prst="rect">
                      <a:avLst/>
                    </a:prstGeom>
                    <a:noFill/>
                  </pic:spPr>
                </pic:pic>
              </a:graphicData>
            </a:graphic>
          </wp:inline>
        </w:drawing>
      </w:r>
    </w:p>
    <w:p w:rsidR="00885CA6" w:rsidRPr="00E50E25" w:rsidRDefault="001146D3" w:rsidP="001146D3">
      <w:pPr>
        <w:pStyle w:val="Caption"/>
        <w:rPr>
          <w:i/>
        </w:rPr>
      </w:pPr>
      <w:bookmarkStart w:id="25" w:name="_Toc26786391"/>
      <w:r w:rsidRPr="00E50E25">
        <w:rPr>
          <w:i/>
        </w:rPr>
        <w:t xml:space="preserve">Hình 1. </w:t>
      </w:r>
      <w:r w:rsidR="00E50E25" w:rsidRPr="00E50E25">
        <w:rPr>
          <w:i/>
        </w:rPr>
        <w:fldChar w:fldCharType="begin"/>
      </w:r>
      <w:r w:rsidR="00E50E25" w:rsidRPr="00E50E25">
        <w:rPr>
          <w:i/>
        </w:rPr>
        <w:instrText xml:space="preserve"> SEQ Hình_1. \* ARABIC </w:instrText>
      </w:r>
      <w:r w:rsidR="00E50E25" w:rsidRPr="00E50E25">
        <w:rPr>
          <w:i/>
        </w:rPr>
        <w:fldChar w:fldCharType="separate"/>
      </w:r>
      <w:r w:rsidR="00C64FB6">
        <w:rPr>
          <w:i/>
          <w:noProof/>
        </w:rPr>
        <w:t>11</w:t>
      </w:r>
      <w:r w:rsidR="00E50E25" w:rsidRPr="00E50E25">
        <w:rPr>
          <w:i/>
          <w:noProof/>
        </w:rPr>
        <w:fldChar w:fldCharType="end"/>
      </w:r>
      <w:r w:rsidRPr="00E50E25">
        <w:rPr>
          <w:i/>
        </w:rPr>
        <w:t xml:space="preserve">. </w:t>
      </w:r>
      <w:r w:rsidR="00885CA6" w:rsidRPr="00E50E25">
        <w:rPr>
          <w:i/>
        </w:rPr>
        <w:t>Nguyên tắc 5R</w:t>
      </w:r>
      <w:r w:rsidR="00D02B86" w:rsidRPr="00E50E25">
        <w:rPr>
          <w:i/>
        </w:rPr>
        <w:t xml:space="preserve"> [</w:t>
      </w:r>
      <w:r w:rsidR="007C543F">
        <w:rPr>
          <w:i/>
        </w:rPr>
        <w:t>30</w:t>
      </w:r>
      <w:r w:rsidR="00D02B86" w:rsidRPr="00E50E25">
        <w:rPr>
          <w:i/>
        </w:rPr>
        <w:t>]</w:t>
      </w:r>
      <w:bookmarkEnd w:id="25"/>
    </w:p>
    <w:p w:rsidR="00885CA6" w:rsidRPr="00E50E25" w:rsidRDefault="00885CA6" w:rsidP="00450CD7">
      <w:pPr>
        <w:pStyle w:val="Heading3"/>
        <w:numPr>
          <w:ilvl w:val="2"/>
          <w:numId w:val="22"/>
        </w:numPr>
      </w:pPr>
      <w:bookmarkStart w:id="26" w:name="_Toc26786320"/>
      <w:r w:rsidRPr="00E50E25">
        <w:t>Sử dụng năng lượng và tài nguyên hiệu quả</w:t>
      </w:r>
      <w:bookmarkEnd w:id="26"/>
    </w:p>
    <w:p w:rsidR="00885CA6" w:rsidRPr="00E50E25" w:rsidRDefault="00885CA6" w:rsidP="00997A33">
      <w:pPr>
        <w:spacing w:line="360" w:lineRule="auto"/>
        <w:ind w:firstLine="720"/>
        <w:jc w:val="both"/>
      </w:pPr>
      <w:r w:rsidRPr="00E50E25">
        <w:t xml:space="preserve">Xanh hóa nền kinh tế là phương thức thực hiện phát triển bền vững trong bối cảnh ứng phó biến đổi khí hậu với sự tuân thủ các nguyên lý, nguyên tắc phát triển bền vững cùng với sử dụng tiết kiệm, thông minh tài nguyên môi trường. Để thực hiện </w:t>
      </w:r>
      <w:r w:rsidRPr="00096B9E">
        <w:t>Phát triển bền vững thì bước đầu tiên chúng ta phải sử dụng tài nguyên và năng lượng</w:t>
      </w:r>
      <w:r w:rsidRPr="00E50E25">
        <w:t xml:space="preserve"> hiệu quả nhằm bảo vệ và phục hồi môi trường sống của chính mình và thế hệ mai sau.</w:t>
      </w:r>
    </w:p>
    <w:p w:rsidR="00885CA6" w:rsidRPr="00E50E25" w:rsidRDefault="00885CA6" w:rsidP="00997A33">
      <w:pPr>
        <w:spacing w:line="360" w:lineRule="auto"/>
        <w:ind w:firstLine="720"/>
        <w:jc w:val="both"/>
      </w:pPr>
      <w:r w:rsidRPr="00E50E25">
        <w:t xml:space="preserve">Tài nguyên </w:t>
      </w:r>
      <w:r w:rsidR="00096B9E">
        <w:t xml:space="preserve">thiên nhiên </w:t>
      </w:r>
      <w:r w:rsidRPr="00E50E25">
        <w:t>là những của cải vật chất có sẵn trong tự n</w:t>
      </w:r>
      <w:r w:rsidR="00CD25D7" w:rsidRPr="00E50E25">
        <w:t>hiện</w:t>
      </w:r>
      <w:r w:rsidRPr="00E50E25">
        <w:t xml:space="preserve"> mà con người có thể khai thác, chế biến, sử dụng, phục vụ cuộc sống của con người (rừng cây, các động vật, thực vật quý hiếm, các mỏ khoáng sản, các nguồn nước, dầu, khí...). Tài nguyên </w:t>
      </w:r>
      <w:r w:rsidR="004D5A1C">
        <w:t>thiên nhiên</w:t>
      </w:r>
      <w:r w:rsidR="00CD25D7" w:rsidRPr="00E50E25">
        <w:t xml:space="preserve"> </w:t>
      </w:r>
      <w:r w:rsidRPr="00E50E25">
        <w:t>là một bộ phận thiết yếu của môi trường, có quan hệ chặt chẽ với môi trường.</w:t>
      </w:r>
    </w:p>
    <w:p w:rsidR="00885CA6" w:rsidRPr="00E50E25" w:rsidRDefault="00885CA6" w:rsidP="0097431E">
      <w:pPr>
        <w:pStyle w:val="NormalWeb"/>
        <w:shd w:val="clear" w:color="auto" w:fill="FFFFFF"/>
        <w:spacing w:before="120" w:beforeAutospacing="0" w:after="120" w:afterAutospacing="0"/>
        <w:ind w:left="-990" w:right="-693"/>
        <w:jc w:val="center"/>
        <w:rPr>
          <w:szCs w:val="28"/>
        </w:rPr>
      </w:pPr>
      <w:r w:rsidRPr="00E50E25">
        <w:rPr>
          <w:noProof/>
          <w:szCs w:val="28"/>
        </w:rPr>
        <w:lastRenderedPageBreak/>
        <w:drawing>
          <wp:inline distT="0" distB="0" distL="0" distR="0" wp14:anchorId="3AFE1433" wp14:editId="4059B5EE">
            <wp:extent cx="6210981" cy="5346724"/>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66">
                      <a:extLst>
                        <a:ext uri="{28A0092B-C50C-407E-A947-70E740481C1C}">
                          <a14:useLocalDpi xmlns:a14="http://schemas.microsoft.com/office/drawing/2010/main" val="0"/>
                        </a:ext>
                      </a:extLst>
                    </a:blip>
                    <a:srcRect/>
                    <a:stretch>
                      <a:fillRect/>
                    </a:stretch>
                  </pic:blipFill>
                  <pic:spPr bwMode="auto">
                    <a:xfrm>
                      <a:off x="0" y="0"/>
                      <a:ext cx="6244225" cy="5375342"/>
                    </a:xfrm>
                    <a:prstGeom prst="rect">
                      <a:avLst/>
                    </a:prstGeom>
                    <a:noFill/>
                  </pic:spPr>
                </pic:pic>
              </a:graphicData>
            </a:graphic>
          </wp:inline>
        </w:drawing>
      </w:r>
    </w:p>
    <w:p w:rsidR="00885CA6" w:rsidRPr="00E50E25" w:rsidRDefault="001146D3" w:rsidP="001146D3">
      <w:pPr>
        <w:pStyle w:val="Caption"/>
        <w:rPr>
          <w:i/>
        </w:rPr>
      </w:pPr>
      <w:bookmarkStart w:id="27" w:name="_Toc26786392"/>
      <w:r w:rsidRPr="00E50E25">
        <w:rPr>
          <w:i/>
        </w:rPr>
        <w:t>Hình</w:t>
      </w:r>
      <w:r w:rsidR="00D02B86" w:rsidRPr="00E50E25">
        <w:rPr>
          <w:i/>
        </w:rPr>
        <w:t xml:space="preserve"> 1.</w:t>
      </w:r>
      <w:r w:rsidR="00E50E25" w:rsidRPr="00E50E25">
        <w:rPr>
          <w:i/>
        </w:rPr>
        <w:fldChar w:fldCharType="begin"/>
      </w:r>
      <w:r w:rsidR="00E50E25" w:rsidRPr="00E50E25">
        <w:rPr>
          <w:i/>
        </w:rPr>
        <w:instrText xml:space="preserve"> SEQ Hình_1. \* ARABIC </w:instrText>
      </w:r>
      <w:r w:rsidR="00E50E25" w:rsidRPr="00E50E25">
        <w:rPr>
          <w:i/>
        </w:rPr>
        <w:fldChar w:fldCharType="separate"/>
      </w:r>
      <w:r w:rsidR="00C64FB6">
        <w:rPr>
          <w:i/>
          <w:noProof/>
        </w:rPr>
        <w:t>12</w:t>
      </w:r>
      <w:r w:rsidR="00E50E25" w:rsidRPr="00E50E25">
        <w:rPr>
          <w:i/>
          <w:noProof/>
        </w:rPr>
        <w:fldChar w:fldCharType="end"/>
      </w:r>
      <w:r w:rsidRPr="00E50E25">
        <w:rPr>
          <w:i/>
        </w:rPr>
        <w:t xml:space="preserve">. </w:t>
      </w:r>
      <w:r w:rsidR="00D02B86" w:rsidRPr="00E50E25">
        <w:rPr>
          <w:i/>
        </w:rPr>
        <w:t>Nguồn tài nguyên</w:t>
      </w:r>
      <w:r w:rsidR="007C543F">
        <w:rPr>
          <w:i/>
        </w:rPr>
        <w:t xml:space="preserve"> thiên nhiên [37</w:t>
      </w:r>
      <w:r w:rsidR="00D02B86" w:rsidRPr="00E50E25">
        <w:rPr>
          <w:i/>
        </w:rPr>
        <w:t>]</w:t>
      </w:r>
      <w:bookmarkEnd w:id="27"/>
    </w:p>
    <w:p w:rsidR="00885CA6" w:rsidRPr="0097431E" w:rsidRDefault="00885CA6" w:rsidP="00997A33">
      <w:pPr>
        <w:spacing w:line="360" w:lineRule="auto"/>
        <w:jc w:val="both"/>
        <w:rPr>
          <w:i/>
        </w:rPr>
      </w:pPr>
      <w:r w:rsidRPr="0097431E">
        <w:rPr>
          <w:i/>
        </w:rPr>
        <w:t>Phân loại tài nguyên:</w:t>
      </w:r>
    </w:p>
    <w:p w:rsidR="00885CA6" w:rsidRPr="00E50E25" w:rsidRDefault="00885CA6" w:rsidP="00997A33">
      <w:pPr>
        <w:spacing w:line="360" w:lineRule="auto"/>
        <w:ind w:firstLine="720"/>
        <w:jc w:val="both"/>
      </w:pPr>
      <w:r w:rsidRPr="00E50E25">
        <w:t>Tài nguyên tái tạo (</w:t>
      </w:r>
      <w:hyperlink r:id="rId67" w:tooltip="Nước ngọt" w:history="1">
        <w:r w:rsidRPr="00E50E25">
          <w:rPr>
            <w:rStyle w:val="Hyperlink"/>
            <w:color w:val="auto"/>
            <w:u w:val="none"/>
          </w:rPr>
          <w:t>nước ngọt</w:t>
        </w:r>
      </w:hyperlink>
      <w:r w:rsidRPr="00E50E25">
        <w:t>, </w:t>
      </w:r>
      <w:hyperlink r:id="rId68" w:tooltip="Đất" w:history="1">
        <w:r w:rsidRPr="00E50E25">
          <w:rPr>
            <w:rStyle w:val="Hyperlink"/>
            <w:color w:val="auto"/>
            <w:u w:val="none"/>
          </w:rPr>
          <w:t>đất</w:t>
        </w:r>
      </w:hyperlink>
      <w:r w:rsidRPr="00E50E25">
        <w:t>, </w:t>
      </w:r>
      <w:hyperlink r:id="rId69" w:tooltip="Sinh vật" w:history="1">
        <w:r w:rsidRPr="00E50E25">
          <w:rPr>
            <w:rStyle w:val="Hyperlink"/>
            <w:color w:val="auto"/>
            <w:u w:val="none"/>
          </w:rPr>
          <w:t>sinh vật</w:t>
        </w:r>
      </w:hyperlink>
      <w:r w:rsidRPr="00E50E25">
        <w:t> v.v...) là tài nguyên có thể tự duy trì hoặc tự bổ sung một cách liên tục khi được quản lý một cách hợp lý. Tuy n</w:t>
      </w:r>
      <w:r w:rsidR="00CD25D7" w:rsidRPr="00E50E25">
        <w:t>hi</w:t>
      </w:r>
      <w:r w:rsidR="008A65E9">
        <w:t>ê</w:t>
      </w:r>
      <w:r w:rsidR="00CD25D7" w:rsidRPr="00E50E25">
        <w:t>n</w:t>
      </w:r>
      <w:r w:rsidRPr="00E50E25">
        <w:t>, nếu sử dụng không hợp lý, tài nguyên tái tạo có thể bị suy thoái không thể tái tạo được. Ví dụ: tài nguyên nước có thể bị ô nhiễm, tài nguyên đất có thể bị mặn hoá, bạc màu, xói mòn v.v...</w:t>
      </w:r>
    </w:p>
    <w:p w:rsidR="00885CA6" w:rsidRPr="00E50E25" w:rsidRDefault="00885CA6" w:rsidP="00997A33">
      <w:pPr>
        <w:spacing w:line="360" w:lineRule="auto"/>
        <w:ind w:firstLine="720"/>
        <w:jc w:val="both"/>
      </w:pPr>
      <w:r w:rsidRPr="00E50E25">
        <w:t>Tài nguyên không tái tạo là loại tài nguyên tồn tại hữu hạn, sẽ mất đi hoặc biến đổi sau quá trình sử dụng. Ví dụ như tài nguyên khoáng sản của một mỏ có thể cạn kiệt sau khi khai thác.</w:t>
      </w:r>
    </w:p>
    <w:p w:rsidR="00885CA6" w:rsidRPr="00E50E25" w:rsidRDefault="00885CA6" w:rsidP="00997A33">
      <w:pPr>
        <w:spacing w:line="360" w:lineRule="auto"/>
        <w:ind w:firstLine="720"/>
        <w:jc w:val="both"/>
      </w:pPr>
      <w:r w:rsidRPr="00E50E25">
        <w:lastRenderedPageBreak/>
        <w:t>Tài nguyên năng lượng vĩnh cửu (năng lượng mặt trời, gió, sóng, thủy triều,...) được ng</w:t>
      </w:r>
      <w:r w:rsidR="00CD25D7" w:rsidRPr="00E50E25">
        <w:t>hiện</w:t>
      </w:r>
      <w:r w:rsidRPr="00E50E25">
        <w:t xml:space="preserve"> cứu sử dụng ngày một nhiều, thay thế dần các năng lượng đang bị cạn kiệt và hạn chế được tình trạng ô nhiễm môi trường.</w:t>
      </w:r>
    </w:p>
    <w:p w:rsidR="00885CA6" w:rsidRPr="00E50E25" w:rsidRDefault="00885CA6" w:rsidP="00997A33">
      <w:pPr>
        <w:spacing w:before="120" w:after="0" w:line="360" w:lineRule="auto"/>
        <w:ind w:firstLine="360"/>
        <w:jc w:val="both"/>
      </w:pPr>
      <w:r w:rsidRPr="00E50E25">
        <w:t>Hiện nay, v</w:t>
      </w:r>
      <w:r w:rsidRPr="00E50E25">
        <w:rPr>
          <w:lang w:val="vi-VN"/>
        </w:rPr>
        <w:t xml:space="preserve">iệc </w:t>
      </w:r>
      <w:r w:rsidRPr="00E50E25">
        <w:t xml:space="preserve">phát triển kinh tế đòi hỏi một lượng lớn tài nguyên </w:t>
      </w:r>
      <w:r w:rsidR="004D5A1C">
        <w:t>thiên nhiên</w:t>
      </w:r>
      <w:r w:rsidR="00CD25D7" w:rsidRPr="00E50E25">
        <w:t xml:space="preserve"> </w:t>
      </w:r>
      <w:r w:rsidRPr="00E50E25">
        <w:t>bị mất đi và kèm theo đó là gây ảnh hưởng nghiêm trọng đến môi trường sống:</w:t>
      </w:r>
    </w:p>
    <w:p w:rsidR="00885CA6" w:rsidRPr="005836F2" w:rsidRDefault="00885CA6" w:rsidP="005836F2">
      <w:pPr>
        <w:spacing w:before="120" w:after="0" w:line="360" w:lineRule="auto"/>
        <w:ind w:firstLine="360"/>
        <w:rPr>
          <w:lang w:val="vi-VN"/>
        </w:rPr>
      </w:pPr>
      <w:r w:rsidRPr="005836F2">
        <w:t>Biến đổi hệ sinh thái: k</w:t>
      </w:r>
      <w:r w:rsidRPr="005836F2">
        <w:rPr>
          <w:lang w:val="vi-VN"/>
        </w:rPr>
        <w:t>hai thác thường đi đôi với ô nhiễm môi trường, phá hủy các hệ sinh thái.</w:t>
      </w:r>
    </w:p>
    <w:p w:rsidR="00885CA6" w:rsidRPr="005836F2" w:rsidRDefault="00885CA6" w:rsidP="005836F2">
      <w:pPr>
        <w:spacing w:before="120" w:after="0" w:line="360" w:lineRule="auto"/>
        <w:ind w:firstLine="360"/>
        <w:rPr>
          <w:lang w:val="vi-VN"/>
        </w:rPr>
      </w:pPr>
      <w:r w:rsidRPr="005836F2">
        <w:rPr>
          <w:lang w:val="vi-VN"/>
        </w:rPr>
        <w:t xml:space="preserve">Khói bụi gây ô nhiễm không khí </w:t>
      </w:r>
    </w:p>
    <w:p w:rsidR="00885CA6" w:rsidRPr="005836F2" w:rsidRDefault="00885CA6" w:rsidP="005836F2">
      <w:pPr>
        <w:spacing w:before="120" w:after="0" w:line="360" w:lineRule="auto"/>
        <w:ind w:firstLine="360"/>
        <w:rPr>
          <w:lang w:val="vi-VN"/>
        </w:rPr>
      </w:pPr>
      <w:r w:rsidRPr="005836F2">
        <w:rPr>
          <w:lang w:val="vi-VN"/>
        </w:rPr>
        <w:t xml:space="preserve">Việc chuyển đổi tài nguyên </w:t>
      </w:r>
      <w:r w:rsidR="00636F76" w:rsidRPr="005836F2">
        <w:rPr>
          <w:lang w:val="vi-VN"/>
        </w:rPr>
        <w:t xml:space="preserve">thiên nhiên </w:t>
      </w:r>
      <w:r w:rsidRPr="005836F2">
        <w:rPr>
          <w:lang w:val="vi-VN"/>
        </w:rPr>
        <w:t>thành sản phẩm đòi hỏi một lượng năng lượng, nước</w:t>
      </w:r>
      <w:r w:rsidRPr="005836F2">
        <w:t>…</w:t>
      </w:r>
      <w:r w:rsidRPr="005836F2">
        <w:rPr>
          <w:lang w:val="vi-VN"/>
        </w:rPr>
        <w:t xml:space="preserve"> nhiều hơn và gây ô nhiễm môi trường.</w:t>
      </w:r>
    </w:p>
    <w:p w:rsidR="00885CA6" w:rsidRPr="005836F2" w:rsidRDefault="00885CA6" w:rsidP="005836F2">
      <w:pPr>
        <w:spacing w:before="120" w:after="0" w:line="360" w:lineRule="auto"/>
        <w:ind w:firstLine="360"/>
        <w:rPr>
          <w:lang w:val="vi-VN"/>
        </w:rPr>
      </w:pPr>
      <w:r w:rsidRPr="005836F2">
        <w:rPr>
          <w:lang w:val="vi-VN"/>
        </w:rPr>
        <w:t>Nước thải gây ô nhiễm nguồn nước.</w:t>
      </w:r>
    </w:p>
    <w:p w:rsidR="00885CA6" w:rsidRPr="005836F2" w:rsidRDefault="00885CA6" w:rsidP="005836F2">
      <w:pPr>
        <w:spacing w:before="120" w:after="0" w:line="360" w:lineRule="auto"/>
        <w:ind w:firstLine="360"/>
        <w:rPr>
          <w:lang w:val="vi-VN"/>
        </w:rPr>
      </w:pPr>
      <w:r w:rsidRPr="005836F2">
        <w:t>Mực nước ngầm hạ thấp, sụt lún bề mặt tại các thành phố lớn.</w:t>
      </w:r>
    </w:p>
    <w:p w:rsidR="00885CA6" w:rsidRPr="005836F2" w:rsidRDefault="00885CA6" w:rsidP="005836F2">
      <w:pPr>
        <w:spacing w:before="120" w:after="0"/>
        <w:rPr>
          <w:b/>
          <w:lang w:val="nb-NO"/>
        </w:rPr>
      </w:pPr>
      <w:r w:rsidRPr="005836F2">
        <w:rPr>
          <w:b/>
          <w:lang w:val="de-DE"/>
        </w:rPr>
        <w:t>Sử dụng tài nguyên hiệu quả.</w:t>
      </w:r>
    </w:p>
    <w:p w:rsidR="00885CA6" w:rsidRPr="00E50E25" w:rsidRDefault="00885CA6" w:rsidP="005836F2">
      <w:pPr>
        <w:spacing w:before="120" w:after="0" w:line="360" w:lineRule="auto"/>
        <w:ind w:firstLine="360"/>
        <w:rPr>
          <w:lang w:val="vi-VN"/>
        </w:rPr>
      </w:pPr>
      <w:r w:rsidRPr="00E50E25">
        <w:t>S</w:t>
      </w:r>
      <w:r w:rsidRPr="00E50E25">
        <w:rPr>
          <w:lang w:val="vi-VN"/>
        </w:rPr>
        <w:t xml:space="preserve">ử dụng </w:t>
      </w:r>
      <w:r w:rsidRPr="00E50E25">
        <w:t xml:space="preserve">tài nguyên và </w:t>
      </w:r>
      <w:r w:rsidRPr="00E50E25">
        <w:rPr>
          <w:lang w:val="vi-VN"/>
        </w:rPr>
        <w:t>hiệu quả là việc đảm bảo thực hiện được các hoạt động cần thiết với mức</w:t>
      </w:r>
      <w:r w:rsidRPr="00E50E25">
        <w:t xml:space="preserve"> sử dụng nguyên vật liệu và</w:t>
      </w:r>
      <w:r w:rsidRPr="00E50E25">
        <w:rPr>
          <w:lang w:val="vi-VN"/>
        </w:rPr>
        <w:t xml:space="preserve"> tiêu phí năng lượng thấp nhất</w:t>
      </w:r>
      <w:r w:rsidRPr="00E50E25">
        <w:t xml:space="preserve">. </w:t>
      </w:r>
      <w:r w:rsidRPr="00E50E25">
        <w:rPr>
          <w:iCs/>
        </w:rPr>
        <w:t>Hiện nay hiệu suất sử dụng năng lượng từ khai thác đến sử dụng cuối cùng của nước ta khoảng 32% nên tiềm năng tiết kiệm năng lượng ở nước ta còn rất lớn:</w:t>
      </w:r>
    </w:p>
    <w:p w:rsidR="00885CA6" w:rsidRPr="005836F2" w:rsidRDefault="00885CA6" w:rsidP="005836F2">
      <w:pPr>
        <w:spacing w:before="120" w:after="0" w:line="360" w:lineRule="auto"/>
        <w:ind w:left="360"/>
      </w:pPr>
      <w:r w:rsidRPr="005836F2">
        <w:t>Công nghiệp xi măng (tiềm năng tiết kiệm đến) 50%</w:t>
      </w:r>
    </w:p>
    <w:p w:rsidR="00885CA6" w:rsidRPr="005836F2" w:rsidRDefault="00885CA6" w:rsidP="005836F2">
      <w:pPr>
        <w:spacing w:before="120" w:after="0" w:line="360" w:lineRule="auto"/>
        <w:ind w:left="360"/>
      </w:pPr>
      <w:r w:rsidRPr="005836F2">
        <w:t>Công nghiệp gốm  35%</w:t>
      </w:r>
    </w:p>
    <w:p w:rsidR="00885CA6" w:rsidRPr="005836F2" w:rsidRDefault="00885CA6" w:rsidP="005836F2">
      <w:pPr>
        <w:spacing w:before="120" w:after="0" w:line="360" w:lineRule="auto"/>
        <w:ind w:left="360"/>
      </w:pPr>
      <w:r w:rsidRPr="005836F2">
        <w:t>Phát điện than 25%</w:t>
      </w:r>
    </w:p>
    <w:p w:rsidR="00885CA6" w:rsidRPr="005836F2" w:rsidRDefault="00885CA6" w:rsidP="005836F2">
      <w:pPr>
        <w:spacing w:before="120" w:after="0" w:line="360" w:lineRule="auto"/>
        <w:ind w:left="360"/>
      </w:pPr>
      <w:r w:rsidRPr="005836F2">
        <w:t>Ngành dệt /may mặc</w:t>
      </w:r>
      <w:r w:rsidR="00C519F7" w:rsidRPr="005836F2">
        <w:t xml:space="preserve"> </w:t>
      </w:r>
      <w:r w:rsidRPr="005836F2">
        <w:t>30%</w:t>
      </w:r>
    </w:p>
    <w:p w:rsidR="00885CA6" w:rsidRPr="005836F2" w:rsidRDefault="00885CA6" w:rsidP="005836F2">
      <w:pPr>
        <w:spacing w:before="120" w:after="0" w:line="360" w:lineRule="auto"/>
        <w:ind w:left="360"/>
      </w:pPr>
      <w:r w:rsidRPr="005836F2">
        <w:t>Công nghiệp thép 20%</w:t>
      </w:r>
    </w:p>
    <w:p w:rsidR="00885CA6" w:rsidRPr="005836F2" w:rsidRDefault="00885CA6" w:rsidP="005836F2">
      <w:pPr>
        <w:spacing w:before="120" w:after="0" w:line="360" w:lineRule="auto"/>
        <w:ind w:left="360"/>
      </w:pPr>
      <w:r w:rsidRPr="005836F2">
        <w:t>Chế biến thực phẩm 20%</w:t>
      </w:r>
    </w:p>
    <w:p w:rsidR="00885CA6" w:rsidRPr="005836F2" w:rsidRDefault="00885CA6" w:rsidP="005836F2">
      <w:pPr>
        <w:spacing w:before="120" w:after="0" w:line="360" w:lineRule="auto"/>
        <w:ind w:left="360"/>
      </w:pPr>
      <w:r w:rsidRPr="005836F2">
        <w:t>Nông nghiệp  50%</w:t>
      </w:r>
    </w:p>
    <w:p w:rsidR="00885CA6" w:rsidRPr="005836F2" w:rsidRDefault="00885CA6" w:rsidP="005836F2">
      <w:pPr>
        <w:spacing w:before="120" w:after="0" w:line="360" w:lineRule="auto"/>
        <w:ind w:left="360"/>
      </w:pPr>
      <w:r w:rsidRPr="005836F2">
        <w:t>Sử dụng nước  15%</w:t>
      </w:r>
    </w:p>
    <w:p w:rsidR="00885CA6" w:rsidRPr="005836F2" w:rsidRDefault="00885CA6" w:rsidP="005836F2">
      <w:pPr>
        <w:spacing w:before="120" w:after="0" w:line="360" w:lineRule="auto"/>
        <w:ind w:left="360"/>
      </w:pPr>
      <w:r w:rsidRPr="005836F2">
        <w:t>Các tòa nhà thương mại 25%</w:t>
      </w:r>
    </w:p>
    <w:p w:rsidR="00885CA6" w:rsidRPr="00E50E25" w:rsidRDefault="0097431E" w:rsidP="00885CA6">
      <w:pPr>
        <w:pStyle w:val="ListParagraph"/>
        <w:spacing w:before="120" w:after="0"/>
        <w:ind w:left="0"/>
        <w:jc w:val="center"/>
        <w:rPr>
          <w:rFonts w:ascii="Times New Roman" w:hAnsi="Times New Roman" w:cs="Times New Roman"/>
          <w:b/>
          <w:lang w:val="de-DE"/>
        </w:rPr>
      </w:pPr>
      <w:r w:rsidRPr="005D6E27">
        <w:rPr>
          <w:noProof/>
          <w:highlight w:val="white"/>
        </w:rPr>
        <w:lastRenderedPageBreak/>
        <w:drawing>
          <wp:inline distT="0" distB="0" distL="0" distR="0" wp14:anchorId="4CA5374A" wp14:editId="7946E4D3">
            <wp:extent cx="4604952" cy="3061884"/>
            <wp:effectExtent l="0" t="0" r="5715" b="5715"/>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1"/>
                    <pic:cNvPicPr>
                      <a:picLocks noChangeAspect="1" noChangeArrowheads="1"/>
                    </pic:cNvPicPr>
                  </pic:nvPicPr>
                  <pic:blipFill>
                    <a:blip r:embed="rId70">
                      <a:extLst>
                        <a:ext uri="{28A0092B-C50C-407E-A947-70E740481C1C}">
                          <a14:useLocalDpi xmlns:a14="http://schemas.microsoft.com/office/drawing/2010/main" val="0"/>
                        </a:ext>
                      </a:extLst>
                    </a:blip>
                    <a:srcRect/>
                    <a:stretch>
                      <a:fillRect/>
                    </a:stretch>
                  </pic:blipFill>
                  <pic:spPr bwMode="auto">
                    <a:xfrm>
                      <a:off x="0" y="0"/>
                      <a:ext cx="4607654" cy="3063681"/>
                    </a:xfrm>
                    <a:prstGeom prst="rect">
                      <a:avLst/>
                    </a:prstGeom>
                    <a:noFill/>
                    <a:ln>
                      <a:noFill/>
                    </a:ln>
                  </pic:spPr>
                </pic:pic>
              </a:graphicData>
            </a:graphic>
          </wp:inline>
        </w:drawing>
      </w:r>
    </w:p>
    <w:p w:rsidR="00885CA6" w:rsidRPr="00E50E25" w:rsidRDefault="001146D3" w:rsidP="001146D3">
      <w:pPr>
        <w:pStyle w:val="Caption"/>
        <w:rPr>
          <w:i/>
          <w:szCs w:val="28"/>
        </w:rPr>
      </w:pPr>
      <w:bookmarkStart w:id="28" w:name="_Toc26786393"/>
      <w:r w:rsidRPr="00E50E25">
        <w:rPr>
          <w:i/>
        </w:rPr>
        <w:t xml:space="preserve">Hình 1. </w:t>
      </w:r>
      <w:r w:rsidR="00E50E25" w:rsidRPr="00E50E25">
        <w:rPr>
          <w:i/>
        </w:rPr>
        <w:fldChar w:fldCharType="begin"/>
      </w:r>
      <w:r w:rsidR="00E50E25" w:rsidRPr="00E50E25">
        <w:rPr>
          <w:i/>
        </w:rPr>
        <w:instrText xml:space="preserve"> SEQ Hình_1. \* ARABIC </w:instrText>
      </w:r>
      <w:r w:rsidR="00E50E25" w:rsidRPr="00E50E25">
        <w:rPr>
          <w:i/>
        </w:rPr>
        <w:fldChar w:fldCharType="separate"/>
      </w:r>
      <w:r w:rsidR="00C64FB6">
        <w:rPr>
          <w:i/>
          <w:noProof/>
        </w:rPr>
        <w:t>13</w:t>
      </w:r>
      <w:r w:rsidR="00E50E25" w:rsidRPr="00E50E25">
        <w:rPr>
          <w:i/>
          <w:noProof/>
        </w:rPr>
        <w:fldChar w:fldCharType="end"/>
      </w:r>
      <w:r w:rsidRPr="00E50E25">
        <w:rPr>
          <w:i/>
        </w:rPr>
        <w:t xml:space="preserve">. </w:t>
      </w:r>
      <w:r w:rsidR="00763164" w:rsidRPr="00E50E25">
        <w:rPr>
          <w:i/>
        </w:rPr>
        <w:t>Biểu đồ</w:t>
      </w:r>
      <w:r w:rsidR="00885CA6" w:rsidRPr="00E50E25">
        <w:rPr>
          <w:i/>
        </w:rPr>
        <w:t xml:space="preserve"> lợi nhuận trong các ngành sản xuất kinh doanh</w:t>
      </w:r>
      <w:bookmarkEnd w:id="28"/>
    </w:p>
    <w:p w:rsidR="00885CA6" w:rsidRPr="00E50E25" w:rsidRDefault="00885CA6" w:rsidP="005836F2">
      <w:pPr>
        <w:pStyle w:val="ListParagraph"/>
        <w:spacing w:before="120" w:after="0" w:line="276" w:lineRule="auto"/>
        <w:ind w:left="0" w:firstLine="720"/>
        <w:rPr>
          <w:rFonts w:ascii="Times New Roman" w:hAnsi="Times New Roman" w:cs="Times New Roman"/>
          <w:lang w:val="de-DE"/>
        </w:rPr>
      </w:pPr>
      <w:r w:rsidRPr="00E50E25">
        <w:rPr>
          <w:rFonts w:ascii="Times New Roman" w:hAnsi="Times New Roman" w:cs="Times New Roman"/>
          <w:lang w:val="de-DE"/>
        </w:rPr>
        <w:t xml:space="preserve">Như biểu đồ trên thì việc sử dụng hiệu quả tài nguyên </w:t>
      </w:r>
      <w:r w:rsidR="00636F76">
        <w:rPr>
          <w:rFonts w:ascii="Times New Roman" w:hAnsi="Times New Roman" w:cs="Times New Roman"/>
          <w:lang w:val="de-DE"/>
        </w:rPr>
        <w:t xml:space="preserve">thiên nhiên </w:t>
      </w:r>
      <w:r w:rsidRPr="00E50E25">
        <w:rPr>
          <w:rFonts w:ascii="Times New Roman" w:hAnsi="Times New Roman" w:cs="Times New Roman"/>
          <w:lang w:val="de-DE"/>
        </w:rPr>
        <w:t xml:space="preserve">và năng lượng là việc làm dễ dàng hơn trong việc tăng lợi nhuận. Việc sử dụng hiệu quả tài nguyên </w:t>
      </w:r>
      <w:r w:rsidR="00290400">
        <w:rPr>
          <w:rFonts w:ascii="Times New Roman" w:hAnsi="Times New Roman" w:cs="Times New Roman"/>
          <w:lang w:val="de-DE"/>
        </w:rPr>
        <w:t xml:space="preserve">thiên nhiên </w:t>
      </w:r>
      <w:r w:rsidRPr="00E50E25">
        <w:rPr>
          <w:rFonts w:ascii="Times New Roman" w:hAnsi="Times New Roman" w:cs="Times New Roman"/>
          <w:lang w:val="de-DE"/>
        </w:rPr>
        <w:t>và năng lượng là việc làm bảo vệ tốt hơn cho môi trường nên cần được thực hiện rộng rãi trong tất cả các ngành nghề kinh tế hướng tới phát triển bền vững.</w:t>
      </w:r>
    </w:p>
    <w:p w:rsidR="00885CA6" w:rsidRPr="00E50E25" w:rsidRDefault="00885CA6" w:rsidP="005836F2">
      <w:pPr>
        <w:pStyle w:val="ListParagraph"/>
        <w:spacing w:before="120" w:after="0" w:line="276" w:lineRule="auto"/>
        <w:ind w:left="0" w:firstLine="720"/>
        <w:rPr>
          <w:rFonts w:ascii="Times New Roman" w:hAnsi="Times New Roman" w:cs="Times New Roman"/>
          <w:lang w:val="de-DE"/>
        </w:rPr>
      </w:pPr>
      <w:r w:rsidRPr="00E50E25">
        <w:rPr>
          <w:rFonts w:ascii="Times New Roman" w:hAnsi="Times New Roman" w:cs="Times New Roman"/>
          <w:lang w:val="de-DE"/>
        </w:rPr>
        <w:t>Xanh hóa nền kinh tế là con đường duy nhất hiện nay để thực hiện phát triển bền vững nên bảo vệ môi trường và sử dụng tài nguyên hiệu quả là bước đi đầu tiên chúng ta cần thực hiện để có được một trái đất tốt hơn cho chính mình và thế hệ mai sau.</w:t>
      </w:r>
    </w:p>
    <w:p w:rsidR="00885CA6" w:rsidRPr="00E50E25" w:rsidRDefault="00885CA6" w:rsidP="005836F2">
      <w:pPr>
        <w:pStyle w:val="Heading2"/>
        <w:numPr>
          <w:ilvl w:val="1"/>
          <w:numId w:val="22"/>
        </w:numPr>
        <w:spacing w:line="276" w:lineRule="auto"/>
        <w:rPr>
          <w:rFonts w:cs="Times New Roman"/>
        </w:rPr>
      </w:pPr>
      <w:bookmarkStart w:id="29" w:name="_Toc26786321"/>
      <w:r w:rsidRPr="00E50E25">
        <w:rPr>
          <w:rFonts w:cs="Times New Roman"/>
        </w:rPr>
        <w:t>Tác động ngành công nghiệp ô tô với môi trường và biến đổi khí hậu</w:t>
      </w:r>
      <w:bookmarkEnd w:id="29"/>
    </w:p>
    <w:p w:rsidR="00885CA6" w:rsidRPr="00E50E25" w:rsidRDefault="00885CA6" w:rsidP="006D289E">
      <w:pPr>
        <w:spacing w:line="288" w:lineRule="auto"/>
        <w:ind w:firstLine="720"/>
        <w:jc w:val="both"/>
      </w:pPr>
      <w:r w:rsidRPr="00E50E25">
        <w:t>Biến đổi khí hậu rất có thể sẽ làm ảnh hưởng sâu sắc đến tiến trình phát triển của Việt Nam. Với gần 60% diện tích đất liền và 70% dân số phải đối mặt với nguy cơ t</w:t>
      </w:r>
      <w:r w:rsidR="00CD25D7" w:rsidRPr="00E50E25">
        <w:t>hiện</w:t>
      </w:r>
      <w:r w:rsidRPr="00E50E25">
        <w:t xml:space="preserve"> tai. Việt Nam là một trong những quốc gia dễ bị tổn thương nhất trên thế giới trước các sự kiện thời tiết dai dẳng và cực đoan. Trong 25 năm qua các hiện tượng thời tiết cực đoan đã làm thiệt hại 0,4-1,7% GDP, trong khi đó biến đổi khí hậu sẽ tăng mạnh vào năm 2050. Cùng với sự phát triển nền kinh tế, Việt Nam đang trở thành một trung </w:t>
      </w:r>
      <w:r w:rsidRPr="00473F05">
        <w:t>tâm phát thải</w:t>
      </w:r>
      <w:r w:rsidRPr="00E50E25">
        <w:t xml:space="preserve"> khí nhà kính đáng kể. Mặc dù </w:t>
      </w:r>
      <w:r w:rsidRPr="00473F05">
        <w:t>lượng phát</w:t>
      </w:r>
      <w:r w:rsidRPr="00E50E25">
        <w:t xml:space="preserve"> tuyệt đối của Việt Nam vẫn còn nhỏ so với các quốc gia phát triển nhưng khối lượng này đang tăng nhanh, thậm chí là quá nhanh so với quy mô nền kinh tế. Việt Nam là nền kinh tế phát thải nhiều carbon thứ 13 trên thế giới, được đo bằng lượng phát thải trên GDP và xếp thứ 4 trong các nước có thu nhập và trung bình ở Đông Á. Trong đó ngành Giao thông vận tải đóng vai trò quan trọng trong những xu hướng mới diễn ra gần đây. Thu nhập và </w:t>
      </w:r>
      <w:r w:rsidRPr="00E50E25">
        <w:lastRenderedPageBreak/>
        <w:t>tốc độ tăng trưởng kinh tế tăng mạnh đã dẫn đến quá trình cơ giới hóa nhanh chóng tại Việt nam. Với khoảng 96 triệu dân và gần 40 triệu phương tiện, trong đó có 35 triệu xe gắn máy. Mặc dù tỷ lệ sở hữu ô tô còn tương đối thấp nhưng với việc gia tăng thu nhập, ô tô đang nhanh chóng thay thế xe máy đặc biệt ở các thành phố lớ</w:t>
      </w:r>
      <w:r w:rsidR="00290400">
        <w:t>n</w:t>
      </w:r>
      <w:r w:rsidRPr="00E50E25">
        <w:t xml:space="preserve"> và ngành công nghiệp ô tô có vai trò quan trọng trong nền kinh tế. Phát triển ngành này không chỉ giải quyết tốt vấn đề giao thông vận tải, góp phần phát triển sản xuất và kinh doanh thương mại mà còn là một ngành kinh tế mang lại lợi nhuận cao nhờ sản xuất những sản phẩm có giá trị vượt trội.</w:t>
      </w:r>
    </w:p>
    <w:p w:rsidR="00885CA6" w:rsidRPr="00E50E25" w:rsidRDefault="00885CA6" w:rsidP="006D289E">
      <w:pPr>
        <w:spacing w:before="240" w:line="288" w:lineRule="auto"/>
        <w:ind w:firstLine="720"/>
        <w:jc w:val="both"/>
      </w:pPr>
      <w:r w:rsidRPr="00E50E25">
        <w:t xml:space="preserve">Tốc độ tăng trưởng trong ngành công nghiệp ô tô như vậy một mặt là sự đóng góp và cũng là kết quả của sự phát triển kinh tế ở Việt Nam nhưng lại dẫn đến hậu quả tiêu cực về mặt môi trường. Ngành Giao thông vận tải đang tiếp tục là nguồn phát thải khí nhà kính đáng kể. Giao thông đường bộ chiếm 89.7% lượng phát thải. Một trong những nguyên nhân dẫn đến sự phát thải lớn này là do giao thông chuyên trở 94 % (ô tô, xe gắn máy) và 76% số tấn hàng hóa (ô tô, xe cơ giới). Trong đó </w:t>
      </w:r>
      <w:r w:rsidR="00CD25D7" w:rsidRPr="00E50E25">
        <w:t>nhiên liệu</w:t>
      </w:r>
      <w:r w:rsidRPr="00E50E25">
        <w:t xml:space="preserve"> đang được tiêu thụ cho các phương thức vận tải như xe </w:t>
      </w:r>
      <w:r w:rsidR="000B17A8">
        <w:t xml:space="preserve">2 bánh, xe khách, xe thương mại </w:t>
      </w:r>
      <w:r w:rsidRPr="00E50E25">
        <w:t>hạng nhẹ chủ yếu là xăng và dầu diesel và dự kiến tăng gấp đôi mức tiêu thụ vào năm 2030 so với năm 2014.</w:t>
      </w:r>
    </w:p>
    <w:p w:rsidR="00885CA6" w:rsidRPr="00E50E25" w:rsidRDefault="0097431E" w:rsidP="00E50E25">
      <w:pPr>
        <w:spacing w:line="360" w:lineRule="auto"/>
        <w:jc w:val="center"/>
      </w:pPr>
      <w:r w:rsidRPr="00612057">
        <w:rPr>
          <w:noProof/>
          <w:highlight w:val="white"/>
        </w:rPr>
        <w:drawing>
          <wp:inline distT="0" distB="0" distL="0" distR="0" wp14:anchorId="2FC575C7" wp14:editId="45442856">
            <wp:extent cx="5735775" cy="3344563"/>
            <wp:effectExtent l="0" t="0" r="0" b="8255"/>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1">
                      <a:extLst>
                        <a:ext uri="{28A0092B-C50C-407E-A947-70E740481C1C}">
                          <a14:useLocalDpi xmlns:a14="http://schemas.microsoft.com/office/drawing/2010/main" val="0"/>
                        </a:ext>
                      </a:extLst>
                    </a:blip>
                    <a:srcRect/>
                    <a:stretch>
                      <a:fillRect/>
                    </a:stretch>
                  </pic:blipFill>
                  <pic:spPr bwMode="auto">
                    <a:xfrm>
                      <a:off x="0" y="0"/>
                      <a:ext cx="5745947" cy="3350495"/>
                    </a:xfrm>
                    <a:prstGeom prst="rect">
                      <a:avLst/>
                    </a:prstGeom>
                    <a:noFill/>
                    <a:ln>
                      <a:noFill/>
                    </a:ln>
                  </pic:spPr>
                </pic:pic>
              </a:graphicData>
            </a:graphic>
          </wp:inline>
        </w:drawing>
      </w:r>
    </w:p>
    <w:p w:rsidR="00885CA6" w:rsidRPr="00E50E25" w:rsidRDefault="00E36862" w:rsidP="001146D3">
      <w:pPr>
        <w:pStyle w:val="Caption"/>
        <w:rPr>
          <w:i/>
          <w:szCs w:val="28"/>
        </w:rPr>
      </w:pPr>
      <w:bookmarkStart w:id="30" w:name="_Toc26786394"/>
      <w:r w:rsidRPr="00E50E25">
        <w:rPr>
          <w:i/>
        </w:rPr>
        <w:t>Hình 1.</w:t>
      </w:r>
      <w:r w:rsidR="00E50E25" w:rsidRPr="00E50E25">
        <w:rPr>
          <w:i/>
        </w:rPr>
        <w:fldChar w:fldCharType="begin"/>
      </w:r>
      <w:r w:rsidR="00E50E25" w:rsidRPr="00E50E25">
        <w:rPr>
          <w:i/>
        </w:rPr>
        <w:instrText xml:space="preserve"> SEQ Hình_1. \* ARABIC </w:instrText>
      </w:r>
      <w:r w:rsidR="00E50E25" w:rsidRPr="00E50E25">
        <w:rPr>
          <w:i/>
        </w:rPr>
        <w:fldChar w:fldCharType="separate"/>
      </w:r>
      <w:r w:rsidR="00C64FB6">
        <w:rPr>
          <w:i/>
          <w:noProof/>
        </w:rPr>
        <w:t>14</w:t>
      </w:r>
      <w:r w:rsidR="00E50E25" w:rsidRPr="00E50E25">
        <w:rPr>
          <w:i/>
          <w:noProof/>
        </w:rPr>
        <w:fldChar w:fldCharType="end"/>
      </w:r>
      <w:r w:rsidR="001146D3" w:rsidRPr="00E50E25">
        <w:rPr>
          <w:i/>
        </w:rPr>
        <w:t xml:space="preserve">. </w:t>
      </w:r>
      <w:r w:rsidR="00885CA6" w:rsidRPr="00E50E25">
        <w:rPr>
          <w:i/>
        </w:rPr>
        <w:t xml:space="preserve">Mức tiêu thụ </w:t>
      </w:r>
      <w:r w:rsidR="00CD25D7" w:rsidRPr="00E50E25">
        <w:rPr>
          <w:i/>
        </w:rPr>
        <w:t>nhiên liệu</w:t>
      </w:r>
      <w:r w:rsidR="00885CA6" w:rsidRPr="00E50E25">
        <w:rPr>
          <w:i/>
        </w:rPr>
        <w:t xml:space="preserve"> trong ngành giao thông</w:t>
      </w:r>
      <w:r w:rsidR="007C543F">
        <w:rPr>
          <w:i/>
        </w:rPr>
        <w:t xml:space="preserve"> [31</w:t>
      </w:r>
      <w:r w:rsidRPr="00E50E25">
        <w:rPr>
          <w:i/>
        </w:rPr>
        <w:t>]</w:t>
      </w:r>
      <w:bookmarkEnd w:id="30"/>
    </w:p>
    <w:p w:rsidR="00885CA6" w:rsidRPr="00E50E25" w:rsidRDefault="00885CA6" w:rsidP="00885CA6">
      <w:pPr>
        <w:spacing w:line="360" w:lineRule="auto"/>
        <w:ind w:firstLine="567"/>
        <w:jc w:val="both"/>
      </w:pPr>
      <w:r w:rsidRPr="00E50E25">
        <w:t xml:space="preserve">Sự ô nhiễm do các độc tố của ô tô thải ra đã trở thành nguồn ô nhiễm chính đối với môi trường sống hiện nay, lưu lượng phát thải khí nhà kính tại Việt Nam, chiếm </w:t>
      </w:r>
      <w:r w:rsidRPr="00E50E25">
        <w:lastRenderedPageBreak/>
        <w:t>18% tổng lượng phát thải khí CO</w:t>
      </w:r>
      <w:r w:rsidRPr="00E50E25">
        <w:rPr>
          <w:vertAlign w:val="subscript"/>
        </w:rPr>
        <w:t>2</w:t>
      </w:r>
      <w:r w:rsidRPr="00E50E25">
        <w:t xml:space="preserve"> năm 2014, ước tính lượng khí thải carbon bình quân đầu người tăng mạnh gấp 2.5 lần trong khoảng từ năm 2014 – 2030.</w:t>
      </w:r>
    </w:p>
    <w:p w:rsidR="00885CA6" w:rsidRPr="00E50E25" w:rsidRDefault="00885CA6" w:rsidP="00E50E25">
      <w:pPr>
        <w:spacing w:line="360" w:lineRule="auto"/>
        <w:jc w:val="center"/>
      </w:pPr>
      <w:r w:rsidRPr="00E50E25">
        <w:rPr>
          <w:noProof/>
        </w:rPr>
        <w:drawing>
          <wp:inline distT="0" distB="0" distL="0" distR="0" wp14:anchorId="62CC4B4C" wp14:editId="52719D91">
            <wp:extent cx="5791200" cy="3065036"/>
            <wp:effectExtent l="0" t="0" r="0" b="254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2">
                      <a:extLst>
                        <a:ext uri="{28A0092B-C50C-407E-A947-70E740481C1C}">
                          <a14:useLocalDpi xmlns:a14="http://schemas.microsoft.com/office/drawing/2010/main" val="0"/>
                        </a:ext>
                      </a:extLst>
                    </a:blip>
                    <a:srcRect/>
                    <a:stretch>
                      <a:fillRect/>
                    </a:stretch>
                  </pic:blipFill>
                  <pic:spPr bwMode="auto">
                    <a:xfrm>
                      <a:off x="0" y="0"/>
                      <a:ext cx="5796139" cy="3067650"/>
                    </a:xfrm>
                    <a:prstGeom prst="rect">
                      <a:avLst/>
                    </a:prstGeom>
                    <a:noFill/>
                    <a:ln>
                      <a:noFill/>
                    </a:ln>
                  </pic:spPr>
                </pic:pic>
              </a:graphicData>
            </a:graphic>
          </wp:inline>
        </w:drawing>
      </w:r>
    </w:p>
    <w:p w:rsidR="00885CA6" w:rsidRPr="00E50E25" w:rsidRDefault="001146D3" w:rsidP="001146D3">
      <w:pPr>
        <w:pStyle w:val="Caption"/>
        <w:rPr>
          <w:i/>
        </w:rPr>
      </w:pPr>
      <w:bookmarkStart w:id="31" w:name="_Toc26786395"/>
      <w:r w:rsidRPr="00E50E25">
        <w:rPr>
          <w:i/>
        </w:rPr>
        <w:t xml:space="preserve">Hình 1. </w:t>
      </w:r>
      <w:r w:rsidR="00E50E25" w:rsidRPr="00E50E25">
        <w:rPr>
          <w:i/>
        </w:rPr>
        <w:fldChar w:fldCharType="begin"/>
      </w:r>
      <w:r w:rsidR="00E50E25" w:rsidRPr="00E50E25">
        <w:rPr>
          <w:i/>
        </w:rPr>
        <w:instrText xml:space="preserve"> SEQ Hình_1. \* ARABIC </w:instrText>
      </w:r>
      <w:r w:rsidR="00E50E25" w:rsidRPr="00E50E25">
        <w:rPr>
          <w:i/>
        </w:rPr>
        <w:fldChar w:fldCharType="separate"/>
      </w:r>
      <w:r w:rsidR="00C64FB6">
        <w:rPr>
          <w:i/>
          <w:noProof/>
        </w:rPr>
        <w:t>15</w:t>
      </w:r>
      <w:r w:rsidR="00E50E25" w:rsidRPr="00E50E25">
        <w:rPr>
          <w:i/>
          <w:noProof/>
        </w:rPr>
        <w:fldChar w:fldCharType="end"/>
      </w:r>
      <w:r w:rsidRPr="00E50E25">
        <w:rPr>
          <w:i/>
        </w:rPr>
        <w:t xml:space="preserve">. </w:t>
      </w:r>
      <w:r w:rsidR="00885CA6" w:rsidRPr="00E50E25">
        <w:rPr>
          <w:i/>
        </w:rPr>
        <w:t>Lượng phát thải bình quân đầu người tại Việt Nam</w:t>
      </w:r>
      <w:r w:rsidR="007C543F">
        <w:rPr>
          <w:i/>
        </w:rPr>
        <w:t xml:space="preserve"> [31</w:t>
      </w:r>
      <w:r w:rsidR="00E36862" w:rsidRPr="00E50E25">
        <w:rPr>
          <w:i/>
        </w:rPr>
        <w:t>]</w:t>
      </w:r>
      <w:bookmarkEnd w:id="31"/>
    </w:p>
    <w:p w:rsidR="00885CA6" w:rsidRPr="00E50E25" w:rsidRDefault="00885CA6" w:rsidP="00885CA6">
      <w:pPr>
        <w:spacing w:line="360" w:lineRule="auto"/>
        <w:ind w:firstLine="720"/>
        <w:jc w:val="both"/>
      </w:pPr>
      <w:r w:rsidRPr="00E50E25">
        <w:t>Theo thống kê cho thấy, năm 2014 lượng phát thải khí CO</w:t>
      </w:r>
      <w:r w:rsidRPr="00E50E25">
        <w:rPr>
          <w:vertAlign w:val="subscript"/>
        </w:rPr>
        <w:t>2</w:t>
      </w:r>
      <w:r w:rsidRPr="00E50E25">
        <w:t xml:space="preserve"> của vận tải đường bộ là nguồn phát thải lớn nhất với 26.4 triệu tấn CO</w:t>
      </w:r>
      <w:r w:rsidRPr="00E50E25">
        <w:rPr>
          <w:vertAlign w:val="subscript"/>
        </w:rPr>
        <w:t>2</w:t>
      </w:r>
      <w:r w:rsidRPr="00E50E25">
        <w:t xml:space="preserve"> và tăng lên 71.7 triệu tấn vào năm 2030. </w:t>
      </w:r>
      <w:r w:rsidR="00776185">
        <w:t>[6]</w:t>
      </w:r>
    </w:p>
    <w:p w:rsidR="00885CA6" w:rsidRPr="00E50E25" w:rsidRDefault="001146D3" w:rsidP="001146D3">
      <w:pPr>
        <w:pStyle w:val="Caption"/>
        <w:rPr>
          <w:i/>
          <w:szCs w:val="28"/>
        </w:rPr>
      </w:pPr>
      <w:bookmarkStart w:id="32" w:name="_Toc26786437"/>
      <w:r w:rsidRPr="00E50E25">
        <w:rPr>
          <w:i/>
        </w:rPr>
        <w:t>Bả</w:t>
      </w:r>
      <w:r w:rsidR="00763164" w:rsidRPr="00E50E25">
        <w:rPr>
          <w:i/>
        </w:rPr>
        <w:t>ng 1.</w:t>
      </w:r>
      <w:r w:rsidR="00E50E25" w:rsidRPr="00E50E25">
        <w:rPr>
          <w:i/>
        </w:rPr>
        <w:fldChar w:fldCharType="begin"/>
      </w:r>
      <w:r w:rsidR="00E50E25" w:rsidRPr="00E50E25">
        <w:rPr>
          <w:i/>
        </w:rPr>
        <w:instrText xml:space="preserve"> SEQ Bảng_1. \* ARABIC </w:instrText>
      </w:r>
      <w:r w:rsidR="00E50E25" w:rsidRPr="00E50E25">
        <w:rPr>
          <w:i/>
        </w:rPr>
        <w:fldChar w:fldCharType="separate"/>
      </w:r>
      <w:r w:rsidR="00C64FB6">
        <w:rPr>
          <w:i/>
          <w:noProof/>
        </w:rPr>
        <w:t>3</w:t>
      </w:r>
      <w:r w:rsidR="00E50E25" w:rsidRPr="00E50E25">
        <w:rPr>
          <w:i/>
          <w:noProof/>
        </w:rPr>
        <w:fldChar w:fldCharType="end"/>
      </w:r>
      <w:r w:rsidRPr="00E50E25">
        <w:rPr>
          <w:i/>
        </w:rPr>
        <w:t xml:space="preserve">. </w:t>
      </w:r>
      <w:r w:rsidR="00885CA6" w:rsidRPr="00E50E25">
        <w:rPr>
          <w:i/>
          <w:szCs w:val="28"/>
        </w:rPr>
        <w:t xml:space="preserve">Lượng khí độc hại do ô tô thải ra cho 1 tấn </w:t>
      </w:r>
      <w:r w:rsidR="00CD25D7" w:rsidRPr="00E50E25">
        <w:rPr>
          <w:i/>
          <w:szCs w:val="28"/>
        </w:rPr>
        <w:t>nhiên liệu</w:t>
      </w:r>
      <w:r w:rsidR="00885CA6" w:rsidRPr="00E50E25">
        <w:rPr>
          <w:i/>
          <w:szCs w:val="28"/>
        </w:rPr>
        <w:t xml:space="preserve"> tiêu thụ</w:t>
      </w:r>
      <w:r w:rsidR="007C543F">
        <w:rPr>
          <w:i/>
        </w:rPr>
        <w:t xml:space="preserve"> [31</w:t>
      </w:r>
      <w:r w:rsidR="00E36862" w:rsidRPr="00E50E25">
        <w:rPr>
          <w:i/>
        </w:rPr>
        <w:t>]</w:t>
      </w:r>
      <w:bookmarkEnd w:id="32"/>
    </w:p>
    <w:p w:rsidR="00885CA6" w:rsidRPr="00E50E25" w:rsidRDefault="0097431E" w:rsidP="001146D3">
      <w:pPr>
        <w:spacing w:line="360" w:lineRule="auto"/>
        <w:ind w:hanging="90"/>
        <w:jc w:val="both"/>
      </w:pPr>
      <w:r>
        <w:rPr>
          <w:noProof/>
          <w:highlight w:val="white"/>
        </w:rPr>
        <w:drawing>
          <wp:inline distT="0" distB="0" distL="0" distR="0" wp14:anchorId="6BB6A049" wp14:editId="582FFDD7">
            <wp:extent cx="6476563" cy="1981200"/>
            <wp:effectExtent l="0" t="0" r="635" b="0"/>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73">
                      <a:extLst>
                        <a:ext uri="{28A0092B-C50C-407E-A947-70E740481C1C}">
                          <a14:useLocalDpi xmlns:a14="http://schemas.microsoft.com/office/drawing/2010/main" val="0"/>
                        </a:ext>
                      </a:extLst>
                    </a:blip>
                    <a:srcRect/>
                    <a:stretch>
                      <a:fillRect/>
                    </a:stretch>
                  </pic:blipFill>
                  <pic:spPr bwMode="auto">
                    <a:xfrm>
                      <a:off x="0" y="0"/>
                      <a:ext cx="6481762" cy="1982790"/>
                    </a:xfrm>
                    <a:prstGeom prst="rect">
                      <a:avLst/>
                    </a:prstGeom>
                    <a:noFill/>
                    <a:ln>
                      <a:noFill/>
                    </a:ln>
                  </pic:spPr>
                </pic:pic>
              </a:graphicData>
            </a:graphic>
          </wp:inline>
        </w:drawing>
      </w:r>
    </w:p>
    <w:p w:rsidR="00885CA6" w:rsidRPr="00E50E25" w:rsidRDefault="00885CA6" w:rsidP="00885CA6">
      <w:pPr>
        <w:spacing w:line="360" w:lineRule="auto"/>
        <w:ind w:firstLine="720"/>
        <w:jc w:val="both"/>
        <w:rPr>
          <w:lang w:val="vi-VN"/>
        </w:rPr>
      </w:pPr>
      <w:r w:rsidRPr="00E50E25">
        <w:t xml:space="preserve"> Theo kết quả ng</w:t>
      </w:r>
      <w:r w:rsidR="00CD25D7" w:rsidRPr="00E50E25">
        <w:t>hi</w:t>
      </w:r>
      <w:r w:rsidR="000B17A8">
        <w:t>ên</w:t>
      </w:r>
      <w:r w:rsidRPr="00E50E25">
        <w:t xml:space="preserve"> cứu bước đầu về ô nhiễm không khí đô thị ở Hà Nội của Viện </w:t>
      </w:r>
      <w:r w:rsidRPr="00E50E25">
        <w:rPr>
          <w:lang w:val="vi-VN"/>
        </w:rPr>
        <w:t>y học lao động</w:t>
      </w:r>
      <w:r w:rsidRPr="00E50E25">
        <w:t xml:space="preserve"> và vệ sinh môi trường</w:t>
      </w:r>
      <w:r w:rsidRPr="00E50E25">
        <w:rPr>
          <w:lang w:val="vi-VN"/>
        </w:rPr>
        <w:t xml:space="preserve"> (năm 2008)</w:t>
      </w:r>
      <w:r w:rsidRPr="00E50E25">
        <w:t xml:space="preserve"> cho thấy ở các nút giao thông</w:t>
      </w:r>
      <w:r w:rsidRPr="00E50E25">
        <w:rPr>
          <w:lang w:val="vi-VN"/>
        </w:rPr>
        <w:t>:</w:t>
      </w:r>
    </w:p>
    <w:p w:rsidR="00885CA6" w:rsidRPr="006D289E" w:rsidRDefault="00885CA6" w:rsidP="006D289E">
      <w:pPr>
        <w:ind w:firstLine="360"/>
        <w:rPr>
          <w:lang w:val="vi-VN"/>
        </w:rPr>
      </w:pPr>
      <w:r w:rsidRPr="006D289E">
        <w:rPr>
          <w:lang w:val="vi-VN"/>
        </w:rPr>
        <w:t>N</w:t>
      </w:r>
      <w:r w:rsidRPr="006D289E">
        <w:t>ồng độ bụi tổng số 1,11 mg/m</w:t>
      </w:r>
      <w:r w:rsidRPr="006D289E">
        <w:rPr>
          <w:vertAlign w:val="superscript"/>
        </w:rPr>
        <w:t>3</w:t>
      </w:r>
      <w:r w:rsidRPr="006D289E">
        <w:t>, bụi hô hấp 0,17 mg/m</w:t>
      </w:r>
      <w:r w:rsidRPr="006D289E">
        <w:rPr>
          <w:vertAlign w:val="superscript"/>
        </w:rPr>
        <w:t>3</w:t>
      </w:r>
      <w:r w:rsidRPr="006D289E">
        <w:t xml:space="preserve"> vượt giới hạn cho phép. </w:t>
      </w:r>
    </w:p>
    <w:p w:rsidR="00885CA6" w:rsidRPr="006D289E" w:rsidRDefault="00885CA6" w:rsidP="006D289E">
      <w:pPr>
        <w:ind w:firstLine="360"/>
        <w:rPr>
          <w:lang w:val="vi-VN"/>
        </w:rPr>
      </w:pPr>
      <w:r w:rsidRPr="006D289E">
        <w:t>Nồng độ SO</w:t>
      </w:r>
      <w:r w:rsidRPr="006D289E">
        <w:rPr>
          <w:vertAlign w:val="subscript"/>
        </w:rPr>
        <w:t>2</w:t>
      </w:r>
      <w:r w:rsidRPr="006D289E">
        <w:t xml:space="preserve"> 0,8 mg/m</w:t>
      </w:r>
      <w:r w:rsidRPr="006D289E">
        <w:rPr>
          <w:vertAlign w:val="superscript"/>
        </w:rPr>
        <w:t>3</w:t>
      </w:r>
      <w:r w:rsidRPr="006D289E">
        <w:t xml:space="preserve"> vượt giới hạn cho phép.</w:t>
      </w:r>
    </w:p>
    <w:p w:rsidR="00885CA6" w:rsidRPr="006D289E" w:rsidRDefault="00885CA6" w:rsidP="006D289E">
      <w:pPr>
        <w:spacing w:line="360" w:lineRule="auto"/>
        <w:ind w:firstLine="360"/>
        <w:rPr>
          <w:lang w:val="vi-VN"/>
        </w:rPr>
      </w:pPr>
      <w:r w:rsidRPr="006D289E">
        <w:lastRenderedPageBreak/>
        <w:t>Tiếng ồn tương đương ở các nút giao thông là 77</w:t>
      </w:r>
      <w:r w:rsidRPr="006D289E">
        <w:rPr>
          <w:lang w:val="vi-VN"/>
        </w:rPr>
        <w:t>.</w:t>
      </w:r>
      <w:r w:rsidRPr="006D289E">
        <w:t>3</w:t>
      </w:r>
      <w:r w:rsidRPr="006D289E">
        <w:rPr>
          <w:lang w:val="vi-VN"/>
        </w:rPr>
        <w:t xml:space="preserve"> </w:t>
      </w:r>
      <w:r w:rsidRPr="006D289E">
        <w:t>dB, tiếng ồn tối đa lên tới 94</w:t>
      </w:r>
      <w:r w:rsidRPr="006D289E">
        <w:rPr>
          <w:lang w:val="vi-VN"/>
        </w:rPr>
        <w:t>.</w:t>
      </w:r>
      <w:r w:rsidRPr="006D289E">
        <w:t>2</w:t>
      </w:r>
      <w:r w:rsidRPr="006D289E">
        <w:rPr>
          <w:lang w:val="vi-VN"/>
        </w:rPr>
        <w:t xml:space="preserve"> </w:t>
      </w:r>
      <w:r w:rsidRPr="006D289E">
        <w:t xml:space="preserve">dB, vượt quá giới hạn cho phép. </w:t>
      </w:r>
    </w:p>
    <w:p w:rsidR="00885CA6" w:rsidRPr="006D289E" w:rsidRDefault="00885CA6" w:rsidP="006D289E">
      <w:pPr>
        <w:spacing w:line="360" w:lineRule="auto"/>
        <w:ind w:firstLine="360"/>
        <w:rPr>
          <w:lang w:val="vi-VN"/>
        </w:rPr>
      </w:pPr>
      <w:r w:rsidRPr="006D289E">
        <w:t xml:space="preserve">Kết quả điều tra theo phiếu: 83,1% ý kiến cho là ô nhiễm bụi chủ yếu do giao thông, gây cảm giác khó chịu là 57,2%. </w:t>
      </w:r>
    </w:p>
    <w:p w:rsidR="00885CA6" w:rsidRPr="006D289E" w:rsidRDefault="00885CA6" w:rsidP="006D289E">
      <w:pPr>
        <w:spacing w:line="360" w:lineRule="auto"/>
        <w:ind w:firstLine="360"/>
        <w:rPr>
          <w:lang w:val="vi-VN"/>
        </w:rPr>
      </w:pPr>
      <w:r w:rsidRPr="006D289E">
        <w:t xml:space="preserve">Ô nhiễm tiếng ồn và gây cảm giác khó chịu là 53%. </w:t>
      </w:r>
    </w:p>
    <w:p w:rsidR="00885CA6" w:rsidRPr="006D289E" w:rsidRDefault="00885CA6" w:rsidP="006D289E">
      <w:pPr>
        <w:spacing w:line="360" w:lineRule="auto"/>
        <w:ind w:firstLine="360"/>
        <w:rPr>
          <w:lang w:val="vi-VN"/>
        </w:rPr>
      </w:pPr>
      <w:r w:rsidRPr="006D289E">
        <w:t>Viêm phế quản</w:t>
      </w:r>
      <w:r w:rsidR="00C2630D" w:rsidRPr="006D289E">
        <w:t xml:space="preserve"> m</w:t>
      </w:r>
      <w:r w:rsidRPr="006D289E">
        <w:t xml:space="preserve">ạn tính ở mức độ III là 3,8%, nhóm đối chứng 0%. </w:t>
      </w:r>
    </w:p>
    <w:p w:rsidR="00885CA6" w:rsidRPr="006D289E" w:rsidRDefault="00885CA6" w:rsidP="006D289E">
      <w:pPr>
        <w:spacing w:line="360" w:lineRule="auto"/>
        <w:ind w:firstLine="360"/>
        <w:rPr>
          <w:lang w:val="vi-VN"/>
        </w:rPr>
      </w:pPr>
      <w:r w:rsidRPr="006D289E">
        <w:t xml:space="preserve">Đau tức ngực là 51,2 %, nhóm đối chứng 42,1%. </w:t>
      </w:r>
    </w:p>
    <w:p w:rsidR="00885CA6" w:rsidRPr="006D289E" w:rsidRDefault="00885CA6" w:rsidP="006D289E">
      <w:pPr>
        <w:spacing w:line="360" w:lineRule="auto"/>
        <w:ind w:firstLine="360"/>
        <w:rPr>
          <w:lang w:val="vi-VN"/>
        </w:rPr>
      </w:pPr>
      <w:r w:rsidRPr="006D289E">
        <w:t xml:space="preserve">Khó thở nặng 21,5%, nhóm đối chứng 4,5%. </w:t>
      </w:r>
    </w:p>
    <w:p w:rsidR="00885CA6" w:rsidRPr="006D289E" w:rsidRDefault="00885CA6" w:rsidP="006D289E">
      <w:pPr>
        <w:spacing w:line="360" w:lineRule="auto"/>
        <w:ind w:firstLine="360"/>
        <w:rPr>
          <w:lang w:val="vi-VN"/>
        </w:rPr>
      </w:pPr>
      <w:r w:rsidRPr="006D289E">
        <w:t xml:space="preserve">Các biểu hiện viêm mũi, viêm họng, viêm xoang và các bệnh về da 15,1% trong khi đó ở nhóm đối chứng là 4,7%. </w:t>
      </w:r>
    </w:p>
    <w:p w:rsidR="00885CA6" w:rsidRPr="006D289E" w:rsidRDefault="00885CA6" w:rsidP="006D289E">
      <w:pPr>
        <w:spacing w:line="360" w:lineRule="auto"/>
        <w:ind w:firstLine="360"/>
        <w:rPr>
          <w:lang w:val="vi-VN"/>
        </w:rPr>
      </w:pPr>
      <w:r w:rsidRPr="006D289E">
        <w:t xml:space="preserve">Kết quả chụp phim </w:t>
      </w:r>
      <w:r w:rsidRPr="006D289E">
        <w:rPr>
          <w:lang w:val="vi-VN"/>
        </w:rPr>
        <w:t>X</w:t>
      </w:r>
      <w:r w:rsidRPr="006D289E">
        <w:t xml:space="preserve"> quang lồng ngực cho thấy tỷ lệ phim có hình ảnh bất thường là 44,4%, nhóm đối chứng 11,7%.</w:t>
      </w:r>
    </w:p>
    <w:p w:rsidR="00885CA6" w:rsidRPr="00E50E25" w:rsidRDefault="00885CA6" w:rsidP="00885CA6">
      <w:pPr>
        <w:spacing w:line="360" w:lineRule="auto"/>
        <w:ind w:firstLine="567"/>
        <w:jc w:val="both"/>
        <w:rPr>
          <w:lang w:val="vi-VN"/>
        </w:rPr>
      </w:pPr>
      <w:r w:rsidRPr="00E50E25">
        <w:t>Tại TP Hồ Chí Minh, theo ng</w:t>
      </w:r>
      <w:r w:rsidR="00CD25D7" w:rsidRPr="00E50E25">
        <w:t>hi</w:t>
      </w:r>
      <w:r w:rsidR="00C4046E">
        <w:t>ê</w:t>
      </w:r>
      <w:r w:rsidR="00CD25D7" w:rsidRPr="00E50E25">
        <w:t>n</w:t>
      </w:r>
      <w:r w:rsidRPr="00E50E25">
        <w:t xml:space="preserve"> cứu của Sở Tài nguyên môi trường (2008), ô nhiễm không khí cũng đang ở mức đáng lo ngại,</w:t>
      </w:r>
      <w:r w:rsidRPr="00E50E25">
        <w:rPr>
          <w:lang w:val="vi-VN"/>
        </w:rPr>
        <w:t xml:space="preserve"> </w:t>
      </w:r>
      <w:r w:rsidRPr="00E50E25">
        <w:t>đặc biệt là xu hướng gia tăng nồng độ các chất độc hại trong không khí như</w:t>
      </w:r>
      <w:r w:rsidRPr="00E50E25">
        <w:rPr>
          <w:lang w:val="vi-VN"/>
        </w:rPr>
        <w:t xml:space="preserve"> </w:t>
      </w:r>
      <w:r w:rsidRPr="00E50E25">
        <w:t>benzen</w:t>
      </w:r>
      <w:r w:rsidRPr="00E50E25">
        <w:rPr>
          <w:lang w:val="vi-VN"/>
        </w:rPr>
        <w:t>e</w:t>
      </w:r>
      <w:r w:rsidRPr="00E50E25">
        <w:t xml:space="preserve">, </w:t>
      </w:r>
      <w:r w:rsidRPr="00E50E25">
        <w:rPr>
          <w:lang w:val="vi-VN"/>
        </w:rPr>
        <w:t>Nitrogen oxide (</w:t>
      </w:r>
      <w:r w:rsidR="003B5F49" w:rsidRPr="00E50E25">
        <w:rPr>
          <w:lang w:val="vi-VN"/>
        </w:rPr>
        <w:t>NOx</w:t>
      </w:r>
      <w:r w:rsidRPr="00E50E25">
        <w:rPr>
          <w:lang w:val="vi-VN"/>
        </w:rPr>
        <w:t>)</w:t>
      </w:r>
      <w:r w:rsidRPr="00E50E25">
        <w:t>... Nồng độ một số chất ô nhiễm đều vượt tiêu chuẩn cho phép đối</w:t>
      </w:r>
      <w:r w:rsidRPr="00E50E25">
        <w:rPr>
          <w:lang w:val="vi-VN"/>
        </w:rPr>
        <w:t xml:space="preserve"> </w:t>
      </w:r>
      <w:r w:rsidRPr="00E50E25">
        <w:t>với chất lượng không khí xung quanh (dân cư) lẫn chất lượng không khí ven</w:t>
      </w:r>
      <w:r w:rsidRPr="00E50E25">
        <w:rPr>
          <w:lang w:val="vi-VN"/>
        </w:rPr>
        <w:t xml:space="preserve"> </w:t>
      </w:r>
      <w:r w:rsidRPr="00E50E25">
        <w:t>đường.</w:t>
      </w:r>
      <w:r w:rsidRPr="00E50E25">
        <w:rPr>
          <w:lang w:val="vi-VN"/>
        </w:rPr>
        <w:t xml:space="preserve"> </w:t>
      </w:r>
      <w:r w:rsidRPr="00E50E25">
        <w:t>Không khí xung quanh khu dân cư có nồng độ bụi đặc trưng PM10 (kích</w:t>
      </w:r>
      <w:r w:rsidRPr="00E50E25">
        <w:rPr>
          <w:lang w:val="vi-VN"/>
        </w:rPr>
        <w:t xml:space="preserve"> </w:t>
      </w:r>
      <w:r w:rsidRPr="00E50E25">
        <w:t xml:space="preserve">thước hạt bụi nhỏ hơn 10 </w:t>
      </w:r>
      <w:r w:rsidRPr="00E50E25">
        <w:sym w:font="SymbolProp BT" w:char="F06D"/>
      </w:r>
      <w:r w:rsidRPr="00E50E25">
        <w:rPr>
          <w:lang w:val="vi-VN"/>
        </w:rPr>
        <w:t>m</w:t>
      </w:r>
      <w:r w:rsidRPr="00E50E25">
        <w:t>) có xu hướng tăng trong những năm gần đây.</w:t>
      </w:r>
      <w:r w:rsidRPr="00E50E25">
        <w:rPr>
          <w:lang w:val="vi-VN"/>
        </w:rPr>
        <w:t xml:space="preserve"> </w:t>
      </w:r>
      <w:r w:rsidRPr="00E50E25">
        <w:t xml:space="preserve">Có khu vực nồng độ PM10 đạt hơn 80 </w:t>
      </w:r>
      <w:r w:rsidRPr="00E50E25">
        <w:sym w:font="SymbolProp BT" w:char="F06D"/>
      </w:r>
      <w:r w:rsidRPr="00E50E25">
        <w:rPr>
          <w:lang w:val="vi-VN"/>
        </w:rPr>
        <w:t>g</w:t>
      </w:r>
      <w:r w:rsidRPr="00E50E25">
        <w:t>/m</w:t>
      </w:r>
      <w:r w:rsidRPr="00E50E25">
        <w:rPr>
          <w:vertAlign w:val="superscript"/>
          <w:lang w:val="vi-VN"/>
        </w:rPr>
        <w:t>3</w:t>
      </w:r>
      <w:r w:rsidRPr="00E50E25">
        <w:t>, trong khi tiêu chuẩn</w:t>
      </w:r>
      <w:r w:rsidRPr="00E50E25">
        <w:rPr>
          <w:lang w:val="vi-VN"/>
        </w:rPr>
        <w:t xml:space="preserve"> </w:t>
      </w:r>
      <w:r w:rsidRPr="00E50E25">
        <w:t>cho phép thấp hơn con số này nhiều lần.</w:t>
      </w:r>
      <w:r w:rsidRPr="00E50E25">
        <w:rPr>
          <w:lang w:val="vi-VN"/>
        </w:rPr>
        <w:t xml:space="preserve"> </w:t>
      </w:r>
      <w:r w:rsidRPr="00E50E25">
        <w:t xml:space="preserve">Tương tự, tiêu chuẩn về </w:t>
      </w:r>
      <w:r w:rsidRPr="00E50E25">
        <w:rPr>
          <w:lang w:val="vi-VN"/>
        </w:rPr>
        <w:t>Sulfur oxide (</w:t>
      </w:r>
      <w:r w:rsidRPr="00E50E25">
        <w:t>SO</w:t>
      </w:r>
      <w:r w:rsidRPr="00E50E25">
        <w:rPr>
          <w:vertAlign w:val="subscript"/>
          <w:lang w:val="vi-VN"/>
        </w:rPr>
        <w:t>x</w:t>
      </w:r>
      <w:r w:rsidRPr="00E50E25">
        <w:rPr>
          <w:lang w:val="vi-VN"/>
        </w:rPr>
        <w:t>)</w:t>
      </w:r>
      <w:r w:rsidRPr="00E50E25">
        <w:t>, qua kết quả quan trắc cũng</w:t>
      </w:r>
      <w:r w:rsidRPr="00E50E25">
        <w:rPr>
          <w:lang w:val="vi-VN"/>
        </w:rPr>
        <w:t xml:space="preserve"> </w:t>
      </w:r>
      <w:r w:rsidRPr="00E50E25">
        <w:t>cho thấy nồng độ chất ô nhiễm này tuy chưa vượt tiêu chuẩn cho phép nhưng lại</w:t>
      </w:r>
      <w:r w:rsidRPr="00E50E25">
        <w:rPr>
          <w:lang w:val="vi-VN"/>
        </w:rPr>
        <w:t xml:space="preserve"> </w:t>
      </w:r>
      <w:r w:rsidRPr="00E50E25">
        <w:t>có xu hướng tăng trong những năm gần đây. Một số nơi nồng độ SO</w:t>
      </w:r>
      <w:r w:rsidRPr="00E50E25">
        <w:rPr>
          <w:vertAlign w:val="subscript"/>
        </w:rPr>
        <w:t>2</w:t>
      </w:r>
      <w:r w:rsidRPr="00E50E25">
        <w:t xml:space="preserve"> lên đến khoảng 30 </w:t>
      </w:r>
      <w:r w:rsidRPr="00E50E25">
        <w:sym w:font="SymbolProp BT" w:char="F06D"/>
      </w:r>
      <w:r w:rsidRPr="00E50E25">
        <w:rPr>
          <w:lang w:val="vi-VN"/>
        </w:rPr>
        <w:t>g</w:t>
      </w:r>
      <w:r w:rsidRPr="00E50E25">
        <w:t>/</w:t>
      </w:r>
      <w:r w:rsidRPr="00E50E25">
        <w:rPr>
          <w:lang w:val="vi-VN"/>
        </w:rPr>
        <w:t>m</w:t>
      </w:r>
      <w:r w:rsidRPr="00E50E25">
        <w:rPr>
          <w:vertAlign w:val="superscript"/>
          <w:lang w:val="vi-VN"/>
        </w:rPr>
        <w:t>3</w:t>
      </w:r>
      <w:r w:rsidRPr="00E50E25">
        <w:rPr>
          <w:lang w:val="vi-VN"/>
        </w:rPr>
        <w:t xml:space="preserve">. </w:t>
      </w:r>
      <w:r w:rsidRPr="00E50E25">
        <w:t>Nhưng theo các nhà chuyên môn, điều cần đặc biệt quan tâm là nồng độ các</w:t>
      </w:r>
      <w:r w:rsidRPr="00E50E25">
        <w:rPr>
          <w:lang w:val="vi-VN"/>
        </w:rPr>
        <w:t xml:space="preserve"> </w:t>
      </w:r>
      <w:r w:rsidRPr="00E50E25">
        <w:t xml:space="preserve">chất ô nhiễm cực kỳ độc hại hiện đang ở mức cao. </w:t>
      </w:r>
    </w:p>
    <w:p w:rsidR="00885CA6" w:rsidRPr="00E50E25" w:rsidRDefault="00885CA6" w:rsidP="00885CA6">
      <w:pPr>
        <w:spacing w:line="360" w:lineRule="auto"/>
        <w:jc w:val="center"/>
        <w:rPr>
          <w:lang w:val="vi-VN"/>
        </w:rPr>
      </w:pPr>
      <w:r w:rsidRPr="00E50E25">
        <w:rPr>
          <w:noProof/>
        </w:rPr>
        <w:lastRenderedPageBreak/>
        <w:drawing>
          <wp:inline distT="0" distB="0" distL="0" distR="0" wp14:anchorId="4429FB8B" wp14:editId="19A3E68E">
            <wp:extent cx="2638425" cy="2272665"/>
            <wp:effectExtent l="0" t="0" r="9525" b="0"/>
            <wp:docPr id="23" name="Picture 23" descr="an_do_giao_tho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b" descr="an_do_giao_thong"/>
                    <pic:cNvPicPr>
                      <a:picLocks noChangeAspect="1" noChangeArrowheads="1"/>
                    </pic:cNvPicPr>
                  </pic:nvPicPr>
                  <pic:blipFill>
                    <a:blip r:embed="rId74">
                      <a:extLst>
                        <a:ext uri="{28A0092B-C50C-407E-A947-70E740481C1C}">
                          <a14:useLocalDpi xmlns:a14="http://schemas.microsoft.com/office/drawing/2010/main" val="0"/>
                        </a:ext>
                      </a:extLst>
                    </a:blip>
                    <a:srcRect t="2330"/>
                    <a:stretch>
                      <a:fillRect/>
                    </a:stretch>
                  </pic:blipFill>
                  <pic:spPr bwMode="auto">
                    <a:xfrm>
                      <a:off x="0" y="0"/>
                      <a:ext cx="2638425" cy="2272665"/>
                    </a:xfrm>
                    <a:prstGeom prst="rect">
                      <a:avLst/>
                    </a:prstGeom>
                    <a:noFill/>
                    <a:ln>
                      <a:noFill/>
                    </a:ln>
                  </pic:spPr>
                </pic:pic>
              </a:graphicData>
            </a:graphic>
          </wp:inline>
        </w:drawing>
      </w:r>
      <w:r w:rsidRPr="00E50E25">
        <w:rPr>
          <w:noProof/>
        </w:rPr>
        <w:drawing>
          <wp:inline distT="0" distB="0" distL="0" distR="0" wp14:anchorId="3FD08E02" wp14:editId="3EE4B3F3">
            <wp:extent cx="2782570" cy="2325370"/>
            <wp:effectExtent l="0" t="0" r="0" b="0"/>
            <wp:docPr id="22" name="Picture 22" descr="images1408977_nhiemdoccmsUntitled-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b" descr="images1408977_nhiemdoccmsUntitled-1"/>
                    <pic:cNvPicPr>
                      <a:picLocks noChangeAspect="1" noChangeArrowheads="1"/>
                    </pic:cNvPicPr>
                  </pic:nvPicPr>
                  <pic:blipFill>
                    <a:blip r:embed="rId75">
                      <a:extLst>
                        <a:ext uri="{28A0092B-C50C-407E-A947-70E740481C1C}">
                          <a14:useLocalDpi xmlns:a14="http://schemas.microsoft.com/office/drawing/2010/main" val="0"/>
                        </a:ext>
                      </a:extLst>
                    </a:blip>
                    <a:srcRect/>
                    <a:stretch>
                      <a:fillRect/>
                    </a:stretch>
                  </pic:blipFill>
                  <pic:spPr bwMode="auto">
                    <a:xfrm>
                      <a:off x="0" y="0"/>
                      <a:ext cx="2782570" cy="2325370"/>
                    </a:xfrm>
                    <a:prstGeom prst="rect">
                      <a:avLst/>
                    </a:prstGeom>
                    <a:noFill/>
                    <a:ln>
                      <a:noFill/>
                    </a:ln>
                  </pic:spPr>
                </pic:pic>
              </a:graphicData>
            </a:graphic>
          </wp:inline>
        </w:drawing>
      </w:r>
    </w:p>
    <w:p w:rsidR="00885CA6" w:rsidRPr="00E50E25" w:rsidRDefault="001146D3" w:rsidP="001146D3">
      <w:pPr>
        <w:pStyle w:val="Caption"/>
        <w:rPr>
          <w:i/>
          <w:szCs w:val="28"/>
          <w:lang w:val="vi-VN"/>
        </w:rPr>
      </w:pPr>
      <w:bookmarkStart w:id="33" w:name="_Toc26786396"/>
      <w:r w:rsidRPr="00E50E25">
        <w:rPr>
          <w:i/>
        </w:rPr>
        <w:t xml:space="preserve">Hình 1. </w:t>
      </w:r>
      <w:r w:rsidR="00E50E25" w:rsidRPr="00E50E25">
        <w:rPr>
          <w:i/>
        </w:rPr>
        <w:fldChar w:fldCharType="begin"/>
      </w:r>
      <w:r w:rsidR="00E50E25" w:rsidRPr="00E50E25">
        <w:rPr>
          <w:i/>
        </w:rPr>
        <w:instrText xml:space="preserve"> SEQ Hình_1. \* ARABIC </w:instrText>
      </w:r>
      <w:r w:rsidR="00E50E25" w:rsidRPr="00E50E25">
        <w:rPr>
          <w:i/>
        </w:rPr>
        <w:fldChar w:fldCharType="separate"/>
      </w:r>
      <w:r w:rsidR="00C64FB6">
        <w:rPr>
          <w:i/>
          <w:noProof/>
        </w:rPr>
        <w:t>16</w:t>
      </w:r>
      <w:r w:rsidR="00E50E25" w:rsidRPr="00E50E25">
        <w:rPr>
          <w:i/>
          <w:noProof/>
        </w:rPr>
        <w:fldChar w:fldCharType="end"/>
      </w:r>
      <w:r w:rsidRPr="00E50E25">
        <w:rPr>
          <w:i/>
        </w:rPr>
        <w:t xml:space="preserve">. </w:t>
      </w:r>
      <w:r w:rsidR="00885CA6" w:rsidRPr="00E50E25">
        <w:rPr>
          <w:i/>
          <w:szCs w:val="28"/>
          <w:lang w:val="vi-VN"/>
        </w:rPr>
        <w:t>Một số hình ảnh giao thông bằng ôtô, xe máy</w:t>
      </w:r>
      <w:bookmarkEnd w:id="33"/>
      <w:r w:rsidR="00885CA6" w:rsidRPr="00E50E25">
        <w:rPr>
          <w:i/>
          <w:szCs w:val="28"/>
          <w:lang w:val="vi-VN"/>
        </w:rPr>
        <w:t xml:space="preserve"> </w:t>
      </w:r>
    </w:p>
    <w:p w:rsidR="00885CA6" w:rsidRPr="00E50E25" w:rsidRDefault="00885CA6" w:rsidP="00885CA6">
      <w:pPr>
        <w:spacing w:line="360" w:lineRule="auto"/>
        <w:jc w:val="center"/>
        <w:rPr>
          <w:lang w:val="vi-VN"/>
        </w:rPr>
      </w:pPr>
      <w:r w:rsidRPr="00E50E25">
        <w:rPr>
          <w:noProof/>
        </w:rPr>
        <w:drawing>
          <wp:inline distT="0" distB="0" distL="0" distR="0" wp14:anchorId="66D84738" wp14:editId="1231164C">
            <wp:extent cx="2756535" cy="2063750"/>
            <wp:effectExtent l="0" t="0" r="5715" b="0"/>
            <wp:docPr id="21" name="Picture 21" descr="20pollu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b" descr="20pollution"/>
                    <pic:cNvPicPr>
                      <a:picLocks noChangeAspect="1" noChangeArrowheads="1"/>
                    </pic:cNvPicPr>
                  </pic:nvPicPr>
                  <pic:blipFill>
                    <a:blip r:embed="rId76">
                      <a:extLst>
                        <a:ext uri="{28A0092B-C50C-407E-A947-70E740481C1C}">
                          <a14:useLocalDpi xmlns:a14="http://schemas.microsoft.com/office/drawing/2010/main" val="0"/>
                        </a:ext>
                      </a:extLst>
                    </a:blip>
                    <a:srcRect/>
                    <a:stretch>
                      <a:fillRect/>
                    </a:stretch>
                  </pic:blipFill>
                  <pic:spPr bwMode="auto">
                    <a:xfrm>
                      <a:off x="0" y="0"/>
                      <a:ext cx="2756535" cy="2063750"/>
                    </a:xfrm>
                    <a:prstGeom prst="rect">
                      <a:avLst/>
                    </a:prstGeom>
                    <a:noFill/>
                    <a:ln>
                      <a:noFill/>
                    </a:ln>
                  </pic:spPr>
                </pic:pic>
              </a:graphicData>
            </a:graphic>
          </wp:inline>
        </w:drawing>
      </w:r>
      <w:r w:rsidRPr="00E50E25">
        <w:rPr>
          <w:noProof/>
        </w:rPr>
        <w:drawing>
          <wp:inline distT="0" distB="0" distL="0" distR="0" wp14:anchorId="00312B1E" wp14:editId="794FD8A4">
            <wp:extent cx="2677795" cy="2063750"/>
            <wp:effectExtent l="0" t="0" r="8255" b="0"/>
            <wp:docPr id="20" name="Picture 20" descr="12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b" descr="12546"/>
                    <pic:cNvPicPr>
                      <a:picLocks noChangeAspect="1" noChangeArrowheads="1"/>
                    </pic:cNvPicPr>
                  </pic:nvPicPr>
                  <pic:blipFill>
                    <a:blip r:embed="rId77">
                      <a:extLst>
                        <a:ext uri="{28A0092B-C50C-407E-A947-70E740481C1C}">
                          <a14:useLocalDpi xmlns:a14="http://schemas.microsoft.com/office/drawing/2010/main" val="0"/>
                        </a:ext>
                      </a:extLst>
                    </a:blip>
                    <a:srcRect/>
                    <a:stretch>
                      <a:fillRect/>
                    </a:stretch>
                  </pic:blipFill>
                  <pic:spPr bwMode="auto">
                    <a:xfrm>
                      <a:off x="0" y="0"/>
                      <a:ext cx="2677795" cy="2063750"/>
                    </a:xfrm>
                    <a:prstGeom prst="rect">
                      <a:avLst/>
                    </a:prstGeom>
                    <a:noFill/>
                    <a:ln>
                      <a:noFill/>
                    </a:ln>
                  </pic:spPr>
                </pic:pic>
              </a:graphicData>
            </a:graphic>
          </wp:inline>
        </w:drawing>
      </w:r>
    </w:p>
    <w:p w:rsidR="00885CA6" w:rsidRPr="00E50E25" w:rsidRDefault="00885CA6" w:rsidP="00885CA6">
      <w:pPr>
        <w:spacing w:line="360" w:lineRule="auto"/>
        <w:jc w:val="center"/>
        <w:rPr>
          <w:lang w:val="vi-VN"/>
        </w:rPr>
      </w:pPr>
      <w:r w:rsidRPr="00E50E25">
        <w:rPr>
          <w:noProof/>
        </w:rPr>
        <w:drawing>
          <wp:inline distT="0" distB="0" distL="0" distR="0" wp14:anchorId="0736F502" wp14:editId="6261FF1A">
            <wp:extent cx="2756535" cy="2103120"/>
            <wp:effectExtent l="0" t="0" r="5715" b="0"/>
            <wp:docPr id="19" name="Picture 19" descr="untitled(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b" descr="untitled(12)"/>
                    <pic:cNvPicPr>
                      <a:picLocks noChangeAspect="1" noChangeArrowheads="1"/>
                    </pic:cNvPicPr>
                  </pic:nvPicPr>
                  <pic:blipFill>
                    <a:blip r:embed="rId78">
                      <a:extLst>
                        <a:ext uri="{28A0092B-C50C-407E-A947-70E740481C1C}">
                          <a14:useLocalDpi xmlns:a14="http://schemas.microsoft.com/office/drawing/2010/main" val="0"/>
                        </a:ext>
                      </a:extLst>
                    </a:blip>
                    <a:srcRect/>
                    <a:stretch>
                      <a:fillRect/>
                    </a:stretch>
                  </pic:blipFill>
                  <pic:spPr bwMode="auto">
                    <a:xfrm>
                      <a:off x="0" y="0"/>
                      <a:ext cx="2756535" cy="2103120"/>
                    </a:xfrm>
                    <a:prstGeom prst="rect">
                      <a:avLst/>
                    </a:prstGeom>
                    <a:noFill/>
                    <a:ln>
                      <a:noFill/>
                    </a:ln>
                  </pic:spPr>
                </pic:pic>
              </a:graphicData>
            </a:graphic>
          </wp:inline>
        </w:drawing>
      </w:r>
      <w:r w:rsidRPr="00E50E25">
        <w:rPr>
          <w:noProof/>
        </w:rPr>
        <w:drawing>
          <wp:inline distT="0" distB="0" distL="0" distR="0" wp14:anchorId="64847D2F" wp14:editId="49C34DC3">
            <wp:extent cx="2638425" cy="2103120"/>
            <wp:effectExtent l="0" t="0" r="9525" b="0"/>
            <wp:docPr id="14" name="Picture 14" descr="Chong-un-tac-giao-thong-phai-bat-dau-tu-quy-hoach!-781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b" descr="Chong-un-tac-giao-thong-phai-bat-dau-tu-quy-hoach!-78159-1"/>
                    <pic:cNvPicPr>
                      <a:picLocks noChangeAspect="1" noChangeArrowheads="1"/>
                    </pic:cNvPicPr>
                  </pic:nvPicPr>
                  <pic:blipFill>
                    <a:blip r:embed="rId79">
                      <a:extLst>
                        <a:ext uri="{28A0092B-C50C-407E-A947-70E740481C1C}">
                          <a14:useLocalDpi xmlns:a14="http://schemas.microsoft.com/office/drawing/2010/main" val="0"/>
                        </a:ext>
                      </a:extLst>
                    </a:blip>
                    <a:srcRect/>
                    <a:stretch>
                      <a:fillRect/>
                    </a:stretch>
                  </pic:blipFill>
                  <pic:spPr bwMode="auto">
                    <a:xfrm>
                      <a:off x="0" y="0"/>
                      <a:ext cx="2638425" cy="2103120"/>
                    </a:xfrm>
                    <a:prstGeom prst="rect">
                      <a:avLst/>
                    </a:prstGeom>
                    <a:noFill/>
                    <a:ln>
                      <a:noFill/>
                    </a:ln>
                  </pic:spPr>
                </pic:pic>
              </a:graphicData>
            </a:graphic>
          </wp:inline>
        </w:drawing>
      </w:r>
    </w:p>
    <w:p w:rsidR="00885CA6" w:rsidRPr="00E50E25" w:rsidRDefault="001146D3" w:rsidP="001146D3">
      <w:pPr>
        <w:pStyle w:val="Caption"/>
        <w:rPr>
          <w:i/>
          <w:szCs w:val="28"/>
          <w:lang w:val="vi-VN"/>
        </w:rPr>
      </w:pPr>
      <w:bookmarkStart w:id="34" w:name="_Toc26786397"/>
      <w:r w:rsidRPr="00E50E25">
        <w:rPr>
          <w:i/>
        </w:rPr>
        <w:t xml:space="preserve">Hình 1. </w:t>
      </w:r>
      <w:r w:rsidR="00E50E25" w:rsidRPr="00E50E25">
        <w:rPr>
          <w:i/>
        </w:rPr>
        <w:fldChar w:fldCharType="begin"/>
      </w:r>
      <w:r w:rsidR="00E50E25" w:rsidRPr="00E50E25">
        <w:rPr>
          <w:i/>
        </w:rPr>
        <w:instrText xml:space="preserve"> SEQ Hình_1. \* ARABIC </w:instrText>
      </w:r>
      <w:r w:rsidR="00E50E25" w:rsidRPr="00E50E25">
        <w:rPr>
          <w:i/>
        </w:rPr>
        <w:fldChar w:fldCharType="separate"/>
      </w:r>
      <w:r w:rsidR="00C64FB6">
        <w:rPr>
          <w:i/>
          <w:noProof/>
        </w:rPr>
        <w:t>17</w:t>
      </w:r>
      <w:r w:rsidR="00E50E25" w:rsidRPr="00E50E25">
        <w:rPr>
          <w:i/>
          <w:noProof/>
        </w:rPr>
        <w:fldChar w:fldCharType="end"/>
      </w:r>
      <w:r w:rsidRPr="00E50E25">
        <w:rPr>
          <w:i/>
        </w:rPr>
        <w:t xml:space="preserve">. </w:t>
      </w:r>
      <w:r w:rsidR="00885CA6" w:rsidRPr="00E50E25">
        <w:rPr>
          <w:i/>
          <w:szCs w:val="28"/>
          <w:lang w:val="vi-VN"/>
        </w:rPr>
        <w:t>Một số hình ảnh giao thông bằng ôtô, xe máy</w:t>
      </w:r>
      <w:bookmarkEnd w:id="34"/>
    </w:p>
    <w:p w:rsidR="00885CA6" w:rsidRPr="00E50E25" w:rsidRDefault="00885CA6" w:rsidP="00885CA6">
      <w:pPr>
        <w:spacing w:line="360" w:lineRule="auto"/>
        <w:ind w:firstLine="720"/>
        <w:jc w:val="both"/>
      </w:pPr>
      <w:r w:rsidRPr="00E50E25">
        <w:t>Việc phát thải củ</w:t>
      </w:r>
      <w:r w:rsidR="0096576F">
        <w:t>a các phương tiệ</w:t>
      </w:r>
      <w:r w:rsidRPr="00E50E25">
        <w:t xml:space="preserve">n giao thông đường bộ đến từ nhiều nguyên nhân: </w:t>
      </w:r>
    </w:p>
    <w:p w:rsidR="00885CA6" w:rsidRPr="00E50E25" w:rsidRDefault="00885CA6" w:rsidP="00885CA6">
      <w:pPr>
        <w:spacing w:line="360" w:lineRule="auto"/>
        <w:ind w:firstLine="720"/>
        <w:jc w:val="both"/>
      </w:pPr>
      <w:r w:rsidRPr="00E50E25">
        <w:rPr>
          <w:b/>
        </w:rPr>
        <w:t>Quá trình vận hành</w:t>
      </w:r>
      <w:r w:rsidRPr="00E50E25">
        <w:t xml:space="preserve">: là quá trình cháy trong động cơ đốt trong chuyển hóa năng lượng dưới dạng hóa năng sang nhiệt năng để tạo ra công. Nếu quá trình cháy </w:t>
      </w:r>
      <w:r w:rsidRPr="00E50E25">
        <w:lastRenderedPageBreak/>
        <w:t>được thực hiện trong điều kiện lý tưởng thì sản phẩm sau khi cháy chỉ là các chất ít độc như CO</w:t>
      </w:r>
      <w:r w:rsidRPr="00E50E25">
        <w:rPr>
          <w:vertAlign w:val="subscript"/>
        </w:rPr>
        <w:t>2</w:t>
      </w:r>
      <w:r w:rsidRPr="00E50E25">
        <w:t xml:space="preserve"> hoặc không độc như  hơi nước. </w:t>
      </w:r>
    </w:p>
    <w:p w:rsidR="00885CA6" w:rsidRPr="00E50E25" w:rsidRDefault="00885CA6" w:rsidP="00885CA6">
      <w:pPr>
        <w:spacing w:line="360" w:lineRule="auto"/>
        <w:jc w:val="center"/>
      </w:pPr>
      <w:r w:rsidRPr="00E50E25">
        <w:rPr>
          <w:noProof/>
        </w:rPr>
        <w:drawing>
          <wp:inline distT="0" distB="0" distL="0" distR="0" wp14:anchorId="648B1BF0" wp14:editId="47BBA7D2">
            <wp:extent cx="3308684" cy="2390775"/>
            <wp:effectExtent l="0" t="0" r="635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80">
                      <a:extLst>
                        <a:ext uri="{28A0092B-C50C-407E-A947-70E740481C1C}">
                          <a14:useLocalDpi xmlns:a14="http://schemas.microsoft.com/office/drawing/2010/main" val="0"/>
                        </a:ext>
                      </a:extLst>
                    </a:blip>
                    <a:srcRect b="5026"/>
                    <a:stretch>
                      <a:fillRect/>
                    </a:stretch>
                  </pic:blipFill>
                  <pic:spPr bwMode="auto">
                    <a:xfrm>
                      <a:off x="0" y="0"/>
                      <a:ext cx="3319574" cy="2398644"/>
                    </a:xfrm>
                    <a:prstGeom prst="rect">
                      <a:avLst/>
                    </a:prstGeom>
                    <a:noFill/>
                    <a:ln>
                      <a:noFill/>
                    </a:ln>
                  </pic:spPr>
                </pic:pic>
              </a:graphicData>
            </a:graphic>
          </wp:inline>
        </w:drawing>
      </w:r>
    </w:p>
    <w:p w:rsidR="00885CA6" w:rsidRPr="00E50E25" w:rsidRDefault="001146D3" w:rsidP="001146D3">
      <w:pPr>
        <w:pStyle w:val="Caption"/>
        <w:rPr>
          <w:i/>
          <w:szCs w:val="28"/>
        </w:rPr>
      </w:pPr>
      <w:bookmarkStart w:id="35" w:name="_Toc26786398"/>
      <w:r w:rsidRPr="00E50E25">
        <w:rPr>
          <w:i/>
        </w:rPr>
        <w:t xml:space="preserve">Hình 1. </w:t>
      </w:r>
      <w:r w:rsidR="00E50E25" w:rsidRPr="00E50E25">
        <w:rPr>
          <w:i/>
        </w:rPr>
        <w:fldChar w:fldCharType="begin"/>
      </w:r>
      <w:r w:rsidR="00E50E25" w:rsidRPr="00E50E25">
        <w:rPr>
          <w:i/>
        </w:rPr>
        <w:instrText xml:space="preserve"> SEQ Hình_1. \* ARABIC </w:instrText>
      </w:r>
      <w:r w:rsidR="00E50E25" w:rsidRPr="00E50E25">
        <w:rPr>
          <w:i/>
        </w:rPr>
        <w:fldChar w:fldCharType="separate"/>
      </w:r>
      <w:r w:rsidR="00C64FB6">
        <w:rPr>
          <w:i/>
          <w:noProof/>
        </w:rPr>
        <w:t>18</w:t>
      </w:r>
      <w:r w:rsidR="00E50E25" w:rsidRPr="00E50E25">
        <w:rPr>
          <w:i/>
          <w:noProof/>
        </w:rPr>
        <w:fldChar w:fldCharType="end"/>
      </w:r>
      <w:r w:rsidRPr="00E50E25">
        <w:rPr>
          <w:i/>
        </w:rPr>
        <w:t xml:space="preserve">. </w:t>
      </w:r>
      <w:r w:rsidR="00885CA6" w:rsidRPr="00E50E25">
        <w:rPr>
          <w:i/>
        </w:rPr>
        <w:t>Sản phẩm của quá trình cháy lý tưởng trong động cơ xăng</w:t>
      </w:r>
      <w:bookmarkEnd w:id="35"/>
    </w:p>
    <w:p w:rsidR="00885CA6" w:rsidRPr="00E50E25" w:rsidRDefault="00885CA6" w:rsidP="00885CA6">
      <w:pPr>
        <w:spacing w:line="360" w:lineRule="auto"/>
        <w:ind w:firstLine="720"/>
        <w:jc w:val="both"/>
      </w:pPr>
      <w:r w:rsidRPr="00E50E25">
        <w:t>Trong thực tế, khí thải của động cơ có khá nhiều sản phẩm của quá trình cháy không hoàn toàn như CO, HC và các phụ gia, các thành phần chưa cháy hết hoặc không được đốt cháy được thả</w:t>
      </w:r>
      <w:r w:rsidR="00F77580">
        <w:t>i ra theo</w:t>
      </w:r>
      <w:r w:rsidRPr="00E50E25">
        <w:t xml:space="preserve"> khí thải. Các chất độc hại cho con người và môi trường do động cơ xăng thải ra bao gồm: CO, CH, </w:t>
      </w:r>
      <w:r w:rsidR="003B5F49" w:rsidRPr="00E50E25">
        <w:t>NOx</w:t>
      </w:r>
      <w:r w:rsidRPr="00E50E25">
        <w:t>, SO</w:t>
      </w:r>
      <w:r w:rsidRPr="00E50E25">
        <w:rPr>
          <w:vertAlign w:val="subscript"/>
        </w:rPr>
        <w:t>2</w:t>
      </w:r>
      <w:r w:rsidRPr="00E50E25">
        <w:t>, SO</w:t>
      </w:r>
      <w:r w:rsidRPr="00E50E25">
        <w:rPr>
          <w:vertAlign w:val="subscript"/>
        </w:rPr>
        <w:t>3</w:t>
      </w:r>
      <w:r w:rsidRPr="00E50E25">
        <w:t>, PbCl</w:t>
      </w:r>
      <w:r w:rsidRPr="00E50E25">
        <w:rPr>
          <w:vertAlign w:val="subscript"/>
        </w:rPr>
        <w:t>2</w:t>
      </w:r>
      <w:r w:rsidRPr="00E50E25">
        <w:t>, PbBr</w:t>
      </w:r>
      <w:r w:rsidRPr="00E50E25">
        <w:rPr>
          <w:vertAlign w:val="subscript"/>
        </w:rPr>
        <w:t>2</w:t>
      </w:r>
      <w:r w:rsidRPr="00E50E25">
        <w:t xml:space="preserve">. Đối động cơ Diesel, ngoài các chất độc hại như động cơ xăng là CO, HC, </w:t>
      </w:r>
      <w:r w:rsidR="003B5F49" w:rsidRPr="00E50E25">
        <w:t>NO</w:t>
      </w:r>
      <w:r w:rsidR="003B5F49" w:rsidRPr="00F77580">
        <w:rPr>
          <w:vertAlign w:val="subscript"/>
        </w:rPr>
        <w:t>x</w:t>
      </w:r>
      <w:r w:rsidRPr="00E50E25">
        <w:t xml:space="preserve"> ra, còn có các chất ô nhiễm như SO</w:t>
      </w:r>
      <w:r w:rsidRPr="00E50E25">
        <w:rPr>
          <w:vertAlign w:val="subscript"/>
        </w:rPr>
        <w:t>2</w:t>
      </w:r>
      <w:r w:rsidRPr="00E50E25">
        <w:t>, SO</w:t>
      </w:r>
      <w:r w:rsidRPr="00E50E25">
        <w:rPr>
          <w:vertAlign w:val="subscript"/>
        </w:rPr>
        <w:t>3</w:t>
      </w:r>
      <w:r w:rsidRPr="00E50E25">
        <w:t xml:space="preserve"> và các loại hạt siêu nhỏ</w:t>
      </w:r>
      <w:r w:rsidR="00F77580">
        <w:t xml:space="preserve"> như </w:t>
      </w:r>
      <w:r w:rsidRPr="00E50E25">
        <w:t xml:space="preserve">muội than, bụi kim loại, tàn tro v.v…So với động cơ xăng, lượng khí độc chỉ chiếm 1% lượng khí thải của động cơ, lượng khí CO và HC ít hơn, </w:t>
      </w:r>
      <w:r w:rsidR="003B5F49" w:rsidRPr="00E50E25">
        <w:t>NO</w:t>
      </w:r>
      <w:r w:rsidR="003B5F49" w:rsidRPr="00F77580">
        <w:rPr>
          <w:vertAlign w:val="subscript"/>
        </w:rPr>
        <w:t>x</w:t>
      </w:r>
      <w:r w:rsidRPr="00E50E25">
        <w:t xml:space="preserve"> thì tương đương. Còn các hạt siêu nhỏ (PM2,5) thì nhiều hơn hẳn so với động cơ xăng. Ngoài ra trong khói xả của động cơ Diesel còn có Formaldehyde nên có mùi hôi.</w:t>
      </w:r>
    </w:p>
    <w:p w:rsidR="00885CA6" w:rsidRPr="00E50E25" w:rsidRDefault="001146D3" w:rsidP="001146D3">
      <w:pPr>
        <w:pStyle w:val="Caption"/>
        <w:rPr>
          <w:i/>
          <w:szCs w:val="28"/>
        </w:rPr>
      </w:pPr>
      <w:bookmarkStart w:id="36" w:name="_Toc26786438"/>
      <w:r w:rsidRPr="00E50E25">
        <w:rPr>
          <w:i/>
        </w:rPr>
        <w:t xml:space="preserve">Bảng 1. </w:t>
      </w:r>
      <w:r w:rsidR="00E50E25" w:rsidRPr="00E50E25">
        <w:rPr>
          <w:i/>
        </w:rPr>
        <w:fldChar w:fldCharType="begin"/>
      </w:r>
      <w:r w:rsidR="00E50E25" w:rsidRPr="00E50E25">
        <w:rPr>
          <w:i/>
        </w:rPr>
        <w:instrText xml:space="preserve"> SEQ Bảng_1. \* ARABIC </w:instrText>
      </w:r>
      <w:r w:rsidR="00E50E25" w:rsidRPr="00E50E25">
        <w:rPr>
          <w:i/>
        </w:rPr>
        <w:fldChar w:fldCharType="separate"/>
      </w:r>
      <w:r w:rsidR="00C64FB6">
        <w:rPr>
          <w:i/>
          <w:noProof/>
        </w:rPr>
        <w:t>4</w:t>
      </w:r>
      <w:r w:rsidR="00E50E25" w:rsidRPr="00E50E25">
        <w:rPr>
          <w:i/>
          <w:noProof/>
        </w:rPr>
        <w:fldChar w:fldCharType="end"/>
      </w:r>
      <w:r w:rsidRPr="00E50E25">
        <w:rPr>
          <w:i/>
        </w:rPr>
        <w:t xml:space="preserve">. </w:t>
      </w:r>
      <w:r w:rsidR="00885CA6" w:rsidRPr="00E50E25">
        <w:rPr>
          <w:i/>
          <w:szCs w:val="28"/>
        </w:rPr>
        <w:t>So sánh hàm lượng các chất độc trong khí thải giữa hai loại động cơ</w:t>
      </w:r>
      <w:r w:rsidR="00E50E25">
        <w:rPr>
          <w:i/>
          <w:szCs w:val="28"/>
        </w:rPr>
        <w:t xml:space="preserve"> </w:t>
      </w:r>
      <w:r w:rsidR="00E50E25" w:rsidRPr="00E50E25">
        <w:rPr>
          <w:i/>
          <w:szCs w:val="28"/>
        </w:rPr>
        <w:t>[</w:t>
      </w:r>
      <w:r w:rsidR="007C543F">
        <w:rPr>
          <w:i/>
          <w:szCs w:val="28"/>
        </w:rPr>
        <w:t>31</w:t>
      </w:r>
      <w:r w:rsidR="00E50E25">
        <w:rPr>
          <w:i/>
          <w:szCs w:val="28"/>
        </w:rPr>
        <w:t>]</w:t>
      </w:r>
      <w:bookmarkEnd w:id="36"/>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751"/>
        <w:gridCol w:w="276"/>
        <w:gridCol w:w="1168"/>
        <w:gridCol w:w="751"/>
        <w:gridCol w:w="726"/>
        <w:gridCol w:w="1193"/>
        <w:gridCol w:w="388"/>
        <w:gridCol w:w="1373"/>
        <w:gridCol w:w="1378"/>
        <w:gridCol w:w="286"/>
      </w:tblGrid>
      <w:tr w:rsidR="00885CA6" w:rsidRPr="00E50E25" w:rsidTr="00E53826">
        <w:trPr>
          <w:jc w:val="center"/>
        </w:trPr>
        <w:tc>
          <w:tcPr>
            <w:tcW w:w="2027" w:type="dxa"/>
            <w:gridSpan w:val="2"/>
            <w:vAlign w:val="center"/>
          </w:tcPr>
          <w:p w:rsidR="00885CA6" w:rsidRPr="00E50E25" w:rsidRDefault="00885CA6" w:rsidP="00E53826">
            <w:pPr>
              <w:spacing w:line="360" w:lineRule="auto"/>
              <w:jc w:val="center"/>
              <w:rPr>
                <w:b/>
              </w:rPr>
            </w:pPr>
            <w:r w:rsidRPr="00E50E25">
              <w:rPr>
                <w:b/>
              </w:rPr>
              <w:t>Loại chất độc</w:t>
            </w:r>
          </w:p>
        </w:tc>
        <w:tc>
          <w:tcPr>
            <w:tcW w:w="1919" w:type="dxa"/>
            <w:gridSpan w:val="2"/>
            <w:vAlign w:val="center"/>
          </w:tcPr>
          <w:p w:rsidR="00885CA6" w:rsidRPr="00E50E25" w:rsidRDefault="00885CA6" w:rsidP="00E53826">
            <w:pPr>
              <w:spacing w:line="360" w:lineRule="auto"/>
              <w:jc w:val="center"/>
              <w:rPr>
                <w:b/>
              </w:rPr>
            </w:pPr>
            <w:r w:rsidRPr="00E50E25">
              <w:rPr>
                <w:b/>
              </w:rPr>
              <w:t>Động cơ Diesel</w:t>
            </w:r>
          </w:p>
        </w:tc>
        <w:tc>
          <w:tcPr>
            <w:tcW w:w="1919" w:type="dxa"/>
            <w:gridSpan w:val="2"/>
            <w:vAlign w:val="center"/>
          </w:tcPr>
          <w:p w:rsidR="00885CA6" w:rsidRPr="00E50E25" w:rsidRDefault="00885CA6" w:rsidP="00E53826">
            <w:pPr>
              <w:spacing w:line="360" w:lineRule="auto"/>
              <w:jc w:val="center"/>
              <w:rPr>
                <w:b/>
              </w:rPr>
            </w:pPr>
            <w:r w:rsidRPr="00E50E25">
              <w:rPr>
                <w:b/>
              </w:rPr>
              <w:t>Động cơ xăng</w:t>
            </w:r>
          </w:p>
        </w:tc>
        <w:tc>
          <w:tcPr>
            <w:tcW w:w="3425" w:type="dxa"/>
            <w:gridSpan w:val="4"/>
            <w:vAlign w:val="center"/>
          </w:tcPr>
          <w:p w:rsidR="00885CA6" w:rsidRPr="00E50E25" w:rsidRDefault="00885CA6" w:rsidP="00E53826">
            <w:pPr>
              <w:spacing w:line="360" w:lineRule="auto"/>
              <w:jc w:val="center"/>
              <w:rPr>
                <w:b/>
              </w:rPr>
            </w:pPr>
            <w:r w:rsidRPr="00E50E25">
              <w:rPr>
                <w:b/>
              </w:rPr>
              <w:t>Ghi chú</w:t>
            </w:r>
          </w:p>
        </w:tc>
      </w:tr>
      <w:tr w:rsidR="00885CA6" w:rsidRPr="00E50E25" w:rsidTr="00E53826">
        <w:trPr>
          <w:jc w:val="center"/>
        </w:trPr>
        <w:tc>
          <w:tcPr>
            <w:tcW w:w="2027" w:type="dxa"/>
            <w:gridSpan w:val="2"/>
          </w:tcPr>
          <w:p w:rsidR="00885CA6" w:rsidRPr="00E50E25" w:rsidRDefault="00885CA6" w:rsidP="00E53826">
            <w:pPr>
              <w:spacing w:line="360" w:lineRule="auto"/>
              <w:jc w:val="center"/>
            </w:pPr>
            <w:r w:rsidRPr="00E50E25">
              <w:t>CO%</w:t>
            </w:r>
          </w:p>
          <w:p w:rsidR="00885CA6" w:rsidRPr="00E50E25" w:rsidRDefault="00885CA6" w:rsidP="00E53826">
            <w:pPr>
              <w:spacing w:line="360" w:lineRule="auto"/>
              <w:jc w:val="center"/>
            </w:pPr>
            <w:r w:rsidRPr="00E50E25">
              <w:t>HC (ppm)</w:t>
            </w:r>
          </w:p>
          <w:p w:rsidR="00885CA6" w:rsidRPr="00E50E25" w:rsidRDefault="003B5F49" w:rsidP="00E53826">
            <w:pPr>
              <w:spacing w:line="360" w:lineRule="auto"/>
              <w:jc w:val="center"/>
            </w:pPr>
            <w:r w:rsidRPr="00E50E25">
              <w:t>NOx</w:t>
            </w:r>
            <w:r w:rsidR="00885CA6" w:rsidRPr="00E50E25">
              <w:t xml:space="preserve"> (ppm)</w:t>
            </w:r>
          </w:p>
          <w:p w:rsidR="00885CA6" w:rsidRPr="00E50E25" w:rsidRDefault="00885CA6" w:rsidP="00E53826">
            <w:pPr>
              <w:spacing w:line="360" w:lineRule="auto"/>
              <w:jc w:val="center"/>
            </w:pPr>
            <w:r w:rsidRPr="00E50E25">
              <w:lastRenderedPageBreak/>
              <w:t>Siêu bụi (g/km)</w:t>
            </w:r>
          </w:p>
        </w:tc>
        <w:tc>
          <w:tcPr>
            <w:tcW w:w="1919" w:type="dxa"/>
            <w:gridSpan w:val="2"/>
            <w:vAlign w:val="center"/>
          </w:tcPr>
          <w:p w:rsidR="00885CA6" w:rsidRPr="00E50E25" w:rsidRDefault="00885CA6" w:rsidP="00E53826">
            <w:pPr>
              <w:spacing w:line="360" w:lineRule="auto"/>
              <w:jc w:val="center"/>
            </w:pPr>
            <w:r w:rsidRPr="00E50E25">
              <w:lastRenderedPageBreak/>
              <w:t>&lt;0,5</w:t>
            </w:r>
          </w:p>
          <w:p w:rsidR="00885CA6" w:rsidRPr="00E50E25" w:rsidRDefault="00885CA6" w:rsidP="00E53826">
            <w:pPr>
              <w:spacing w:line="360" w:lineRule="auto"/>
              <w:jc w:val="center"/>
            </w:pPr>
            <w:r w:rsidRPr="00E50E25">
              <w:t>&lt;500</w:t>
            </w:r>
          </w:p>
          <w:p w:rsidR="00885CA6" w:rsidRPr="00E50E25" w:rsidRDefault="00885CA6" w:rsidP="00E53826">
            <w:pPr>
              <w:spacing w:line="360" w:lineRule="auto"/>
              <w:jc w:val="center"/>
            </w:pPr>
            <w:r w:rsidRPr="00E50E25">
              <w:lastRenderedPageBreak/>
              <w:t>1000</w:t>
            </w:r>
            <w:r w:rsidRPr="00E50E25">
              <w:sym w:font="Symbol" w:char="F0B8"/>
            </w:r>
            <w:r w:rsidRPr="00E50E25">
              <w:t>4000</w:t>
            </w:r>
          </w:p>
          <w:p w:rsidR="00885CA6" w:rsidRPr="00E50E25" w:rsidRDefault="00885CA6" w:rsidP="00E53826">
            <w:pPr>
              <w:spacing w:line="360" w:lineRule="auto"/>
              <w:jc w:val="center"/>
            </w:pPr>
            <w:r w:rsidRPr="00E50E25">
              <w:t>0,5</w:t>
            </w:r>
          </w:p>
        </w:tc>
        <w:tc>
          <w:tcPr>
            <w:tcW w:w="1919" w:type="dxa"/>
            <w:gridSpan w:val="2"/>
            <w:vAlign w:val="center"/>
          </w:tcPr>
          <w:p w:rsidR="00885CA6" w:rsidRPr="00E50E25" w:rsidRDefault="00885CA6" w:rsidP="00E53826">
            <w:pPr>
              <w:spacing w:line="360" w:lineRule="auto"/>
              <w:jc w:val="center"/>
            </w:pPr>
            <w:r w:rsidRPr="00E50E25">
              <w:lastRenderedPageBreak/>
              <w:t>&lt;10</w:t>
            </w:r>
          </w:p>
          <w:p w:rsidR="00885CA6" w:rsidRPr="00E50E25" w:rsidRDefault="00885CA6" w:rsidP="00E53826">
            <w:pPr>
              <w:spacing w:line="360" w:lineRule="auto"/>
              <w:jc w:val="center"/>
            </w:pPr>
            <w:r w:rsidRPr="00E50E25">
              <w:t>&lt;3000</w:t>
            </w:r>
          </w:p>
          <w:p w:rsidR="00885CA6" w:rsidRPr="00E50E25" w:rsidRDefault="00885CA6" w:rsidP="00E53826">
            <w:pPr>
              <w:spacing w:line="360" w:lineRule="auto"/>
              <w:jc w:val="center"/>
            </w:pPr>
            <w:r w:rsidRPr="00E50E25">
              <w:lastRenderedPageBreak/>
              <w:t>2000</w:t>
            </w:r>
            <w:r w:rsidRPr="00E50E25">
              <w:sym w:font="Symbol" w:char="F0B8"/>
            </w:r>
            <w:r w:rsidRPr="00E50E25">
              <w:t>4000</w:t>
            </w:r>
          </w:p>
          <w:p w:rsidR="00885CA6" w:rsidRPr="00E50E25" w:rsidRDefault="00885CA6" w:rsidP="00E53826">
            <w:pPr>
              <w:spacing w:line="360" w:lineRule="auto"/>
              <w:jc w:val="center"/>
            </w:pPr>
            <w:r w:rsidRPr="00E50E25">
              <w:t>0,01</w:t>
            </w:r>
          </w:p>
        </w:tc>
        <w:tc>
          <w:tcPr>
            <w:tcW w:w="3425" w:type="dxa"/>
            <w:gridSpan w:val="4"/>
          </w:tcPr>
          <w:p w:rsidR="00885CA6" w:rsidRPr="00E50E25" w:rsidRDefault="00885CA6" w:rsidP="00E53826">
            <w:pPr>
              <w:spacing w:line="360" w:lineRule="auto"/>
              <w:jc w:val="both"/>
            </w:pPr>
            <w:r w:rsidRPr="00E50E25">
              <w:lastRenderedPageBreak/>
              <w:t>Ở động cơ xăng gấp 20 lần</w:t>
            </w:r>
          </w:p>
          <w:p w:rsidR="00885CA6" w:rsidRPr="00E50E25" w:rsidRDefault="00885CA6" w:rsidP="00E53826">
            <w:pPr>
              <w:spacing w:line="360" w:lineRule="auto"/>
              <w:jc w:val="both"/>
            </w:pPr>
            <w:r w:rsidRPr="00E50E25">
              <w:t>Động cơ xăng gấp 6 lần.</w:t>
            </w:r>
          </w:p>
          <w:p w:rsidR="00885CA6" w:rsidRPr="00E50E25" w:rsidRDefault="00885CA6" w:rsidP="00E53826">
            <w:pPr>
              <w:spacing w:line="360" w:lineRule="auto"/>
              <w:jc w:val="both"/>
            </w:pPr>
            <w:r w:rsidRPr="00E50E25">
              <w:t>Tương đương</w:t>
            </w:r>
          </w:p>
          <w:p w:rsidR="00885CA6" w:rsidRPr="00E50E25" w:rsidRDefault="00885CA6" w:rsidP="00E53826">
            <w:pPr>
              <w:spacing w:line="360" w:lineRule="auto"/>
              <w:jc w:val="both"/>
            </w:pPr>
            <w:r w:rsidRPr="00E50E25">
              <w:lastRenderedPageBreak/>
              <w:t>Động cơ Diesel gấp 50 lần.</w:t>
            </w:r>
          </w:p>
        </w:tc>
      </w:tr>
      <w:tr w:rsidR="00885CA6" w:rsidRPr="00E50E25" w:rsidTr="00E53826">
        <w:trPr>
          <w:jc w:val="center"/>
        </w:trPr>
        <w:tc>
          <w:tcPr>
            <w:tcW w:w="9290" w:type="dxa"/>
            <w:gridSpan w:val="10"/>
            <w:tcBorders>
              <w:left w:val="nil"/>
              <w:bottom w:val="nil"/>
              <w:right w:val="nil"/>
            </w:tcBorders>
          </w:tcPr>
          <w:p w:rsidR="006D289E" w:rsidRDefault="006D289E" w:rsidP="006D289E">
            <w:pPr>
              <w:spacing w:after="0" w:line="240" w:lineRule="auto"/>
              <w:jc w:val="both"/>
              <w:rPr>
                <w:i/>
              </w:rPr>
            </w:pPr>
          </w:p>
          <w:p w:rsidR="00885CA6" w:rsidRPr="00E50E25" w:rsidRDefault="006D289E" w:rsidP="00E53826">
            <w:pPr>
              <w:spacing w:line="360" w:lineRule="auto"/>
              <w:jc w:val="both"/>
            </w:pPr>
            <w:bookmarkStart w:id="37" w:name="_Toc26786439"/>
            <w:r w:rsidRPr="00E50E25">
              <w:rPr>
                <w:i/>
              </w:rPr>
              <w:t xml:space="preserve">Bảng 1. </w:t>
            </w:r>
            <w:r w:rsidRPr="00E50E25">
              <w:rPr>
                <w:i/>
              </w:rPr>
              <w:fldChar w:fldCharType="begin"/>
            </w:r>
            <w:r w:rsidRPr="00E50E25">
              <w:rPr>
                <w:i/>
              </w:rPr>
              <w:instrText xml:space="preserve"> SEQ Bảng_1. \* ARABIC </w:instrText>
            </w:r>
            <w:r w:rsidRPr="00E50E25">
              <w:rPr>
                <w:i/>
              </w:rPr>
              <w:fldChar w:fldCharType="separate"/>
            </w:r>
            <w:r w:rsidR="00C64FB6">
              <w:rPr>
                <w:i/>
                <w:noProof/>
              </w:rPr>
              <w:t>5</w:t>
            </w:r>
            <w:r w:rsidRPr="00E50E25">
              <w:rPr>
                <w:i/>
                <w:noProof/>
              </w:rPr>
              <w:fldChar w:fldCharType="end"/>
            </w:r>
            <w:r w:rsidRPr="00E50E25">
              <w:rPr>
                <w:i/>
              </w:rPr>
              <w:t>. Nồng độ các chất độc ở các trạng thái vận hành khác nhau</w:t>
            </w:r>
            <w:r>
              <w:rPr>
                <w:i/>
              </w:rPr>
              <w:t xml:space="preserve"> </w:t>
            </w:r>
            <w:r w:rsidRPr="00E50E25">
              <w:rPr>
                <w:i/>
              </w:rPr>
              <w:t>[</w:t>
            </w:r>
            <w:r>
              <w:rPr>
                <w:i/>
              </w:rPr>
              <w:t>31]</w:t>
            </w:r>
            <w:bookmarkEnd w:id="37"/>
          </w:p>
        </w:tc>
      </w:tr>
      <w:tr w:rsidR="00885CA6" w:rsidRPr="00E50E25" w:rsidTr="00E53826">
        <w:trPr>
          <w:gridAfter w:val="1"/>
          <w:wAfter w:w="286" w:type="dxa"/>
          <w:jc w:val="center"/>
        </w:trPr>
        <w:tc>
          <w:tcPr>
            <w:tcW w:w="1751" w:type="dxa"/>
            <w:vAlign w:val="center"/>
          </w:tcPr>
          <w:p w:rsidR="00885CA6" w:rsidRPr="00E50E25" w:rsidRDefault="00885CA6" w:rsidP="00E53826">
            <w:pPr>
              <w:spacing w:line="360" w:lineRule="auto"/>
              <w:jc w:val="center"/>
              <w:rPr>
                <w:b/>
              </w:rPr>
            </w:pPr>
            <w:r w:rsidRPr="00E50E25">
              <w:rPr>
                <w:b/>
              </w:rPr>
              <w:t>Trạng thái vận hành</w:t>
            </w:r>
          </w:p>
        </w:tc>
        <w:tc>
          <w:tcPr>
            <w:tcW w:w="1444" w:type="dxa"/>
            <w:gridSpan w:val="2"/>
            <w:vAlign w:val="center"/>
          </w:tcPr>
          <w:p w:rsidR="00885CA6" w:rsidRPr="00E50E25" w:rsidRDefault="00885CA6" w:rsidP="00E53826">
            <w:pPr>
              <w:spacing w:line="360" w:lineRule="auto"/>
              <w:jc w:val="center"/>
            </w:pPr>
            <w:r w:rsidRPr="00E50E25">
              <w:t>CO %</w:t>
            </w:r>
          </w:p>
        </w:tc>
        <w:tc>
          <w:tcPr>
            <w:tcW w:w="1477" w:type="dxa"/>
            <w:gridSpan w:val="2"/>
            <w:vAlign w:val="center"/>
          </w:tcPr>
          <w:p w:rsidR="00885CA6" w:rsidRPr="00E50E25" w:rsidRDefault="00885CA6" w:rsidP="00E53826">
            <w:pPr>
              <w:spacing w:line="360" w:lineRule="auto"/>
              <w:jc w:val="center"/>
            </w:pPr>
            <w:r w:rsidRPr="00E50E25">
              <w:t>HC (ppm)</w:t>
            </w:r>
          </w:p>
        </w:tc>
        <w:tc>
          <w:tcPr>
            <w:tcW w:w="1581" w:type="dxa"/>
            <w:gridSpan w:val="2"/>
            <w:vAlign w:val="center"/>
          </w:tcPr>
          <w:p w:rsidR="00885CA6" w:rsidRPr="00E50E25" w:rsidRDefault="003B5F49" w:rsidP="00E53826">
            <w:pPr>
              <w:spacing w:line="360" w:lineRule="auto"/>
              <w:jc w:val="center"/>
            </w:pPr>
            <w:r w:rsidRPr="00E50E25">
              <w:t>NOx</w:t>
            </w:r>
            <w:r w:rsidR="00885CA6" w:rsidRPr="00E50E25">
              <w:t xml:space="preserve"> (ppm)</w:t>
            </w:r>
          </w:p>
        </w:tc>
        <w:tc>
          <w:tcPr>
            <w:tcW w:w="1373" w:type="dxa"/>
            <w:vAlign w:val="center"/>
          </w:tcPr>
          <w:p w:rsidR="00885CA6" w:rsidRPr="00E50E25" w:rsidRDefault="00885CA6" w:rsidP="00E53826">
            <w:pPr>
              <w:spacing w:line="360" w:lineRule="auto"/>
              <w:jc w:val="center"/>
            </w:pPr>
            <w:r w:rsidRPr="00E50E25">
              <w:t>SO</w:t>
            </w:r>
            <w:r w:rsidRPr="00E50E25">
              <w:rPr>
                <w:vertAlign w:val="subscript"/>
              </w:rPr>
              <w:t>2</w:t>
            </w:r>
            <w:r w:rsidRPr="00E50E25">
              <w:t xml:space="preserve"> (ppm)</w:t>
            </w:r>
          </w:p>
        </w:tc>
        <w:tc>
          <w:tcPr>
            <w:tcW w:w="1378" w:type="dxa"/>
            <w:vAlign w:val="center"/>
          </w:tcPr>
          <w:p w:rsidR="00885CA6" w:rsidRPr="00E50E25" w:rsidRDefault="00885CA6" w:rsidP="00E53826">
            <w:pPr>
              <w:spacing w:line="360" w:lineRule="auto"/>
              <w:jc w:val="center"/>
            </w:pPr>
            <w:r w:rsidRPr="00E50E25">
              <w:t>Muội than (g/km)</w:t>
            </w:r>
          </w:p>
        </w:tc>
      </w:tr>
      <w:tr w:rsidR="00885CA6" w:rsidRPr="00E50E25" w:rsidTr="00E53826">
        <w:trPr>
          <w:gridAfter w:val="1"/>
          <w:wAfter w:w="286" w:type="dxa"/>
          <w:cantSplit/>
          <w:jc w:val="center"/>
        </w:trPr>
        <w:tc>
          <w:tcPr>
            <w:tcW w:w="1751" w:type="dxa"/>
          </w:tcPr>
          <w:p w:rsidR="00885CA6" w:rsidRPr="00E50E25" w:rsidRDefault="00885CA6" w:rsidP="00E53826">
            <w:pPr>
              <w:spacing w:line="360" w:lineRule="auto"/>
              <w:jc w:val="center"/>
              <w:rPr>
                <w:b/>
              </w:rPr>
            </w:pPr>
            <w:r w:rsidRPr="00E50E25">
              <w:rPr>
                <w:b/>
              </w:rPr>
              <w:t>Ralentie</w:t>
            </w:r>
          </w:p>
        </w:tc>
        <w:tc>
          <w:tcPr>
            <w:tcW w:w="1444" w:type="dxa"/>
            <w:gridSpan w:val="2"/>
            <w:vAlign w:val="center"/>
          </w:tcPr>
          <w:p w:rsidR="00885CA6" w:rsidRPr="00E50E25" w:rsidRDefault="00885CA6" w:rsidP="00E53826">
            <w:pPr>
              <w:spacing w:line="360" w:lineRule="auto"/>
              <w:jc w:val="center"/>
            </w:pPr>
            <w:r w:rsidRPr="00E50E25">
              <w:t>0,1</w:t>
            </w:r>
          </w:p>
        </w:tc>
        <w:tc>
          <w:tcPr>
            <w:tcW w:w="1477" w:type="dxa"/>
            <w:gridSpan w:val="2"/>
            <w:vAlign w:val="center"/>
          </w:tcPr>
          <w:p w:rsidR="00885CA6" w:rsidRPr="00E50E25" w:rsidRDefault="00885CA6" w:rsidP="00E53826">
            <w:pPr>
              <w:spacing w:line="360" w:lineRule="auto"/>
              <w:jc w:val="center"/>
            </w:pPr>
            <w:r w:rsidRPr="00E50E25">
              <w:t>300</w:t>
            </w:r>
            <w:r w:rsidRPr="00E50E25">
              <w:sym w:font="Symbol" w:char="F0B8"/>
            </w:r>
            <w:r w:rsidRPr="00E50E25">
              <w:t>500</w:t>
            </w:r>
          </w:p>
        </w:tc>
        <w:tc>
          <w:tcPr>
            <w:tcW w:w="1581" w:type="dxa"/>
            <w:gridSpan w:val="2"/>
            <w:vAlign w:val="center"/>
          </w:tcPr>
          <w:p w:rsidR="00885CA6" w:rsidRPr="00E50E25" w:rsidRDefault="00885CA6" w:rsidP="00E53826">
            <w:pPr>
              <w:spacing w:line="360" w:lineRule="auto"/>
              <w:jc w:val="center"/>
            </w:pPr>
            <w:r w:rsidRPr="00E50E25">
              <w:t>50</w:t>
            </w:r>
            <w:r w:rsidRPr="00E50E25">
              <w:sym w:font="Symbol" w:char="F0B8"/>
            </w:r>
            <w:r w:rsidRPr="00E50E25">
              <w:t>70</w:t>
            </w:r>
          </w:p>
        </w:tc>
        <w:tc>
          <w:tcPr>
            <w:tcW w:w="1373" w:type="dxa"/>
            <w:vMerge w:val="restart"/>
            <w:vAlign w:val="center"/>
          </w:tcPr>
          <w:p w:rsidR="00885CA6" w:rsidRPr="00E50E25" w:rsidRDefault="00885CA6" w:rsidP="00E53826">
            <w:pPr>
              <w:spacing w:line="360" w:lineRule="auto"/>
              <w:jc w:val="center"/>
            </w:pPr>
            <w:r w:rsidRPr="00E50E25">
              <w:t>20</w:t>
            </w:r>
            <w:r w:rsidRPr="00E50E25">
              <w:sym w:font="Symbol" w:char="F0B8"/>
            </w:r>
            <w:r w:rsidRPr="00E50E25">
              <w:t>100</w:t>
            </w:r>
          </w:p>
        </w:tc>
        <w:tc>
          <w:tcPr>
            <w:tcW w:w="1378" w:type="dxa"/>
            <w:vMerge w:val="restart"/>
            <w:vAlign w:val="center"/>
          </w:tcPr>
          <w:p w:rsidR="00885CA6" w:rsidRPr="00E50E25" w:rsidRDefault="00885CA6" w:rsidP="00E53826">
            <w:pPr>
              <w:spacing w:line="360" w:lineRule="auto"/>
              <w:jc w:val="center"/>
            </w:pPr>
            <w:r w:rsidRPr="00E50E25">
              <w:t>0,06</w:t>
            </w:r>
            <w:r w:rsidRPr="00E50E25">
              <w:sym w:font="Symbol" w:char="F0B8"/>
            </w:r>
            <w:r w:rsidRPr="00E50E25">
              <w:t>0,4</w:t>
            </w:r>
          </w:p>
        </w:tc>
      </w:tr>
      <w:tr w:rsidR="00885CA6" w:rsidRPr="00E50E25" w:rsidTr="00E53826">
        <w:trPr>
          <w:gridAfter w:val="1"/>
          <w:wAfter w:w="286" w:type="dxa"/>
          <w:cantSplit/>
          <w:jc w:val="center"/>
        </w:trPr>
        <w:tc>
          <w:tcPr>
            <w:tcW w:w="1751" w:type="dxa"/>
          </w:tcPr>
          <w:p w:rsidR="00885CA6" w:rsidRPr="00E50E25" w:rsidRDefault="00885CA6" w:rsidP="00E53826">
            <w:pPr>
              <w:spacing w:line="360" w:lineRule="auto"/>
              <w:jc w:val="center"/>
              <w:rPr>
                <w:b/>
              </w:rPr>
            </w:pPr>
            <w:r w:rsidRPr="00E50E25">
              <w:rPr>
                <w:b/>
              </w:rPr>
              <w:t>Gia tốc</w:t>
            </w:r>
          </w:p>
        </w:tc>
        <w:tc>
          <w:tcPr>
            <w:tcW w:w="1444" w:type="dxa"/>
            <w:gridSpan w:val="2"/>
            <w:vAlign w:val="center"/>
          </w:tcPr>
          <w:p w:rsidR="00885CA6" w:rsidRPr="00E50E25" w:rsidRDefault="00885CA6" w:rsidP="00E53826">
            <w:pPr>
              <w:spacing w:line="360" w:lineRule="auto"/>
              <w:jc w:val="center"/>
            </w:pPr>
            <w:r w:rsidRPr="00E50E25">
              <w:t>0</w:t>
            </w:r>
            <w:r w:rsidRPr="00E50E25">
              <w:sym w:font="Symbol" w:char="F0B8"/>
            </w:r>
            <w:r w:rsidRPr="00E50E25">
              <w:t>0,4</w:t>
            </w:r>
          </w:p>
        </w:tc>
        <w:tc>
          <w:tcPr>
            <w:tcW w:w="1477" w:type="dxa"/>
            <w:gridSpan w:val="2"/>
            <w:vAlign w:val="center"/>
          </w:tcPr>
          <w:p w:rsidR="00885CA6" w:rsidRPr="00E50E25" w:rsidRDefault="00885CA6" w:rsidP="00E53826">
            <w:pPr>
              <w:spacing w:line="360" w:lineRule="auto"/>
              <w:jc w:val="center"/>
            </w:pPr>
            <w:r w:rsidRPr="00E50E25">
              <w:t>200</w:t>
            </w:r>
          </w:p>
        </w:tc>
        <w:tc>
          <w:tcPr>
            <w:tcW w:w="1581" w:type="dxa"/>
            <w:gridSpan w:val="2"/>
            <w:vAlign w:val="center"/>
          </w:tcPr>
          <w:p w:rsidR="00885CA6" w:rsidRPr="00E50E25" w:rsidRDefault="00885CA6" w:rsidP="00E53826">
            <w:pPr>
              <w:spacing w:line="360" w:lineRule="auto"/>
              <w:jc w:val="center"/>
            </w:pPr>
            <w:r w:rsidRPr="00E50E25">
              <w:t>800</w:t>
            </w:r>
            <w:r w:rsidRPr="00E50E25">
              <w:sym w:font="Symbol" w:char="F0B8"/>
            </w:r>
            <w:r w:rsidRPr="00E50E25">
              <w:t>1000</w:t>
            </w:r>
          </w:p>
        </w:tc>
        <w:tc>
          <w:tcPr>
            <w:tcW w:w="1373" w:type="dxa"/>
            <w:vMerge/>
          </w:tcPr>
          <w:p w:rsidR="00885CA6" w:rsidRPr="00E50E25" w:rsidRDefault="00885CA6" w:rsidP="00E53826">
            <w:pPr>
              <w:spacing w:line="360" w:lineRule="auto"/>
              <w:jc w:val="both"/>
            </w:pPr>
          </w:p>
        </w:tc>
        <w:tc>
          <w:tcPr>
            <w:tcW w:w="1378" w:type="dxa"/>
            <w:vMerge/>
          </w:tcPr>
          <w:p w:rsidR="00885CA6" w:rsidRPr="00E50E25" w:rsidRDefault="00885CA6" w:rsidP="00E53826">
            <w:pPr>
              <w:spacing w:line="360" w:lineRule="auto"/>
              <w:jc w:val="both"/>
            </w:pPr>
          </w:p>
        </w:tc>
      </w:tr>
      <w:tr w:rsidR="00885CA6" w:rsidRPr="00E50E25" w:rsidTr="00E53826">
        <w:trPr>
          <w:gridAfter w:val="1"/>
          <w:wAfter w:w="286" w:type="dxa"/>
          <w:cantSplit/>
          <w:jc w:val="center"/>
        </w:trPr>
        <w:tc>
          <w:tcPr>
            <w:tcW w:w="1751" w:type="dxa"/>
          </w:tcPr>
          <w:p w:rsidR="00885CA6" w:rsidRPr="00E50E25" w:rsidRDefault="00885CA6" w:rsidP="00E53826">
            <w:pPr>
              <w:spacing w:line="360" w:lineRule="auto"/>
              <w:jc w:val="center"/>
              <w:rPr>
                <w:b/>
              </w:rPr>
            </w:pPr>
            <w:r w:rsidRPr="00E50E25">
              <w:rPr>
                <w:b/>
              </w:rPr>
              <w:t>Chạy ổn định</w:t>
            </w:r>
          </w:p>
        </w:tc>
        <w:tc>
          <w:tcPr>
            <w:tcW w:w="1444" w:type="dxa"/>
            <w:gridSpan w:val="2"/>
            <w:vAlign w:val="center"/>
          </w:tcPr>
          <w:p w:rsidR="00885CA6" w:rsidRPr="00E50E25" w:rsidRDefault="00885CA6" w:rsidP="00E53826">
            <w:pPr>
              <w:spacing w:line="360" w:lineRule="auto"/>
              <w:jc w:val="center"/>
            </w:pPr>
            <w:r w:rsidRPr="00E50E25">
              <w:t>0,1</w:t>
            </w:r>
          </w:p>
        </w:tc>
        <w:tc>
          <w:tcPr>
            <w:tcW w:w="1477" w:type="dxa"/>
            <w:gridSpan w:val="2"/>
            <w:vAlign w:val="center"/>
          </w:tcPr>
          <w:p w:rsidR="00885CA6" w:rsidRPr="00E50E25" w:rsidRDefault="00885CA6" w:rsidP="00E53826">
            <w:pPr>
              <w:spacing w:line="360" w:lineRule="auto"/>
              <w:jc w:val="center"/>
            </w:pPr>
            <w:r w:rsidRPr="00E50E25">
              <w:t>90</w:t>
            </w:r>
            <w:r w:rsidRPr="00E50E25">
              <w:sym w:font="Symbol" w:char="F0B8"/>
            </w:r>
            <w:r w:rsidRPr="00E50E25">
              <w:t>150</w:t>
            </w:r>
          </w:p>
        </w:tc>
        <w:tc>
          <w:tcPr>
            <w:tcW w:w="1581" w:type="dxa"/>
            <w:gridSpan w:val="2"/>
            <w:vAlign w:val="center"/>
          </w:tcPr>
          <w:p w:rsidR="00885CA6" w:rsidRPr="00E50E25" w:rsidRDefault="00885CA6" w:rsidP="00E53826">
            <w:pPr>
              <w:spacing w:line="360" w:lineRule="auto"/>
              <w:jc w:val="center"/>
            </w:pPr>
            <w:r w:rsidRPr="00E50E25">
              <w:t>200</w:t>
            </w:r>
            <w:r w:rsidRPr="00E50E25">
              <w:sym w:font="Symbol" w:char="F0B8"/>
            </w:r>
            <w:r w:rsidRPr="00E50E25">
              <w:t>1000</w:t>
            </w:r>
          </w:p>
        </w:tc>
        <w:tc>
          <w:tcPr>
            <w:tcW w:w="1373" w:type="dxa"/>
            <w:vMerge/>
          </w:tcPr>
          <w:p w:rsidR="00885CA6" w:rsidRPr="00E50E25" w:rsidRDefault="00885CA6" w:rsidP="00E53826">
            <w:pPr>
              <w:spacing w:line="360" w:lineRule="auto"/>
              <w:jc w:val="both"/>
            </w:pPr>
          </w:p>
        </w:tc>
        <w:tc>
          <w:tcPr>
            <w:tcW w:w="1378" w:type="dxa"/>
            <w:vMerge/>
          </w:tcPr>
          <w:p w:rsidR="00885CA6" w:rsidRPr="00E50E25" w:rsidRDefault="00885CA6" w:rsidP="00E53826">
            <w:pPr>
              <w:spacing w:line="360" w:lineRule="auto"/>
              <w:jc w:val="both"/>
            </w:pPr>
          </w:p>
        </w:tc>
      </w:tr>
      <w:tr w:rsidR="00885CA6" w:rsidRPr="00E50E25" w:rsidTr="00E53826">
        <w:trPr>
          <w:gridAfter w:val="1"/>
          <w:wAfter w:w="286" w:type="dxa"/>
          <w:cantSplit/>
          <w:jc w:val="center"/>
        </w:trPr>
        <w:tc>
          <w:tcPr>
            <w:tcW w:w="1751" w:type="dxa"/>
          </w:tcPr>
          <w:p w:rsidR="00885CA6" w:rsidRPr="00E50E25" w:rsidRDefault="00885CA6" w:rsidP="00E53826">
            <w:pPr>
              <w:spacing w:line="360" w:lineRule="auto"/>
              <w:jc w:val="center"/>
              <w:rPr>
                <w:b/>
              </w:rPr>
            </w:pPr>
            <w:r w:rsidRPr="00E50E25">
              <w:rPr>
                <w:b/>
              </w:rPr>
              <w:t>Giảm tốc</w:t>
            </w:r>
          </w:p>
        </w:tc>
        <w:tc>
          <w:tcPr>
            <w:tcW w:w="1444" w:type="dxa"/>
            <w:gridSpan w:val="2"/>
            <w:vAlign w:val="center"/>
          </w:tcPr>
          <w:p w:rsidR="00885CA6" w:rsidRPr="00E50E25" w:rsidRDefault="00885CA6" w:rsidP="00E53826">
            <w:pPr>
              <w:spacing w:line="360" w:lineRule="auto"/>
              <w:jc w:val="center"/>
            </w:pPr>
            <w:r w:rsidRPr="00E50E25">
              <w:t>0,1</w:t>
            </w:r>
          </w:p>
        </w:tc>
        <w:tc>
          <w:tcPr>
            <w:tcW w:w="1477" w:type="dxa"/>
            <w:gridSpan w:val="2"/>
            <w:vAlign w:val="center"/>
          </w:tcPr>
          <w:p w:rsidR="00885CA6" w:rsidRPr="00E50E25" w:rsidRDefault="00885CA6" w:rsidP="00E53826">
            <w:pPr>
              <w:spacing w:line="360" w:lineRule="auto"/>
              <w:jc w:val="center"/>
            </w:pPr>
            <w:r w:rsidRPr="00E50E25">
              <w:t>300</w:t>
            </w:r>
            <w:r w:rsidRPr="00E50E25">
              <w:sym w:font="Symbol" w:char="F0B8"/>
            </w:r>
            <w:r w:rsidRPr="00E50E25">
              <w:t>400</w:t>
            </w:r>
          </w:p>
        </w:tc>
        <w:tc>
          <w:tcPr>
            <w:tcW w:w="1581" w:type="dxa"/>
            <w:gridSpan w:val="2"/>
            <w:vAlign w:val="center"/>
          </w:tcPr>
          <w:p w:rsidR="00885CA6" w:rsidRPr="00E50E25" w:rsidRDefault="00885CA6" w:rsidP="00E53826">
            <w:pPr>
              <w:spacing w:line="360" w:lineRule="auto"/>
              <w:jc w:val="center"/>
            </w:pPr>
            <w:r w:rsidRPr="00E50E25">
              <w:t>30</w:t>
            </w:r>
            <w:r w:rsidRPr="00E50E25">
              <w:sym w:font="Symbol" w:char="F0B8"/>
            </w:r>
            <w:r w:rsidRPr="00E50E25">
              <w:t>50</w:t>
            </w:r>
          </w:p>
        </w:tc>
        <w:tc>
          <w:tcPr>
            <w:tcW w:w="1373" w:type="dxa"/>
            <w:vMerge/>
          </w:tcPr>
          <w:p w:rsidR="00885CA6" w:rsidRPr="00E50E25" w:rsidRDefault="00885CA6" w:rsidP="00E53826">
            <w:pPr>
              <w:spacing w:line="360" w:lineRule="auto"/>
              <w:jc w:val="both"/>
            </w:pPr>
          </w:p>
        </w:tc>
        <w:tc>
          <w:tcPr>
            <w:tcW w:w="1378" w:type="dxa"/>
            <w:vMerge/>
          </w:tcPr>
          <w:p w:rsidR="00885CA6" w:rsidRPr="00E50E25" w:rsidRDefault="00885CA6" w:rsidP="00E53826">
            <w:pPr>
              <w:spacing w:line="360" w:lineRule="auto"/>
              <w:jc w:val="both"/>
            </w:pPr>
          </w:p>
        </w:tc>
      </w:tr>
    </w:tbl>
    <w:p w:rsidR="006D289E" w:rsidRDefault="006D289E" w:rsidP="006D289E">
      <w:pPr>
        <w:spacing w:line="240" w:lineRule="auto"/>
        <w:ind w:firstLine="720"/>
        <w:jc w:val="both"/>
      </w:pPr>
    </w:p>
    <w:p w:rsidR="00885CA6" w:rsidRPr="00E50E25" w:rsidRDefault="00CD25D7" w:rsidP="00885CA6">
      <w:pPr>
        <w:spacing w:line="360" w:lineRule="auto"/>
        <w:ind w:firstLine="720"/>
        <w:jc w:val="both"/>
      </w:pPr>
      <w:r w:rsidRPr="00E50E25">
        <w:t>Nhiên liệu</w:t>
      </w:r>
      <w:r w:rsidR="00885CA6" w:rsidRPr="00E50E25">
        <w:t xml:space="preserve"> sử dụng cho ngành giao thông đường bộ cũng gây ảnh hưởng đến sự phát ô nhiễm, chủ yếu là do tỷ số không khí/</w:t>
      </w:r>
      <w:r w:rsidRPr="00E50E25">
        <w:t>nhiên liệu</w:t>
      </w:r>
      <w:r w:rsidR="00885CA6" w:rsidRPr="00E50E25">
        <w:t xml:space="preserve"> có thể bị thay đổi do sự thay đổi các đặc trưng hóa lý của chúng không phải lúc nào cũng được bù lại bởi sự điều chỉnh các thông số của động cơ. Độ đậm đặc của hỗn hợp ảnh hưởng lớn đến mức độ phát sinh ô nhiễm: </w:t>
      </w:r>
      <w:r w:rsidR="003B5F49" w:rsidRPr="00E50E25">
        <w:t>NO</w:t>
      </w:r>
      <w:r w:rsidR="003B5F49" w:rsidRPr="00414EC2">
        <w:rPr>
          <w:vertAlign w:val="subscript"/>
        </w:rPr>
        <w:t>x</w:t>
      </w:r>
      <w:r w:rsidR="00885CA6" w:rsidRPr="00E50E25">
        <w:t xml:space="preserve"> đạt cực đại trong môi trường hơi nghèo; CO, HC đạt cực tiểu trong môi trường nghèo; sự xuất hiện bồ hóng diễn ra trong môi trường rất giàu (a&lt;0,6), điều kiện này diễn ra chung quanh hạt </w:t>
      </w:r>
      <w:r w:rsidRPr="00E50E25">
        <w:t>nhiên liệu</w:t>
      </w:r>
      <w:r w:rsidR="00885CA6" w:rsidRPr="00E50E25">
        <w:t xml:space="preserve"> trong buồng cháy động cơ Diesel. Các tính chất của </w:t>
      </w:r>
      <w:r w:rsidRPr="00E50E25">
        <w:t>nhiên liệu</w:t>
      </w:r>
      <w:r w:rsidR="00885CA6" w:rsidRPr="00E50E25">
        <w:t xml:space="preserve"> ô tô, </w:t>
      </w:r>
      <w:r w:rsidRPr="00E50E25">
        <w:t>nhiên liệu</w:t>
      </w:r>
      <w:r w:rsidR="00885CA6" w:rsidRPr="00E50E25">
        <w:t xml:space="preserve"> thông thường hay đặc biệt tốt (super) sẽ thỏa mãn những đặc trưng yêu cầu của từng quốc gia. Mỗi quốc gia có tiêu chuẩn riêng xác định phạm vi cho phép của khối lượng riêng, phạm vi chưng cất, sự bốc hơi, nồng độ lưu huỳnh và nồng độ các chất phụ gia.</w:t>
      </w:r>
    </w:p>
    <w:p w:rsidR="00885CA6" w:rsidRPr="00E50E25" w:rsidRDefault="00885CA6" w:rsidP="00450CD7">
      <w:pPr>
        <w:pStyle w:val="Heading3"/>
        <w:numPr>
          <w:ilvl w:val="2"/>
          <w:numId w:val="22"/>
        </w:numPr>
      </w:pPr>
      <w:bookmarkStart w:id="38" w:name="_Toc26786322"/>
      <w:r w:rsidRPr="00E50E25">
        <w:t>Ô nhiễm do tiếng ồn ô</w:t>
      </w:r>
      <w:r w:rsidR="00414EC2">
        <w:t xml:space="preserve"> </w:t>
      </w:r>
      <w:r w:rsidRPr="00E50E25">
        <w:t>tô</w:t>
      </w:r>
      <w:bookmarkEnd w:id="38"/>
    </w:p>
    <w:p w:rsidR="00885CA6" w:rsidRPr="00E50E25" w:rsidRDefault="00885CA6" w:rsidP="00885CA6">
      <w:pPr>
        <w:spacing w:line="360" w:lineRule="auto"/>
        <w:ind w:firstLine="720"/>
        <w:jc w:val="both"/>
      </w:pPr>
      <w:r w:rsidRPr="00E50E25">
        <w:t xml:space="preserve">Với những tiếng ồn do xe cơ giới đang gây ra một cách vô tội vạ như hiện nay mà không bị khống chế thì lời tiên đoán của Robert Koch vào thế kỷ 19 cũng vẫn cứ </w:t>
      </w:r>
      <w:r w:rsidRPr="00E50E25">
        <w:lastRenderedPageBreak/>
        <w:t>còn nguyên giá trị: “Một ngày nào đó con người sẽ phải chiến đấu chống lại tiếng ồn như đã từng chiến đấu chống bệnh dịch hạch” (1880).</w:t>
      </w:r>
    </w:p>
    <w:p w:rsidR="00885CA6" w:rsidRPr="006D289E" w:rsidRDefault="00885CA6" w:rsidP="006D289E">
      <w:pPr>
        <w:spacing w:line="360" w:lineRule="auto"/>
        <w:jc w:val="both"/>
        <w:rPr>
          <w:i/>
        </w:rPr>
      </w:pPr>
      <w:r w:rsidRPr="006D289E">
        <w:rPr>
          <w:i/>
        </w:rPr>
        <w:t>Các nguồn phát ra tiếng ồn của xe cơ giới gồm có:</w:t>
      </w:r>
    </w:p>
    <w:p w:rsidR="00885CA6" w:rsidRPr="00E50E25" w:rsidRDefault="00885CA6" w:rsidP="006D289E">
      <w:pPr>
        <w:spacing w:after="0" w:line="360" w:lineRule="auto"/>
        <w:ind w:left="1080" w:hanging="180"/>
        <w:jc w:val="both"/>
      </w:pPr>
      <w:r w:rsidRPr="00E50E25">
        <w:t>Tiếng ồn phát ra từ động cơ.</w:t>
      </w:r>
    </w:p>
    <w:p w:rsidR="00885CA6" w:rsidRPr="00E50E25" w:rsidRDefault="00885CA6" w:rsidP="006D289E">
      <w:pPr>
        <w:spacing w:after="0" w:line="360" w:lineRule="auto"/>
        <w:ind w:left="1080" w:hanging="180"/>
        <w:jc w:val="both"/>
      </w:pPr>
      <w:r w:rsidRPr="00E50E25">
        <w:t>Từ ma sát giữa bánh xe và mặt đường.</w:t>
      </w:r>
    </w:p>
    <w:p w:rsidR="00885CA6" w:rsidRPr="00E50E25" w:rsidRDefault="00885CA6" w:rsidP="006D289E">
      <w:pPr>
        <w:spacing w:after="0" w:line="360" w:lineRule="auto"/>
        <w:ind w:left="1080" w:hanging="180"/>
        <w:jc w:val="both"/>
      </w:pPr>
      <w:r w:rsidRPr="00E50E25">
        <w:t>Từ ma sát của thân xe với không khí khi xe chuyển động.</w:t>
      </w:r>
    </w:p>
    <w:p w:rsidR="00885CA6" w:rsidRPr="00E50E25" w:rsidRDefault="00885CA6" w:rsidP="006D289E">
      <w:pPr>
        <w:spacing w:after="0" w:line="360" w:lineRule="auto"/>
        <w:ind w:left="1080" w:hanging="180"/>
        <w:jc w:val="both"/>
      </w:pPr>
      <w:r w:rsidRPr="00E50E25">
        <w:t>Từ tải trọng của xe (nguyên nhân gián tiếp).</w:t>
      </w:r>
    </w:p>
    <w:p w:rsidR="00885CA6" w:rsidRPr="00E50E25" w:rsidRDefault="00885CA6" w:rsidP="006D289E">
      <w:pPr>
        <w:spacing w:line="360" w:lineRule="auto"/>
        <w:ind w:firstLine="720"/>
        <w:jc w:val="both"/>
      </w:pPr>
      <w:r w:rsidRPr="00E50E25">
        <w:t xml:space="preserve">Trong 3 nguồn gây tiếng ồn tác hại chính đến môi trường: hoạt động công nghiệp, giao thông, xây dựng-dịch vụ, thì tại các thành phố lớn trên thế giới, nguyên nhân của sự gia tăng mức độ ồn phần lớn đều do giao thông gây ra. </w:t>
      </w:r>
    </w:p>
    <w:p w:rsidR="00885CA6" w:rsidRPr="00E50E25" w:rsidRDefault="00885CA6" w:rsidP="00885CA6">
      <w:pPr>
        <w:spacing w:line="360" w:lineRule="auto"/>
        <w:ind w:firstLine="720"/>
        <w:jc w:val="both"/>
      </w:pPr>
      <w:r w:rsidRPr="00E50E25">
        <w:t>Một nửa dân số ở các thành phố của Châu Âu phải chịu đựng ô nhiễm tiếng ồn từ đường bộ, đường sắt và đường hàng không, ảnh hưởng nghiêm trọng đến giấc ngủ, học tập và sức khỏe. Theo một báo cáo gần đây của Tổ chức Môi trường Châu Âu (EEA), hơn 41 triệu người từ 19 nước trong khu vực phải chịu đựng tiếng ồn của đường sá ở mức từ 55 dB trở lên - mức cao nhất cho phép của Tổ chức Y tế thế giới. Trong số các thủ đô Châu Âu, Bratislava của Slovakia là thành phố ồn ào nhất, với gần 55% dân số chịu đựng ô nhiễm tiếng ồn, tiếp theo sau là Warsaw của Ba Lan và Paris của Pháp. Cũng theo báo cáo của EEA, khoảng 3.6 triệu dân thành phố phải chịu đựng ô nhiễm tiếng ồn ở mức độ 70 dB hoặc cao hơn. EEA đã ước tính khoảng 67 triệu dân thành phố ở 27 nước thuộc Liên minh Châu Âu phải chịu đựng ô nhiễm tiếng ồn trên 55 dB.</w:t>
      </w:r>
    </w:p>
    <w:p w:rsidR="00885CA6" w:rsidRPr="00E50E25" w:rsidRDefault="00885CA6" w:rsidP="00885CA6">
      <w:pPr>
        <w:spacing w:line="360" w:lineRule="auto"/>
        <w:ind w:firstLine="720"/>
        <w:jc w:val="both"/>
      </w:pPr>
      <w:r w:rsidRPr="00E50E25">
        <w:t xml:space="preserve">Tại Mỹ, hiện có khoảng 22 triệu người bị điếc vì tiếng ồn và toàn thế giới có khoảng 120 triệu nạn nhân bị điếc hoặc nghe kém. </w:t>
      </w:r>
    </w:p>
    <w:p w:rsidR="00885CA6" w:rsidRPr="00E50E25" w:rsidRDefault="006D289E" w:rsidP="00885CA6">
      <w:pPr>
        <w:spacing w:line="360" w:lineRule="auto"/>
        <w:ind w:firstLine="720"/>
        <w:jc w:val="both"/>
      </w:pPr>
      <w:r>
        <w:t> </w:t>
      </w:r>
      <w:r w:rsidR="00885CA6" w:rsidRPr="00E50E25">
        <w:t xml:space="preserve">Thống kê mới nhất của WHO cảnh báo là số nạn nhân của tiếng ồn trên thế giới tiếp tục tăng, đặc biệt là những người sống tại các khu công nghiệp hoặc mặt tiền những đường phố đông đúc mà trong nhà không có hệ thống giảm ồn. Tiếng ồn đô thị được xem là tên sát nhân giấu mặt, vì ít ai để ý đến tác hại của nó. Chỉ có những người </w:t>
      </w:r>
      <w:r w:rsidR="00885CA6" w:rsidRPr="00E50E25">
        <w:lastRenderedPageBreak/>
        <w:t xml:space="preserve">tiếp cận trực tiếp với nó trên căn bản thường xuyên mới thấy được nguy cơ. Tại châu Âu, ước tính có 3% nạn nhân bị nhồi máu cơ tim là do tiếng ồn. </w:t>
      </w:r>
    </w:p>
    <w:p w:rsidR="00885CA6" w:rsidRPr="00E50E25" w:rsidRDefault="00885CA6" w:rsidP="00885CA6">
      <w:pPr>
        <w:spacing w:line="360" w:lineRule="auto"/>
        <w:ind w:firstLine="720"/>
        <w:jc w:val="both"/>
      </w:pPr>
      <w:r w:rsidRPr="00E50E25">
        <w:t xml:space="preserve">Còn ở Tp.HCM, trước năm 2008, mức tăng trung bình tiếng ồn trên địa bàn Tp.HCM khoảng 0,2-04 dB nhưng từ năm đến năm 2009, độ ồn đã gia tăng chóng mặt bằng 14 năm trước đó cộng lại. </w:t>
      </w:r>
    </w:p>
    <w:p w:rsidR="00885CA6" w:rsidRPr="00E50E25" w:rsidRDefault="00885CA6" w:rsidP="00885CA6">
      <w:pPr>
        <w:spacing w:line="360" w:lineRule="auto"/>
        <w:ind w:firstLine="567"/>
        <w:jc w:val="both"/>
      </w:pPr>
      <w:r w:rsidRPr="00E50E25">
        <w:t>Tác hại của tiếng ồn thể hiện ở chỗ ảnh hưởng tới các phản xạ của cơ thể được thể hiện ra ở một số khía cạ</w:t>
      </w:r>
      <w:r w:rsidR="00B07713">
        <w:t>nh như</w:t>
      </w:r>
      <w:r w:rsidRPr="00E50E25">
        <w:t>:</w:t>
      </w:r>
    </w:p>
    <w:p w:rsidR="00885CA6" w:rsidRPr="00E50E25" w:rsidRDefault="00885CA6" w:rsidP="00885CA6">
      <w:pPr>
        <w:spacing w:line="360" w:lineRule="auto"/>
        <w:ind w:firstLine="567"/>
        <w:jc w:val="both"/>
      </w:pPr>
      <w:r w:rsidRPr="00E50E25">
        <w:t>Giảm bài tiết.</w:t>
      </w:r>
    </w:p>
    <w:p w:rsidR="00885CA6" w:rsidRPr="00E50E25" w:rsidRDefault="00885CA6" w:rsidP="00885CA6">
      <w:pPr>
        <w:spacing w:line="360" w:lineRule="auto"/>
        <w:ind w:firstLine="567"/>
        <w:jc w:val="both"/>
      </w:pPr>
      <w:r w:rsidRPr="00E50E25">
        <w:t>Giảm co bóp dạ dày.</w:t>
      </w:r>
    </w:p>
    <w:p w:rsidR="00885CA6" w:rsidRPr="00E50E25" w:rsidRDefault="00885CA6" w:rsidP="00885CA6">
      <w:pPr>
        <w:spacing w:line="360" w:lineRule="auto"/>
        <w:ind w:firstLine="567"/>
        <w:jc w:val="both"/>
      </w:pPr>
      <w:r w:rsidRPr="00E50E25">
        <w:t>Giảm co bóp cơ tim.</w:t>
      </w:r>
    </w:p>
    <w:p w:rsidR="00885CA6" w:rsidRPr="00E50E25" w:rsidRDefault="00885CA6" w:rsidP="00885CA6">
      <w:pPr>
        <w:spacing w:line="360" w:lineRule="auto"/>
        <w:ind w:firstLine="567"/>
        <w:jc w:val="both"/>
      </w:pPr>
      <w:r w:rsidRPr="00E50E25">
        <w:t>Tăng lực căng cơ bắp.</w:t>
      </w:r>
    </w:p>
    <w:p w:rsidR="00885CA6" w:rsidRPr="00E50E25" w:rsidRDefault="00885CA6" w:rsidP="00885CA6">
      <w:pPr>
        <w:spacing w:line="360" w:lineRule="auto"/>
        <w:ind w:firstLine="567"/>
        <w:jc w:val="both"/>
      </w:pPr>
      <w:r w:rsidRPr="00E50E25">
        <w:t>Thay đổi chu kỳ tuần hoàn, nhịp thở.</w:t>
      </w:r>
    </w:p>
    <w:p w:rsidR="00885CA6" w:rsidRPr="00E50E25" w:rsidRDefault="00885CA6" w:rsidP="00885CA6">
      <w:pPr>
        <w:spacing w:line="360" w:lineRule="auto"/>
        <w:ind w:firstLine="567"/>
        <w:jc w:val="both"/>
      </w:pPr>
      <w:r w:rsidRPr="00E50E25">
        <w:t>Giảm độ tập trung trí não.</w:t>
      </w:r>
    </w:p>
    <w:p w:rsidR="00885CA6" w:rsidRPr="00E50E25" w:rsidRDefault="00885CA6" w:rsidP="00885CA6">
      <w:pPr>
        <w:spacing w:line="360" w:lineRule="auto"/>
        <w:ind w:firstLine="567"/>
        <w:jc w:val="both"/>
      </w:pPr>
      <w:r w:rsidRPr="00E50E25">
        <w:t>Dãn đồng tử.</w:t>
      </w:r>
    </w:p>
    <w:p w:rsidR="00885CA6" w:rsidRPr="00E50E25" w:rsidRDefault="00885CA6" w:rsidP="00885CA6">
      <w:pPr>
        <w:spacing w:line="360" w:lineRule="auto"/>
        <w:ind w:firstLine="567"/>
        <w:jc w:val="both"/>
      </w:pPr>
      <w:r w:rsidRPr="00E50E25">
        <w:t>Giảm điện trở dưới da.</w:t>
      </w:r>
    </w:p>
    <w:p w:rsidR="00885CA6" w:rsidRPr="00E50E25" w:rsidRDefault="00885CA6" w:rsidP="00885CA6">
      <w:pPr>
        <w:spacing w:line="360" w:lineRule="auto"/>
        <w:ind w:firstLine="567"/>
        <w:jc w:val="both"/>
      </w:pPr>
      <w:r w:rsidRPr="00E50E25">
        <w:t>Ảnh hưởng độ sâu giấc ngủ.</w:t>
      </w:r>
    </w:p>
    <w:p w:rsidR="00885CA6" w:rsidRPr="00E50E25" w:rsidRDefault="00885CA6" w:rsidP="00885CA6">
      <w:pPr>
        <w:spacing w:line="360" w:lineRule="auto"/>
        <w:ind w:firstLine="567"/>
        <w:jc w:val="both"/>
      </w:pPr>
      <w:r w:rsidRPr="00E50E25">
        <w:t>Đối với các tiếng ồn khác nhau, tác động khác nhau lên giấc ngủ.</w:t>
      </w:r>
    </w:p>
    <w:p w:rsidR="00885CA6" w:rsidRPr="00E50E25" w:rsidRDefault="00316987" w:rsidP="00885CA6">
      <w:pPr>
        <w:spacing w:line="360" w:lineRule="auto"/>
        <w:ind w:firstLine="567"/>
        <w:jc w:val="both"/>
      </w:pPr>
      <w:r>
        <w:t>15 dB</w:t>
      </w:r>
      <w:r w:rsidR="00885CA6" w:rsidRPr="00E50E25">
        <w:t xml:space="preserve">:  Mất khả năng ngủ sâu, dẫn đến </w:t>
      </w:r>
      <w:r w:rsidR="00885CA6" w:rsidRPr="008623E8">
        <w:t>t</w:t>
      </w:r>
      <w:r w:rsidR="008623E8" w:rsidRPr="008623E8">
        <w:t>ỉ</w:t>
      </w:r>
      <w:r w:rsidR="00885CA6" w:rsidRPr="008623E8">
        <w:t>nh</w:t>
      </w:r>
      <w:r w:rsidR="00885CA6" w:rsidRPr="00E50E25">
        <w:t xml:space="preserve"> ngủ.</w:t>
      </w:r>
    </w:p>
    <w:p w:rsidR="00885CA6" w:rsidRPr="00E50E25" w:rsidRDefault="00316987" w:rsidP="00885CA6">
      <w:pPr>
        <w:spacing w:line="360" w:lineRule="auto"/>
        <w:ind w:firstLine="567"/>
        <w:jc w:val="both"/>
      </w:pPr>
      <w:r>
        <w:t>30 dB</w:t>
      </w:r>
      <w:r w:rsidR="00885CA6" w:rsidRPr="00E50E25">
        <w:t xml:space="preserve">:  Phải mất 15-20 phút để đi vào giấc ngủ với độ sâu </w:t>
      </w:r>
      <w:r w:rsidR="00885CA6" w:rsidRPr="00E50E25">
        <w:sym w:font="Symbol" w:char="F07E"/>
      </w:r>
      <w:r w:rsidR="00885CA6" w:rsidRPr="00E50E25">
        <w:t>85%.</w:t>
      </w:r>
    </w:p>
    <w:p w:rsidR="00885CA6" w:rsidRPr="00E50E25" w:rsidRDefault="00316987" w:rsidP="00885CA6">
      <w:pPr>
        <w:spacing w:line="360" w:lineRule="auto"/>
        <w:ind w:firstLine="567"/>
        <w:jc w:val="both"/>
      </w:pPr>
      <w:r>
        <w:t>60 dB</w:t>
      </w:r>
      <w:r w:rsidR="00885CA6" w:rsidRPr="00E50E25">
        <w:t xml:space="preserve">:  Cần 60-90 phút để ngủ thiếp đi với độ sâu </w:t>
      </w:r>
      <w:r w:rsidR="00885CA6" w:rsidRPr="00E50E25">
        <w:sym w:font="Symbol" w:char="F07E"/>
      </w:r>
      <w:r w:rsidR="00885CA6" w:rsidRPr="00E50E25">
        <w:t>60%.</w:t>
      </w:r>
    </w:p>
    <w:p w:rsidR="00885CA6" w:rsidRPr="00E50E25" w:rsidRDefault="00885CA6" w:rsidP="00885CA6">
      <w:pPr>
        <w:spacing w:line="360" w:lineRule="auto"/>
        <w:ind w:firstLine="567"/>
        <w:jc w:val="both"/>
      </w:pPr>
      <w:r w:rsidRPr="00E50E25">
        <w:t>Tuổi con người càng cao, càng nhạy cảm với tiếng ồn. Căn cứ vào tác động của tiếng ồn đến sức khỏe của con người, người ta chia tiếng ồn ra làm 4 cấp:</w:t>
      </w:r>
    </w:p>
    <w:p w:rsidR="00885CA6" w:rsidRPr="00E50E25" w:rsidRDefault="00885CA6" w:rsidP="00885CA6">
      <w:pPr>
        <w:spacing w:line="360" w:lineRule="auto"/>
        <w:ind w:firstLine="567"/>
        <w:jc w:val="both"/>
      </w:pPr>
      <w:r w:rsidRPr="00E50E25">
        <w:t>Cấ</w:t>
      </w:r>
      <w:r w:rsidR="00316987">
        <w:t>p 1</w:t>
      </w:r>
      <w:r w:rsidRPr="00E50E25">
        <w:t>:  30,65 dB.</w:t>
      </w:r>
    </w:p>
    <w:p w:rsidR="00885CA6" w:rsidRPr="00E50E25" w:rsidRDefault="00885CA6" w:rsidP="00885CA6">
      <w:pPr>
        <w:spacing w:line="360" w:lineRule="auto"/>
        <w:ind w:firstLine="567"/>
        <w:jc w:val="both"/>
      </w:pPr>
      <w:r w:rsidRPr="00E50E25">
        <w:t>Cấ</w:t>
      </w:r>
      <w:r w:rsidR="00316987">
        <w:t>p 2</w:t>
      </w:r>
      <w:r w:rsidRPr="00E50E25">
        <w:t>:  65,90 dB.</w:t>
      </w:r>
    </w:p>
    <w:p w:rsidR="00885CA6" w:rsidRPr="00E50E25" w:rsidRDefault="00885CA6" w:rsidP="00636B3A">
      <w:pPr>
        <w:spacing w:after="0" w:line="360" w:lineRule="auto"/>
        <w:ind w:firstLine="567"/>
        <w:jc w:val="both"/>
      </w:pPr>
      <w:r w:rsidRPr="00E50E25">
        <w:lastRenderedPageBreak/>
        <w:t>Cấ</w:t>
      </w:r>
      <w:r w:rsidR="00316987">
        <w:t>p 3</w:t>
      </w:r>
      <w:r w:rsidRPr="00E50E25">
        <w:t>:  90,120 dB.</w:t>
      </w:r>
    </w:p>
    <w:p w:rsidR="00885CA6" w:rsidRPr="00E50E25" w:rsidRDefault="00885CA6" w:rsidP="00636B3A">
      <w:pPr>
        <w:spacing w:after="0" w:line="360" w:lineRule="auto"/>
        <w:ind w:firstLine="567"/>
        <w:jc w:val="both"/>
      </w:pPr>
      <w:r w:rsidRPr="00E50E25">
        <w:t>Cấ</w:t>
      </w:r>
      <w:r w:rsidR="00316987">
        <w:t>p 4</w:t>
      </w:r>
      <w:r w:rsidRPr="00E50E25">
        <w:t>:  &gt;120 dB.</w:t>
      </w:r>
    </w:p>
    <w:p w:rsidR="00885CA6" w:rsidRPr="00E50E25" w:rsidRDefault="00885CA6" w:rsidP="00636B3A">
      <w:pPr>
        <w:spacing w:after="0" w:line="360" w:lineRule="auto"/>
        <w:ind w:firstLine="567"/>
        <w:jc w:val="both"/>
      </w:pPr>
      <w:r w:rsidRPr="00E50E25">
        <w:t>Ở độ ồn cấp 1 chỉ xảy ra phản xạ tâm lý với con người. Ví dụ làm người ta chú ý. Ở độ ồn cấp 2 thì thần kinh con người đã bị xâm hại, gây ra những ức chế tâm lý, ảnh hưởng đến sự hoạt động bình thường của các cơ quan nội tạng.</w:t>
      </w:r>
    </w:p>
    <w:p w:rsidR="00885CA6" w:rsidRPr="00E50E25" w:rsidRDefault="00885CA6" w:rsidP="00636B3A">
      <w:pPr>
        <w:spacing w:after="0" w:line="360" w:lineRule="auto"/>
        <w:ind w:firstLine="567"/>
        <w:jc w:val="both"/>
      </w:pPr>
      <w:r w:rsidRPr="00E50E25">
        <w:t>Việc ảnh hưởng này tùy thuộc vào sự phát ồn, ví dụ như nguồn phát ra tiếng ồn là gián đoạn hay liên tục, trạng thái tinh thần của người bị quấy rầy hoặc độ thích nghi của người bị nghe. Nếu bị tiếng ồn liên tục tấn công, sự bực mình có thể không còn nữa.</w:t>
      </w:r>
    </w:p>
    <w:p w:rsidR="00885CA6" w:rsidRPr="00E50E25" w:rsidRDefault="00885CA6" w:rsidP="00636B3A">
      <w:pPr>
        <w:spacing w:after="0" w:line="360" w:lineRule="auto"/>
        <w:ind w:firstLine="567"/>
        <w:jc w:val="both"/>
      </w:pPr>
      <w:r w:rsidRPr="00E50E25">
        <w:t>Ở độ ồn cấp 3, tiếng ồn gây giảm thính lực cho người bị tác động.</w:t>
      </w:r>
    </w:p>
    <w:p w:rsidR="00885CA6" w:rsidRPr="00E50E25" w:rsidRDefault="00885CA6" w:rsidP="00636B3A">
      <w:pPr>
        <w:spacing w:after="0" w:line="360" w:lineRule="auto"/>
        <w:ind w:firstLine="567"/>
        <w:jc w:val="both"/>
      </w:pPr>
      <w:r w:rsidRPr="00E50E25">
        <w:t>Độ ồn cấp 4 là quá sức chịu đựng của con người. Căn cứ theo TCVN 5948-95 thì tiếng ồn cho phép của phương tiện giao thông đường bộ như bảng bên dưới:</w:t>
      </w:r>
    </w:p>
    <w:p w:rsidR="0010795A" w:rsidRDefault="001146D3" w:rsidP="001146D3">
      <w:pPr>
        <w:pStyle w:val="Caption"/>
        <w:rPr>
          <w:i/>
          <w:szCs w:val="28"/>
        </w:rPr>
      </w:pPr>
      <w:bookmarkStart w:id="39" w:name="_Toc26786440"/>
      <w:r w:rsidRPr="00E50E25">
        <w:rPr>
          <w:i/>
        </w:rPr>
        <w:t xml:space="preserve">Bảng 1. </w:t>
      </w:r>
      <w:r w:rsidR="00E50E25" w:rsidRPr="00E50E25">
        <w:rPr>
          <w:i/>
        </w:rPr>
        <w:fldChar w:fldCharType="begin"/>
      </w:r>
      <w:r w:rsidR="00E50E25" w:rsidRPr="00E50E25">
        <w:rPr>
          <w:i/>
        </w:rPr>
        <w:instrText xml:space="preserve"> SEQ Bảng_1. \* ARABIC </w:instrText>
      </w:r>
      <w:r w:rsidR="00E50E25" w:rsidRPr="00E50E25">
        <w:rPr>
          <w:i/>
        </w:rPr>
        <w:fldChar w:fldCharType="separate"/>
      </w:r>
      <w:r w:rsidR="00C64FB6">
        <w:rPr>
          <w:i/>
          <w:noProof/>
        </w:rPr>
        <w:t>6</w:t>
      </w:r>
      <w:r w:rsidR="00E50E25" w:rsidRPr="00E50E25">
        <w:rPr>
          <w:i/>
          <w:noProof/>
        </w:rPr>
        <w:fldChar w:fldCharType="end"/>
      </w:r>
      <w:r w:rsidRPr="00E50E25">
        <w:rPr>
          <w:i/>
        </w:rPr>
        <w:t xml:space="preserve">. </w:t>
      </w:r>
      <w:r w:rsidR="00885CA6" w:rsidRPr="00E50E25">
        <w:rPr>
          <w:i/>
          <w:szCs w:val="28"/>
        </w:rPr>
        <w:t>Tiêu chuẩn tiếng ồn cho phép của phương tiện giao thông đường bộ tại</w:t>
      </w:r>
      <w:bookmarkEnd w:id="39"/>
      <w:r w:rsidR="00885CA6" w:rsidRPr="00E50E25">
        <w:rPr>
          <w:i/>
          <w:szCs w:val="28"/>
        </w:rPr>
        <w:t xml:space="preserve"> </w:t>
      </w:r>
    </w:p>
    <w:p w:rsidR="00885CA6" w:rsidRPr="00E50E25" w:rsidRDefault="0010795A" w:rsidP="0010795A">
      <w:pPr>
        <w:pStyle w:val="Caption"/>
        <w:jc w:val="left"/>
        <w:rPr>
          <w:i/>
          <w:szCs w:val="28"/>
        </w:rPr>
      </w:pPr>
      <w:r>
        <w:rPr>
          <w:i/>
          <w:szCs w:val="28"/>
        </w:rPr>
        <w:t xml:space="preserve">                    </w:t>
      </w:r>
      <w:r w:rsidR="00885CA6" w:rsidRPr="00E50E25">
        <w:rPr>
          <w:i/>
          <w:szCs w:val="28"/>
        </w:rPr>
        <w:t>Việt Nam</w:t>
      </w:r>
      <w:r w:rsidR="00E50E25">
        <w:rPr>
          <w:i/>
          <w:szCs w:val="28"/>
        </w:rPr>
        <w:t xml:space="preserve"> </w:t>
      </w:r>
      <w:r w:rsidR="00E50E25" w:rsidRPr="00E50E25">
        <w:rPr>
          <w:i/>
          <w:szCs w:val="28"/>
        </w:rPr>
        <w:t>[</w:t>
      </w:r>
      <w:r w:rsidR="007C543F">
        <w:rPr>
          <w:i/>
          <w:szCs w:val="28"/>
        </w:rPr>
        <w:t>31</w:t>
      </w:r>
      <w:r w:rsidR="00E50E25">
        <w:rPr>
          <w:i/>
          <w:szCs w:val="28"/>
        </w:rPr>
        <w: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21"/>
        <w:gridCol w:w="5555"/>
        <w:gridCol w:w="2015"/>
      </w:tblGrid>
      <w:tr w:rsidR="00885CA6" w:rsidRPr="00E50E25" w:rsidTr="00E53826">
        <w:trPr>
          <w:jc w:val="center"/>
        </w:trPr>
        <w:tc>
          <w:tcPr>
            <w:tcW w:w="921" w:type="dxa"/>
          </w:tcPr>
          <w:p w:rsidR="00885CA6" w:rsidRPr="00E50E25" w:rsidRDefault="00885CA6" w:rsidP="00E53826">
            <w:pPr>
              <w:spacing w:line="360" w:lineRule="auto"/>
              <w:jc w:val="center"/>
              <w:rPr>
                <w:b/>
              </w:rPr>
            </w:pPr>
            <w:r w:rsidRPr="00E50E25">
              <w:rPr>
                <w:b/>
              </w:rPr>
              <w:t>TT</w:t>
            </w:r>
          </w:p>
        </w:tc>
        <w:tc>
          <w:tcPr>
            <w:tcW w:w="5555" w:type="dxa"/>
          </w:tcPr>
          <w:p w:rsidR="00885CA6" w:rsidRPr="00E50E25" w:rsidRDefault="00885CA6" w:rsidP="00E53826">
            <w:pPr>
              <w:spacing w:line="360" w:lineRule="auto"/>
              <w:jc w:val="both"/>
              <w:rPr>
                <w:b/>
              </w:rPr>
            </w:pPr>
            <w:r w:rsidRPr="00E50E25">
              <w:rPr>
                <w:b/>
              </w:rPr>
              <w:t>Tên phương tiện giao thông</w:t>
            </w:r>
          </w:p>
        </w:tc>
        <w:tc>
          <w:tcPr>
            <w:tcW w:w="2015" w:type="dxa"/>
          </w:tcPr>
          <w:p w:rsidR="00885CA6" w:rsidRPr="00E50E25" w:rsidRDefault="00885CA6" w:rsidP="00E53826">
            <w:pPr>
              <w:spacing w:line="360" w:lineRule="auto"/>
              <w:jc w:val="center"/>
              <w:rPr>
                <w:b/>
              </w:rPr>
            </w:pPr>
            <w:r w:rsidRPr="00E50E25">
              <w:rPr>
                <w:b/>
              </w:rPr>
              <w:t>[dB] max</w:t>
            </w:r>
          </w:p>
        </w:tc>
      </w:tr>
      <w:tr w:rsidR="00885CA6" w:rsidRPr="00E50E25" w:rsidTr="006D289E">
        <w:trPr>
          <w:trHeight w:val="404"/>
          <w:jc w:val="center"/>
        </w:trPr>
        <w:tc>
          <w:tcPr>
            <w:tcW w:w="921" w:type="dxa"/>
          </w:tcPr>
          <w:p w:rsidR="00885CA6" w:rsidRPr="00E50E25" w:rsidRDefault="00885CA6" w:rsidP="00E53826">
            <w:pPr>
              <w:spacing w:line="360" w:lineRule="auto"/>
              <w:jc w:val="center"/>
            </w:pPr>
            <w:r w:rsidRPr="00E50E25">
              <w:t>1</w:t>
            </w:r>
          </w:p>
        </w:tc>
        <w:tc>
          <w:tcPr>
            <w:tcW w:w="5555" w:type="dxa"/>
          </w:tcPr>
          <w:p w:rsidR="00885CA6" w:rsidRPr="00E50E25" w:rsidRDefault="00885CA6" w:rsidP="00E53826">
            <w:pPr>
              <w:spacing w:line="360" w:lineRule="auto"/>
              <w:jc w:val="both"/>
            </w:pPr>
            <w:r w:rsidRPr="00E50E25">
              <w:t>Xe máy đến 125 cm</w:t>
            </w:r>
            <w:r w:rsidRPr="00E50E25">
              <w:rPr>
                <w:vertAlign w:val="superscript"/>
              </w:rPr>
              <w:t>3</w:t>
            </w:r>
          </w:p>
        </w:tc>
        <w:tc>
          <w:tcPr>
            <w:tcW w:w="2015" w:type="dxa"/>
          </w:tcPr>
          <w:p w:rsidR="00885CA6" w:rsidRPr="00E50E25" w:rsidRDefault="00885CA6" w:rsidP="00E53826">
            <w:pPr>
              <w:spacing w:line="360" w:lineRule="auto"/>
              <w:jc w:val="center"/>
            </w:pPr>
            <w:r w:rsidRPr="00E50E25">
              <w:t>80</w:t>
            </w:r>
          </w:p>
        </w:tc>
      </w:tr>
      <w:tr w:rsidR="00885CA6" w:rsidRPr="00E50E25" w:rsidTr="00E53826">
        <w:trPr>
          <w:jc w:val="center"/>
        </w:trPr>
        <w:tc>
          <w:tcPr>
            <w:tcW w:w="921" w:type="dxa"/>
          </w:tcPr>
          <w:p w:rsidR="00885CA6" w:rsidRPr="00E50E25" w:rsidRDefault="00885CA6" w:rsidP="00E53826">
            <w:pPr>
              <w:spacing w:line="360" w:lineRule="auto"/>
              <w:jc w:val="center"/>
            </w:pPr>
            <w:r w:rsidRPr="00E50E25">
              <w:t>2</w:t>
            </w:r>
          </w:p>
        </w:tc>
        <w:tc>
          <w:tcPr>
            <w:tcW w:w="5555" w:type="dxa"/>
          </w:tcPr>
          <w:p w:rsidR="00885CA6" w:rsidRPr="00E50E25" w:rsidRDefault="00885CA6" w:rsidP="00E53826">
            <w:pPr>
              <w:spacing w:line="360" w:lineRule="auto"/>
              <w:jc w:val="both"/>
            </w:pPr>
            <w:r w:rsidRPr="00E50E25">
              <w:t>Xe máy trên 125 cm</w:t>
            </w:r>
            <w:r w:rsidRPr="00E50E25">
              <w:rPr>
                <w:vertAlign w:val="superscript"/>
              </w:rPr>
              <w:t>3</w:t>
            </w:r>
          </w:p>
        </w:tc>
        <w:tc>
          <w:tcPr>
            <w:tcW w:w="2015" w:type="dxa"/>
          </w:tcPr>
          <w:p w:rsidR="00885CA6" w:rsidRPr="00E50E25" w:rsidRDefault="00885CA6" w:rsidP="00E53826">
            <w:pPr>
              <w:spacing w:line="360" w:lineRule="auto"/>
              <w:jc w:val="center"/>
            </w:pPr>
            <w:r w:rsidRPr="00E50E25">
              <w:t>85</w:t>
            </w:r>
          </w:p>
        </w:tc>
      </w:tr>
      <w:tr w:rsidR="00885CA6" w:rsidRPr="00E50E25" w:rsidTr="00E53826">
        <w:trPr>
          <w:jc w:val="center"/>
        </w:trPr>
        <w:tc>
          <w:tcPr>
            <w:tcW w:w="921" w:type="dxa"/>
          </w:tcPr>
          <w:p w:rsidR="00885CA6" w:rsidRPr="00E50E25" w:rsidRDefault="00885CA6" w:rsidP="00E53826">
            <w:pPr>
              <w:spacing w:line="360" w:lineRule="auto"/>
              <w:jc w:val="center"/>
            </w:pPr>
            <w:r w:rsidRPr="00E50E25">
              <w:t>3</w:t>
            </w:r>
          </w:p>
        </w:tc>
        <w:tc>
          <w:tcPr>
            <w:tcW w:w="5555" w:type="dxa"/>
          </w:tcPr>
          <w:p w:rsidR="00885CA6" w:rsidRPr="00E50E25" w:rsidRDefault="00885CA6" w:rsidP="00E53826">
            <w:pPr>
              <w:spacing w:line="360" w:lineRule="auto"/>
              <w:jc w:val="both"/>
            </w:pPr>
            <w:r w:rsidRPr="00E50E25">
              <w:t>Xe gắn máy 3 bánh</w:t>
            </w:r>
          </w:p>
        </w:tc>
        <w:tc>
          <w:tcPr>
            <w:tcW w:w="2015" w:type="dxa"/>
          </w:tcPr>
          <w:p w:rsidR="00885CA6" w:rsidRPr="00E50E25" w:rsidRDefault="00885CA6" w:rsidP="00E53826">
            <w:pPr>
              <w:spacing w:line="360" w:lineRule="auto"/>
              <w:jc w:val="center"/>
            </w:pPr>
            <w:r w:rsidRPr="00E50E25">
              <w:t>85</w:t>
            </w:r>
          </w:p>
        </w:tc>
      </w:tr>
      <w:tr w:rsidR="00885CA6" w:rsidRPr="00E50E25" w:rsidTr="00E53826">
        <w:trPr>
          <w:jc w:val="center"/>
        </w:trPr>
        <w:tc>
          <w:tcPr>
            <w:tcW w:w="921" w:type="dxa"/>
          </w:tcPr>
          <w:p w:rsidR="00885CA6" w:rsidRPr="00E50E25" w:rsidRDefault="00885CA6" w:rsidP="00E53826">
            <w:pPr>
              <w:spacing w:line="360" w:lineRule="auto"/>
              <w:jc w:val="center"/>
            </w:pPr>
            <w:r w:rsidRPr="00E50E25">
              <w:t>4</w:t>
            </w:r>
          </w:p>
        </w:tc>
        <w:tc>
          <w:tcPr>
            <w:tcW w:w="5555" w:type="dxa"/>
          </w:tcPr>
          <w:p w:rsidR="00885CA6" w:rsidRPr="00E50E25" w:rsidRDefault="00885CA6" w:rsidP="00E53826">
            <w:pPr>
              <w:spacing w:line="360" w:lineRule="auto"/>
              <w:jc w:val="both"/>
            </w:pPr>
            <w:r w:rsidRPr="00E50E25">
              <w:t>Xe chở khách 4</w:t>
            </w:r>
            <w:r w:rsidRPr="00E50E25">
              <w:sym w:font="Symbol" w:char="F0B8"/>
            </w:r>
            <w:r w:rsidRPr="00E50E25">
              <w:t>12 chỗ.</w:t>
            </w:r>
          </w:p>
        </w:tc>
        <w:tc>
          <w:tcPr>
            <w:tcW w:w="2015" w:type="dxa"/>
          </w:tcPr>
          <w:p w:rsidR="00885CA6" w:rsidRPr="00E50E25" w:rsidRDefault="00885CA6" w:rsidP="00E53826">
            <w:pPr>
              <w:spacing w:line="360" w:lineRule="auto"/>
              <w:jc w:val="center"/>
            </w:pPr>
            <w:r w:rsidRPr="00E50E25">
              <w:t>80</w:t>
            </w:r>
          </w:p>
        </w:tc>
      </w:tr>
      <w:tr w:rsidR="00885CA6" w:rsidRPr="00E50E25" w:rsidTr="00E53826">
        <w:trPr>
          <w:jc w:val="center"/>
        </w:trPr>
        <w:tc>
          <w:tcPr>
            <w:tcW w:w="921" w:type="dxa"/>
          </w:tcPr>
          <w:p w:rsidR="00885CA6" w:rsidRPr="00E50E25" w:rsidRDefault="00885CA6" w:rsidP="00E53826">
            <w:pPr>
              <w:spacing w:line="360" w:lineRule="auto"/>
              <w:jc w:val="center"/>
            </w:pPr>
            <w:r w:rsidRPr="00E50E25">
              <w:t>5</w:t>
            </w:r>
          </w:p>
        </w:tc>
        <w:tc>
          <w:tcPr>
            <w:tcW w:w="5555" w:type="dxa"/>
          </w:tcPr>
          <w:p w:rsidR="00885CA6" w:rsidRPr="00E50E25" w:rsidRDefault="00885CA6" w:rsidP="00E53826">
            <w:pPr>
              <w:spacing w:line="360" w:lineRule="auto"/>
              <w:jc w:val="both"/>
            </w:pPr>
            <w:r w:rsidRPr="00E50E25">
              <w:t>Xe khách trên 12 chỗ.</w:t>
            </w:r>
          </w:p>
        </w:tc>
        <w:tc>
          <w:tcPr>
            <w:tcW w:w="2015" w:type="dxa"/>
          </w:tcPr>
          <w:p w:rsidR="00885CA6" w:rsidRPr="00E50E25" w:rsidRDefault="00885CA6" w:rsidP="00E53826">
            <w:pPr>
              <w:spacing w:line="360" w:lineRule="auto"/>
              <w:jc w:val="center"/>
            </w:pPr>
            <w:r w:rsidRPr="00E50E25">
              <w:t>85</w:t>
            </w:r>
          </w:p>
        </w:tc>
      </w:tr>
      <w:tr w:rsidR="00885CA6" w:rsidRPr="00E50E25" w:rsidTr="006D289E">
        <w:trPr>
          <w:trHeight w:val="440"/>
          <w:jc w:val="center"/>
        </w:trPr>
        <w:tc>
          <w:tcPr>
            <w:tcW w:w="921" w:type="dxa"/>
          </w:tcPr>
          <w:p w:rsidR="00885CA6" w:rsidRPr="00E50E25" w:rsidRDefault="00885CA6" w:rsidP="00E53826">
            <w:pPr>
              <w:spacing w:line="360" w:lineRule="auto"/>
              <w:jc w:val="center"/>
            </w:pPr>
            <w:r w:rsidRPr="00E50E25">
              <w:t>6</w:t>
            </w:r>
          </w:p>
        </w:tc>
        <w:tc>
          <w:tcPr>
            <w:tcW w:w="5555" w:type="dxa"/>
          </w:tcPr>
          <w:p w:rsidR="00885CA6" w:rsidRPr="00E50E25" w:rsidRDefault="00885CA6" w:rsidP="00E53826">
            <w:pPr>
              <w:spacing w:line="360" w:lineRule="auto"/>
              <w:jc w:val="both"/>
            </w:pPr>
            <w:r w:rsidRPr="00E50E25">
              <w:t>Xe tải đến 3,5 tấn.</w:t>
            </w:r>
          </w:p>
        </w:tc>
        <w:tc>
          <w:tcPr>
            <w:tcW w:w="2015" w:type="dxa"/>
          </w:tcPr>
          <w:p w:rsidR="00885CA6" w:rsidRPr="00E50E25" w:rsidRDefault="00885CA6" w:rsidP="00E53826">
            <w:pPr>
              <w:spacing w:line="360" w:lineRule="auto"/>
              <w:jc w:val="center"/>
            </w:pPr>
            <w:r w:rsidRPr="00E50E25">
              <w:t>85</w:t>
            </w:r>
          </w:p>
        </w:tc>
      </w:tr>
      <w:tr w:rsidR="00885CA6" w:rsidRPr="00E50E25" w:rsidTr="00E53826">
        <w:trPr>
          <w:jc w:val="center"/>
        </w:trPr>
        <w:tc>
          <w:tcPr>
            <w:tcW w:w="921" w:type="dxa"/>
          </w:tcPr>
          <w:p w:rsidR="00885CA6" w:rsidRPr="00E50E25" w:rsidRDefault="00885CA6" w:rsidP="00E53826">
            <w:pPr>
              <w:spacing w:line="360" w:lineRule="auto"/>
              <w:jc w:val="center"/>
            </w:pPr>
            <w:r w:rsidRPr="00E50E25">
              <w:t>7</w:t>
            </w:r>
          </w:p>
        </w:tc>
        <w:tc>
          <w:tcPr>
            <w:tcW w:w="5555" w:type="dxa"/>
          </w:tcPr>
          <w:p w:rsidR="00885CA6" w:rsidRPr="00E50E25" w:rsidRDefault="00885CA6" w:rsidP="00E53826">
            <w:pPr>
              <w:spacing w:line="360" w:lineRule="auto"/>
              <w:jc w:val="both"/>
            </w:pPr>
            <w:r w:rsidRPr="00E50E25">
              <w:t>Xe tải trên 3,5 tấn.</w:t>
            </w:r>
          </w:p>
        </w:tc>
        <w:tc>
          <w:tcPr>
            <w:tcW w:w="2015" w:type="dxa"/>
          </w:tcPr>
          <w:p w:rsidR="00885CA6" w:rsidRPr="00E50E25" w:rsidRDefault="00885CA6" w:rsidP="00E53826">
            <w:pPr>
              <w:spacing w:line="360" w:lineRule="auto"/>
              <w:jc w:val="center"/>
            </w:pPr>
            <w:r w:rsidRPr="00E50E25">
              <w:t>85</w:t>
            </w:r>
          </w:p>
        </w:tc>
      </w:tr>
      <w:tr w:rsidR="00885CA6" w:rsidRPr="00E50E25" w:rsidTr="00E53826">
        <w:trPr>
          <w:jc w:val="center"/>
        </w:trPr>
        <w:tc>
          <w:tcPr>
            <w:tcW w:w="921" w:type="dxa"/>
          </w:tcPr>
          <w:p w:rsidR="00885CA6" w:rsidRPr="00E50E25" w:rsidRDefault="00885CA6" w:rsidP="00E53826">
            <w:pPr>
              <w:spacing w:line="360" w:lineRule="auto"/>
              <w:jc w:val="center"/>
            </w:pPr>
            <w:r w:rsidRPr="00E50E25">
              <w:t>8</w:t>
            </w:r>
          </w:p>
        </w:tc>
        <w:tc>
          <w:tcPr>
            <w:tcW w:w="5555" w:type="dxa"/>
          </w:tcPr>
          <w:p w:rsidR="00885CA6" w:rsidRPr="00E50E25" w:rsidRDefault="00885CA6" w:rsidP="00E53826">
            <w:pPr>
              <w:spacing w:line="360" w:lineRule="auto"/>
              <w:jc w:val="both"/>
            </w:pPr>
            <w:r w:rsidRPr="00E50E25">
              <w:t>Xe tải có công suất động cơ trên 150 KW</w:t>
            </w:r>
          </w:p>
        </w:tc>
        <w:tc>
          <w:tcPr>
            <w:tcW w:w="2015" w:type="dxa"/>
          </w:tcPr>
          <w:p w:rsidR="00885CA6" w:rsidRPr="00E50E25" w:rsidRDefault="00885CA6" w:rsidP="00E53826">
            <w:pPr>
              <w:spacing w:line="360" w:lineRule="auto"/>
              <w:jc w:val="center"/>
            </w:pPr>
            <w:r w:rsidRPr="00E50E25">
              <w:t>88</w:t>
            </w:r>
          </w:p>
        </w:tc>
      </w:tr>
      <w:tr w:rsidR="00885CA6" w:rsidRPr="00E50E25" w:rsidTr="00E53826">
        <w:trPr>
          <w:jc w:val="center"/>
        </w:trPr>
        <w:tc>
          <w:tcPr>
            <w:tcW w:w="921" w:type="dxa"/>
          </w:tcPr>
          <w:p w:rsidR="00885CA6" w:rsidRPr="00E50E25" w:rsidRDefault="00885CA6" w:rsidP="00E53826">
            <w:pPr>
              <w:spacing w:line="360" w:lineRule="auto"/>
              <w:jc w:val="center"/>
            </w:pPr>
            <w:r w:rsidRPr="00E50E25">
              <w:t>9</w:t>
            </w:r>
          </w:p>
        </w:tc>
        <w:tc>
          <w:tcPr>
            <w:tcW w:w="5555" w:type="dxa"/>
          </w:tcPr>
          <w:p w:rsidR="00885CA6" w:rsidRPr="00E50E25" w:rsidRDefault="00885CA6" w:rsidP="00E53826">
            <w:pPr>
              <w:spacing w:line="360" w:lineRule="auto"/>
              <w:jc w:val="both"/>
            </w:pPr>
            <w:r w:rsidRPr="00E50E25">
              <w:t>Máy kéo, xe ủi đất, xe tải nặng.</w:t>
            </w:r>
          </w:p>
        </w:tc>
        <w:tc>
          <w:tcPr>
            <w:tcW w:w="2015" w:type="dxa"/>
          </w:tcPr>
          <w:p w:rsidR="00885CA6" w:rsidRPr="00E50E25" w:rsidRDefault="00885CA6" w:rsidP="00E53826">
            <w:pPr>
              <w:spacing w:line="360" w:lineRule="auto"/>
              <w:jc w:val="center"/>
            </w:pPr>
            <w:r w:rsidRPr="00E50E25">
              <w:t>90</w:t>
            </w:r>
          </w:p>
        </w:tc>
      </w:tr>
    </w:tbl>
    <w:p w:rsidR="00885CA6" w:rsidRPr="00E50E25" w:rsidRDefault="00885CA6" w:rsidP="00885CA6">
      <w:pPr>
        <w:spacing w:line="360" w:lineRule="auto"/>
        <w:ind w:firstLine="567"/>
        <w:jc w:val="both"/>
      </w:pPr>
    </w:p>
    <w:p w:rsidR="00885CA6" w:rsidRPr="00E50E25" w:rsidRDefault="00885CA6" w:rsidP="00885CA6">
      <w:pPr>
        <w:spacing w:line="360" w:lineRule="auto"/>
        <w:ind w:firstLine="567"/>
        <w:jc w:val="both"/>
      </w:pPr>
      <w:r w:rsidRPr="00E50E25">
        <w:lastRenderedPageBreak/>
        <w:t>Ở người, nếu tần số âm ở 4000 Hz, độ ồn 90 dB phát liên tục 20 phút thì mất hoàn toàn sự tập trung suy nghĩ trong ngày. Với độ ồn là 70 dB, làm cho sự cảm xúc qua tiếng nói bị giảm. Quá 80 dB thì cơ thể đã bắt đầu bị tiếng ồn xâm hại. Quá 130 dB, tiếng ồn làm buốt tai, đinh óc.</w:t>
      </w:r>
    </w:p>
    <w:p w:rsidR="00885CA6" w:rsidRPr="00E50E25" w:rsidRDefault="00885CA6" w:rsidP="00885CA6">
      <w:pPr>
        <w:spacing w:line="360" w:lineRule="auto"/>
        <w:ind w:firstLine="567"/>
        <w:jc w:val="both"/>
      </w:pPr>
      <w:r w:rsidRPr="00E50E25">
        <w:t>Ngoài sự ô nhiễm từ các phương tiện khi vận hành, các nhà máy sản xuất, lắp ráp và sửa chữa trong ngành giao thông vận tải đường bộ đều sử dụng các công nghệ gây ra các chất thải ảnh hưởng đến môi trường:</w:t>
      </w:r>
    </w:p>
    <w:p w:rsidR="00885CA6" w:rsidRPr="00E50E25" w:rsidRDefault="00885CA6" w:rsidP="00450CD7">
      <w:pPr>
        <w:pStyle w:val="Heading3"/>
        <w:numPr>
          <w:ilvl w:val="2"/>
          <w:numId w:val="22"/>
        </w:numPr>
      </w:pPr>
      <w:bookmarkStart w:id="40" w:name="_Toc26786323"/>
      <w:r w:rsidRPr="00E50E25">
        <w:t>Ô nhiễm từ việc chế tạo khung vỏ ô tô với môi trường.</w:t>
      </w:r>
      <w:bookmarkEnd w:id="40"/>
    </w:p>
    <w:p w:rsidR="00885CA6" w:rsidRPr="00E50E25" w:rsidRDefault="00885CA6" w:rsidP="00885CA6">
      <w:pPr>
        <w:spacing w:line="360" w:lineRule="auto"/>
        <w:ind w:firstLine="567"/>
        <w:jc w:val="both"/>
      </w:pPr>
      <w:r w:rsidRPr="00E50E25">
        <w:t>Việc chế tạo khung vỏ là khâu then chốt trong lĩnh vực sản xuất lắp ráp các phương tiện vận tải ô tô, xe máy ở Việt nam hiện nay. Quá trình chế tạo là tác nhân góp phần gây ô nhiễm môi trường chủ yếu bởi bụi và các khí độc</w:t>
      </w:r>
      <w:r w:rsidR="00A32378">
        <w:t xml:space="preserve"> trong khâu hàn hơi, phun sơn</w:t>
      </w:r>
      <w:r w:rsidR="00A32378" w:rsidRPr="00B07713">
        <w:t>, s</w:t>
      </w:r>
      <w:r w:rsidRPr="00B07713">
        <w:t>ấy</w:t>
      </w:r>
      <w:r w:rsidRPr="00E50E25">
        <w:t xml:space="preserve"> sản phẩm.</w:t>
      </w:r>
    </w:p>
    <w:p w:rsidR="00885CA6" w:rsidRPr="00E50E25" w:rsidRDefault="0097431E" w:rsidP="00E36862">
      <w:pPr>
        <w:spacing w:line="360" w:lineRule="auto"/>
        <w:jc w:val="center"/>
      </w:pPr>
      <w:r>
        <w:rPr>
          <w:noProof/>
          <w:highlight w:val="white"/>
        </w:rPr>
        <w:drawing>
          <wp:inline distT="0" distB="0" distL="0" distR="0" wp14:anchorId="73734E32" wp14:editId="298BC1F0">
            <wp:extent cx="4744994" cy="4181294"/>
            <wp:effectExtent l="0" t="0" r="0" b="0"/>
            <wp:docPr id="5960" name="Picture 59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81">
                      <a:extLst>
                        <a:ext uri="{28A0092B-C50C-407E-A947-70E740481C1C}">
                          <a14:useLocalDpi xmlns:a14="http://schemas.microsoft.com/office/drawing/2010/main" val="0"/>
                        </a:ext>
                      </a:extLst>
                    </a:blip>
                    <a:srcRect/>
                    <a:stretch>
                      <a:fillRect/>
                    </a:stretch>
                  </pic:blipFill>
                  <pic:spPr bwMode="auto">
                    <a:xfrm>
                      <a:off x="0" y="0"/>
                      <a:ext cx="4747445" cy="4183454"/>
                    </a:xfrm>
                    <a:prstGeom prst="rect">
                      <a:avLst/>
                    </a:prstGeom>
                    <a:noFill/>
                  </pic:spPr>
                </pic:pic>
              </a:graphicData>
            </a:graphic>
          </wp:inline>
        </w:drawing>
      </w:r>
    </w:p>
    <w:p w:rsidR="00885CA6" w:rsidRPr="00E50E25" w:rsidRDefault="001146D3" w:rsidP="001146D3">
      <w:pPr>
        <w:pStyle w:val="Caption"/>
        <w:rPr>
          <w:i/>
          <w:szCs w:val="28"/>
        </w:rPr>
      </w:pPr>
      <w:bookmarkStart w:id="41" w:name="_Toc26786399"/>
      <w:r w:rsidRPr="00E50E25">
        <w:rPr>
          <w:i/>
        </w:rPr>
        <w:t xml:space="preserve">Hình 1. </w:t>
      </w:r>
      <w:r w:rsidR="00E50E25" w:rsidRPr="00E50E25">
        <w:rPr>
          <w:i/>
        </w:rPr>
        <w:fldChar w:fldCharType="begin"/>
      </w:r>
      <w:r w:rsidR="00E50E25" w:rsidRPr="00E50E25">
        <w:rPr>
          <w:i/>
        </w:rPr>
        <w:instrText xml:space="preserve"> SEQ Hình_1. \* ARABIC </w:instrText>
      </w:r>
      <w:r w:rsidR="00E50E25" w:rsidRPr="00E50E25">
        <w:rPr>
          <w:i/>
        </w:rPr>
        <w:fldChar w:fldCharType="separate"/>
      </w:r>
      <w:r w:rsidR="00C64FB6">
        <w:rPr>
          <w:i/>
          <w:noProof/>
        </w:rPr>
        <w:t>19</w:t>
      </w:r>
      <w:r w:rsidR="00E50E25" w:rsidRPr="00E50E25">
        <w:rPr>
          <w:i/>
          <w:noProof/>
        </w:rPr>
        <w:fldChar w:fldCharType="end"/>
      </w:r>
      <w:r w:rsidRPr="00E50E25">
        <w:rPr>
          <w:i/>
        </w:rPr>
        <w:t xml:space="preserve">. </w:t>
      </w:r>
      <w:r w:rsidR="00885CA6" w:rsidRPr="00E50E25">
        <w:rPr>
          <w:i/>
          <w:szCs w:val="28"/>
        </w:rPr>
        <w:t>Quá trình chế tạo khung vỏ và các tác nhân gây ô nhiễm</w:t>
      </w:r>
      <w:bookmarkEnd w:id="41"/>
    </w:p>
    <w:p w:rsidR="00885CA6" w:rsidRPr="00E50E25" w:rsidRDefault="00885CA6" w:rsidP="00450CD7">
      <w:pPr>
        <w:pStyle w:val="Heading3"/>
        <w:numPr>
          <w:ilvl w:val="2"/>
          <w:numId w:val="22"/>
        </w:numPr>
      </w:pPr>
      <w:bookmarkStart w:id="42" w:name="_Toc26786324"/>
      <w:r w:rsidRPr="00E50E25">
        <w:lastRenderedPageBreak/>
        <w:t>Ô nhiễm từ việc sửa chữa động cơ:</w:t>
      </w:r>
      <w:bookmarkEnd w:id="42"/>
    </w:p>
    <w:p w:rsidR="00885CA6" w:rsidRPr="00E50E25" w:rsidRDefault="0097431E" w:rsidP="00885CA6">
      <w:pPr>
        <w:spacing w:line="360" w:lineRule="auto"/>
        <w:jc w:val="center"/>
      </w:pPr>
      <w:r>
        <w:rPr>
          <w:noProof/>
        </w:rPr>
        <w:drawing>
          <wp:inline distT="0" distB="0" distL="0" distR="0" wp14:anchorId="719BCBB5" wp14:editId="00E2CF73">
            <wp:extent cx="6217920" cy="4572000"/>
            <wp:effectExtent l="0" t="0" r="0" b="0"/>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82">
                      <a:extLst>
                        <a:ext uri="{28A0092B-C50C-407E-A947-70E740481C1C}">
                          <a14:useLocalDpi xmlns:a14="http://schemas.microsoft.com/office/drawing/2010/main" val="0"/>
                        </a:ext>
                      </a:extLst>
                    </a:blip>
                    <a:srcRect/>
                    <a:stretch>
                      <a:fillRect/>
                    </a:stretch>
                  </pic:blipFill>
                  <pic:spPr bwMode="auto">
                    <a:xfrm>
                      <a:off x="0" y="0"/>
                      <a:ext cx="6217920" cy="4572000"/>
                    </a:xfrm>
                    <a:prstGeom prst="rect">
                      <a:avLst/>
                    </a:prstGeom>
                    <a:noFill/>
                    <a:ln>
                      <a:noFill/>
                    </a:ln>
                  </pic:spPr>
                </pic:pic>
              </a:graphicData>
            </a:graphic>
          </wp:inline>
        </w:drawing>
      </w:r>
    </w:p>
    <w:p w:rsidR="00885CA6" w:rsidRPr="00E50E25" w:rsidRDefault="001146D3" w:rsidP="001146D3">
      <w:pPr>
        <w:pStyle w:val="Caption"/>
        <w:rPr>
          <w:i/>
          <w:szCs w:val="28"/>
        </w:rPr>
      </w:pPr>
      <w:bookmarkStart w:id="43" w:name="_Toc26786400"/>
      <w:r w:rsidRPr="00E50E25">
        <w:rPr>
          <w:i/>
        </w:rPr>
        <w:t xml:space="preserve">Hình 1. </w:t>
      </w:r>
      <w:r w:rsidR="00E50E25" w:rsidRPr="00E50E25">
        <w:rPr>
          <w:i/>
        </w:rPr>
        <w:fldChar w:fldCharType="begin"/>
      </w:r>
      <w:r w:rsidR="00E50E25" w:rsidRPr="00E50E25">
        <w:rPr>
          <w:i/>
        </w:rPr>
        <w:instrText xml:space="preserve"> SEQ Hình_1. \* ARABIC </w:instrText>
      </w:r>
      <w:r w:rsidR="00E50E25" w:rsidRPr="00E50E25">
        <w:rPr>
          <w:i/>
        </w:rPr>
        <w:fldChar w:fldCharType="separate"/>
      </w:r>
      <w:r w:rsidR="00C64FB6">
        <w:rPr>
          <w:i/>
          <w:noProof/>
        </w:rPr>
        <w:t>20</w:t>
      </w:r>
      <w:r w:rsidR="00E50E25" w:rsidRPr="00E50E25">
        <w:rPr>
          <w:i/>
          <w:noProof/>
        </w:rPr>
        <w:fldChar w:fldCharType="end"/>
      </w:r>
      <w:r w:rsidRPr="00E50E25">
        <w:rPr>
          <w:i/>
        </w:rPr>
        <w:t xml:space="preserve">. </w:t>
      </w:r>
      <w:r w:rsidR="00885CA6" w:rsidRPr="00E50E25">
        <w:rPr>
          <w:i/>
          <w:szCs w:val="28"/>
        </w:rPr>
        <w:t>Quá trình sửa chữa lớn động cơ và các tác nhân gây ô nhiễm</w:t>
      </w:r>
      <w:bookmarkEnd w:id="43"/>
    </w:p>
    <w:p w:rsidR="00E36862" w:rsidRPr="00E50E25" w:rsidRDefault="00E36862" w:rsidP="00E36862">
      <w:pPr>
        <w:spacing w:line="360" w:lineRule="auto"/>
        <w:ind w:firstLine="567"/>
        <w:jc w:val="both"/>
      </w:pPr>
      <w:r w:rsidRPr="00E50E25">
        <w:t xml:space="preserve">Sửa chữa động cơ ô tô là một trong những khâu phức tạp và mang tính đặc thù, quá trình sửa chữa động cơ sản sinh ra các tác nhân gây ô nhiễm môi trường như chất làm ô nhiễm không khí, </w:t>
      </w:r>
      <w:r w:rsidRPr="00B07713">
        <w:t xml:space="preserve">tiếng </w:t>
      </w:r>
      <w:r w:rsidR="00A32378" w:rsidRPr="00B07713">
        <w:t>ồ</w:t>
      </w:r>
      <w:r w:rsidRPr="00B07713">
        <w:t>n, ô</w:t>
      </w:r>
      <w:r w:rsidRPr="00E50E25">
        <w:t xml:space="preserve"> nhiễm nước, chất thải rắn…nhưng ở mức độ khác so với quá trình chế tạo, lắp ráp khung vỏ.</w:t>
      </w:r>
    </w:p>
    <w:p w:rsidR="00885CA6" w:rsidRPr="00E50E25" w:rsidRDefault="00997A33" w:rsidP="00450CD7">
      <w:pPr>
        <w:pStyle w:val="Heading3"/>
      </w:pPr>
      <w:bookmarkStart w:id="44" w:name="_Toc26786325"/>
      <w:r w:rsidRPr="00E50E25">
        <w:t xml:space="preserve">1.3.4. </w:t>
      </w:r>
      <w:r w:rsidR="00885CA6" w:rsidRPr="00E50E25">
        <w:t>Các nguồn gây ô nhiễm khác trực tiếp hoặc gián tiếp từ ôtô</w:t>
      </w:r>
      <w:bookmarkEnd w:id="44"/>
    </w:p>
    <w:p w:rsidR="00885CA6" w:rsidRPr="00E50E25" w:rsidRDefault="00885CA6" w:rsidP="00885CA6">
      <w:pPr>
        <w:spacing w:line="360" w:lineRule="auto"/>
        <w:ind w:firstLine="720"/>
        <w:jc w:val="both"/>
      </w:pPr>
      <w:r w:rsidRPr="00E50E25">
        <w:t>Từ các bãi rác ôtô khi hết niên hạn sử dụng.</w:t>
      </w:r>
    </w:p>
    <w:p w:rsidR="00885CA6" w:rsidRPr="00E50E25" w:rsidRDefault="00885CA6" w:rsidP="00885CA6">
      <w:pPr>
        <w:spacing w:line="360" w:lineRule="auto"/>
        <w:ind w:firstLine="720"/>
        <w:jc w:val="both"/>
      </w:pPr>
      <w:r w:rsidRPr="00E50E25">
        <w:t>Từ quá trình sản xuất và tái chế các ắc quy chì.</w:t>
      </w:r>
    </w:p>
    <w:p w:rsidR="00885CA6" w:rsidRPr="00E50E25" w:rsidRDefault="00885CA6" w:rsidP="00885CA6">
      <w:pPr>
        <w:spacing w:line="360" w:lineRule="auto"/>
        <w:ind w:firstLine="720"/>
        <w:jc w:val="both"/>
      </w:pPr>
      <w:r w:rsidRPr="00E50E25">
        <w:t>Từ quá trình sơn ôtô.</w:t>
      </w:r>
    </w:p>
    <w:p w:rsidR="00885CA6" w:rsidRPr="00E50E25" w:rsidRDefault="00885CA6" w:rsidP="00885CA6">
      <w:pPr>
        <w:spacing w:line="360" w:lineRule="auto"/>
        <w:ind w:firstLine="720"/>
        <w:jc w:val="both"/>
      </w:pPr>
      <w:r w:rsidRPr="00E50E25">
        <w:t>Từ các phụ tùng phế thải của ôtô: lốp xe, ắcquy…</w:t>
      </w:r>
    </w:p>
    <w:p w:rsidR="00885CA6" w:rsidRPr="00E50E25" w:rsidRDefault="00885CA6" w:rsidP="00885CA6">
      <w:pPr>
        <w:spacing w:line="360" w:lineRule="auto"/>
        <w:ind w:firstLine="720"/>
        <w:jc w:val="both"/>
      </w:pPr>
      <w:r w:rsidRPr="00E50E25">
        <w:lastRenderedPageBreak/>
        <w:t xml:space="preserve">Khí thải của ô tô và khí thải công nghiệp có liên quan đến các chất khí </w:t>
      </w:r>
      <w:r w:rsidR="003B5F49" w:rsidRPr="00E50E25">
        <w:t>NO</w:t>
      </w:r>
      <w:r w:rsidR="003B5F49" w:rsidRPr="00BE2093">
        <w:rPr>
          <w:vertAlign w:val="subscript"/>
        </w:rPr>
        <w:t>x</w:t>
      </w:r>
      <w:r w:rsidRPr="00E50E25">
        <w:t xml:space="preserve"> và VOC (volatile organic compounds</w:t>
      </w:r>
      <w:r w:rsidR="00E36862" w:rsidRPr="00E50E25">
        <w:t>)</w:t>
      </w:r>
    </w:p>
    <w:p w:rsidR="00885CA6" w:rsidRPr="00E50E25" w:rsidRDefault="00E36862" w:rsidP="00E36862">
      <w:pPr>
        <w:spacing w:line="360" w:lineRule="auto"/>
      </w:pPr>
      <w:r w:rsidRPr="00E50E25">
        <w:rPr>
          <w:noProof/>
        </w:rPr>
        <w:drawing>
          <wp:anchor distT="0" distB="0" distL="114300" distR="114300" simplePos="0" relativeHeight="251673600" behindDoc="0" locked="0" layoutInCell="1" allowOverlap="1" wp14:anchorId="183D2973" wp14:editId="7D6BDCDE">
            <wp:simplePos x="0" y="0"/>
            <wp:positionH relativeFrom="column">
              <wp:posOffset>3014345</wp:posOffset>
            </wp:positionH>
            <wp:positionV relativeFrom="paragraph">
              <wp:posOffset>-5080</wp:posOffset>
            </wp:positionV>
            <wp:extent cx="2927985" cy="1955800"/>
            <wp:effectExtent l="0" t="0" r="5715" b="6350"/>
            <wp:wrapNone/>
            <wp:docPr id="7" name="Picture 7" descr="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b" descr="6"/>
                    <pic:cNvPicPr>
                      <a:picLocks noChangeAspect="1" noChangeArrowheads="1"/>
                    </pic:cNvPicPr>
                  </pic:nvPicPr>
                  <pic:blipFill>
                    <a:blip r:embed="rId83" cstate="print">
                      <a:extLst>
                        <a:ext uri="{28A0092B-C50C-407E-A947-70E740481C1C}">
                          <a14:useLocalDpi xmlns:a14="http://schemas.microsoft.com/office/drawing/2010/main" val="0"/>
                        </a:ext>
                      </a:extLst>
                    </a:blip>
                    <a:srcRect/>
                    <a:stretch>
                      <a:fillRect/>
                    </a:stretch>
                  </pic:blipFill>
                  <pic:spPr bwMode="auto">
                    <a:xfrm>
                      <a:off x="0" y="0"/>
                      <a:ext cx="2927985" cy="1955800"/>
                    </a:xfrm>
                    <a:prstGeom prst="rect">
                      <a:avLst/>
                    </a:prstGeom>
                    <a:noFill/>
                    <a:ln>
                      <a:noFill/>
                    </a:ln>
                  </pic:spPr>
                </pic:pic>
              </a:graphicData>
            </a:graphic>
            <wp14:sizeRelH relativeFrom="page">
              <wp14:pctWidth>0</wp14:pctWidth>
            </wp14:sizeRelH>
            <wp14:sizeRelV relativeFrom="page">
              <wp14:pctHeight>0</wp14:pctHeight>
            </wp14:sizeRelV>
          </wp:anchor>
        </w:drawing>
      </w:r>
      <w:r w:rsidR="00885CA6" w:rsidRPr="00E50E25">
        <w:rPr>
          <w:noProof/>
        </w:rPr>
        <w:drawing>
          <wp:inline distT="0" distB="0" distL="0" distR="0" wp14:anchorId="2E052FEA" wp14:editId="180BFE99">
            <wp:extent cx="3011616" cy="1952367"/>
            <wp:effectExtent l="0" t="0" r="0" b="0"/>
            <wp:docPr id="8" name="Picture 8" descr="75158245-113293_aa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b" descr="75158245-113293_aaa"/>
                    <pic:cNvPicPr>
                      <a:picLocks noChangeAspect="1" noChangeArrowheads="1"/>
                    </pic:cNvPicPr>
                  </pic:nvPicPr>
                  <pic:blipFill>
                    <a:blip r:embed="rId84">
                      <a:extLst>
                        <a:ext uri="{28A0092B-C50C-407E-A947-70E740481C1C}">
                          <a14:useLocalDpi xmlns:a14="http://schemas.microsoft.com/office/drawing/2010/main" val="0"/>
                        </a:ext>
                      </a:extLst>
                    </a:blip>
                    <a:srcRect/>
                    <a:stretch>
                      <a:fillRect/>
                    </a:stretch>
                  </pic:blipFill>
                  <pic:spPr bwMode="auto">
                    <a:xfrm>
                      <a:off x="0" y="0"/>
                      <a:ext cx="3059663" cy="1983515"/>
                    </a:xfrm>
                    <a:prstGeom prst="rect">
                      <a:avLst/>
                    </a:prstGeom>
                    <a:noFill/>
                    <a:ln>
                      <a:noFill/>
                    </a:ln>
                  </pic:spPr>
                </pic:pic>
              </a:graphicData>
            </a:graphic>
          </wp:inline>
        </w:drawing>
      </w:r>
    </w:p>
    <w:p w:rsidR="00885CA6" w:rsidRPr="00E50E25" w:rsidRDefault="001146D3" w:rsidP="001146D3">
      <w:pPr>
        <w:pStyle w:val="Caption"/>
        <w:rPr>
          <w:i/>
          <w:szCs w:val="28"/>
        </w:rPr>
      </w:pPr>
      <w:bookmarkStart w:id="45" w:name="_Toc26786401"/>
      <w:r w:rsidRPr="00E50E25">
        <w:rPr>
          <w:i/>
        </w:rPr>
        <w:t xml:space="preserve">Hình 1. </w:t>
      </w:r>
      <w:r w:rsidR="00E50E25" w:rsidRPr="00E50E25">
        <w:rPr>
          <w:i/>
        </w:rPr>
        <w:fldChar w:fldCharType="begin"/>
      </w:r>
      <w:r w:rsidR="00E50E25" w:rsidRPr="00E50E25">
        <w:rPr>
          <w:i/>
        </w:rPr>
        <w:instrText xml:space="preserve"> SEQ Hình_1. \* ARABIC </w:instrText>
      </w:r>
      <w:r w:rsidR="00E50E25" w:rsidRPr="00E50E25">
        <w:rPr>
          <w:i/>
        </w:rPr>
        <w:fldChar w:fldCharType="separate"/>
      </w:r>
      <w:r w:rsidR="00C64FB6">
        <w:rPr>
          <w:i/>
          <w:noProof/>
        </w:rPr>
        <w:t>21</w:t>
      </w:r>
      <w:r w:rsidR="00E50E25" w:rsidRPr="00E50E25">
        <w:rPr>
          <w:i/>
          <w:noProof/>
        </w:rPr>
        <w:fldChar w:fldCharType="end"/>
      </w:r>
      <w:r w:rsidRPr="00E50E25">
        <w:rPr>
          <w:i/>
        </w:rPr>
        <w:t xml:space="preserve">. </w:t>
      </w:r>
      <w:r w:rsidR="00885CA6" w:rsidRPr="00E50E25">
        <w:rPr>
          <w:i/>
          <w:szCs w:val="28"/>
        </w:rPr>
        <w:t>Các bãi rác ôtô</w:t>
      </w:r>
      <w:r w:rsidR="0010795A">
        <w:rPr>
          <w:i/>
          <w:szCs w:val="28"/>
        </w:rPr>
        <w:t xml:space="preserve"> </w:t>
      </w:r>
      <w:r w:rsidR="0010795A" w:rsidRPr="0010795A">
        <w:rPr>
          <w:i/>
          <w:szCs w:val="28"/>
        </w:rPr>
        <w:t>[</w:t>
      </w:r>
      <w:r w:rsidR="007C543F">
        <w:rPr>
          <w:i/>
          <w:szCs w:val="28"/>
        </w:rPr>
        <w:t>34</w:t>
      </w:r>
      <w:r w:rsidR="0010795A">
        <w:rPr>
          <w:i/>
          <w:szCs w:val="28"/>
        </w:rPr>
        <w:t>]</w:t>
      </w:r>
      <w:bookmarkEnd w:id="45"/>
    </w:p>
    <w:p w:rsidR="00885CA6" w:rsidRPr="00E50E25" w:rsidRDefault="00885CA6" w:rsidP="00885CA6">
      <w:pPr>
        <w:spacing w:line="360" w:lineRule="auto"/>
        <w:ind w:firstLine="720"/>
        <w:jc w:val="center"/>
      </w:pPr>
      <w:r w:rsidRPr="00E50E25">
        <w:rPr>
          <w:noProof/>
        </w:rPr>
        <w:drawing>
          <wp:inline distT="0" distB="0" distL="0" distR="0" wp14:anchorId="1F32FE37" wp14:editId="024F342A">
            <wp:extent cx="3440121" cy="2150076"/>
            <wp:effectExtent l="0" t="0" r="8255" b="3175"/>
            <wp:docPr id="6" name="Picture 6" descr="tir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b" descr="tires"/>
                    <pic:cNvPicPr>
                      <a:picLocks noChangeAspect="1" noChangeArrowheads="1"/>
                    </pic:cNvPicPr>
                  </pic:nvPicPr>
                  <pic:blipFill>
                    <a:blip r:embed="rId85">
                      <a:extLst>
                        <a:ext uri="{28A0092B-C50C-407E-A947-70E740481C1C}">
                          <a14:useLocalDpi xmlns:a14="http://schemas.microsoft.com/office/drawing/2010/main" val="0"/>
                        </a:ext>
                      </a:extLst>
                    </a:blip>
                    <a:srcRect/>
                    <a:stretch>
                      <a:fillRect/>
                    </a:stretch>
                  </pic:blipFill>
                  <pic:spPr bwMode="auto">
                    <a:xfrm>
                      <a:off x="0" y="0"/>
                      <a:ext cx="3449815" cy="2156135"/>
                    </a:xfrm>
                    <a:prstGeom prst="rect">
                      <a:avLst/>
                    </a:prstGeom>
                    <a:noFill/>
                    <a:ln>
                      <a:noFill/>
                    </a:ln>
                  </pic:spPr>
                </pic:pic>
              </a:graphicData>
            </a:graphic>
          </wp:inline>
        </w:drawing>
      </w:r>
    </w:p>
    <w:p w:rsidR="00885CA6" w:rsidRPr="00E50E25" w:rsidRDefault="001146D3" w:rsidP="001146D3">
      <w:pPr>
        <w:pStyle w:val="Caption"/>
        <w:rPr>
          <w:i/>
          <w:szCs w:val="28"/>
        </w:rPr>
      </w:pPr>
      <w:bookmarkStart w:id="46" w:name="_Toc26786402"/>
      <w:r w:rsidRPr="00E50E25">
        <w:rPr>
          <w:i/>
        </w:rPr>
        <w:t xml:space="preserve">Hình 1. </w:t>
      </w:r>
      <w:r w:rsidR="00E50E25" w:rsidRPr="00E50E25">
        <w:rPr>
          <w:i/>
        </w:rPr>
        <w:fldChar w:fldCharType="begin"/>
      </w:r>
      <w:r w:rsidR="00E50E25" w:rsidRPr="00E50E25">
        <w:rPr>
          <w:i/>
        </w:rPr>
        <w:instrText xml:space="preserve"> SEQ Hình_1. \* ARABIC </w:instrText>
      </w:r>
      <w:r w:rsidR="00E50E25" w:rsidRPr="00E50E25">
        <w:rPr>
          <w:i/>
        </w:rPr>
        <w:fldChar w:fldCharType="separate"/>
      </w:r>
      <w:r w:rsidR="00C64FB6">
        <w:rPr>
          <w:i/>
          <w:noProof/>
        </w:rPr>
        <w:t>22</w:t>
      </w:r>
      <w:r w:rsidR="00E50E25" w:rsidRPr="00E50E25">
        <w:rPr>
          <w:i/>
          <w:noProof/>
        </w:rPr>
        <w:fldChar w:fldCharType="end"/>
      </w:r>
      <w:r w:rsidRPr="00E50E25">
        <w:rPr>
          <w:i/>
        </w:rPr>
        <w:t xml:space="preserve">. </w:t>
      </w:r>
      <w:r w:rsidR="00885CA6" w:rsidRPr="00E50E25">
        <w:rPr>
          <w:i/>
          <w:szCs w:val="28"/>
        </w:rPr>
        <w:t>Bãi rác lốp ôtô</w:t>
      </w:r>
      <w:r w:rsidR="0010795A">
        <w:rPr>
          <w:i/>
          <w:szCs w:val="28"/>
        </w:rPr>
        <w:t xml:space="preserve"> </w:t>
      </w:r>
      <w:r w:rsidR="0010795A" w:rsidRPr="0010795A">
        <w:rPr>
          <w:i/>
          <w:szCs w:val="28"/>
        </w:rPr>
        <w:t>[</w:t>
      </w:r>
      <w:r w:rsidR="007C543F">
        <w:rPr>
          <w:i/>
          <w:szCs w:val="28"/>
        </w:rPr>
        <w:t>34</w:t>
      </w:r>
      <w:r w:rsidR="0010795A">
        <w:rPr>
          <w:i/>
          <w:szCs w:val="28"/>
        </w:rPr>
        <w:t>]</w:t>
      </w:r>
      <w:bookmarkEnd w:id="46"/>
    </w:p>
    <w:p w:rsidR="00885CA6" w:rsidRPr="00E50E25" w:rsidRDefault="00E36862" w:rsidP="00E36862">
      <w:pPr>
        <w:spacing w:line="360" w:lineRule="auto"/>
        <w:ind w:firstLine="720"/>
      </w:pPr>
      <w:r w:rsidRPr="00E50E25">
        <w:rPr>
          <w:noProof/>
        </w:rPr>
        <w:drawing>
          <wp:anchor distT="0" distB="0" distL="114300" distR="114300" simplePos="0" relativeHeight="251674624" behindDoc="0" locked="0" layoutInCell="1" allowOverlap="1" wp14:anchorId="3390DADE" wp14:editId="5729458D">
            <wp:simplePos x="0" y="0"/>
            <wp:positionH relativeFrom="column">
              <wp:posOffset>3509319</wp:posOffset>
            </wp:positionH>
            <wp:positionV relativeFrom="paragraph">
              <wp:posOffset>6178</wp:posOffset>
            </wp:positionV>
            <wp:extent cx="2594919" cy="2073627"/>
            <wp:effectExtent l="0" t="0" r="0" b="3175"/>
            <wp:wrapNone/>
            <wp:docPr id="4" name="Picture 4" descr="96557709Ac-quy-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b" descr="96557709Ac-quy-1"/>
                    <pic:cNvPicPr>
                      <a:picLocks noChangeAspect="1" noChangeArrowheads="1"/>
                    </pic:cNvPicPr>
                  </pic:nvPicPr>
                  <pic:blipFill>
                    <a:blip r:embed="rId86">
                      <a:extLst>
                        <a:ext uri="{28A0092B-C50C-407E-A947-70E740481C1C}">
                          <a14:useLocalDpi xmlns:a14="http://schemas.microsoft.com/office/drawing/2010/main" val="0"/>
                        </a:ext>
                      </a:extLst>
                    </a:blip>
                    <a:srcRect/>
                    <a:stretch>
                      <a:fillRect/>
                    </a:stretch>
                  </pic:blipFill>
                  <pic:spPr bwMode="auto">
                    <a:xfrm>
                      <a:off x="0" y="0"/>
                      <a:ext cx="2597991" cy="2076082"/>
                    </a:xfrm>
                    <a:prstGeom prst="rect">
                      <a:avLst/>
                    </a:prstGeom>
                    <a:noFill/>
                    <a:ln>
                      <a:noFill/>
                    </a:ln>
                  </pic:spPr>
                </pic:pic>
              </a:graphicData>
            </a:graphic>
            <wp14:sizeRelH relativeFrom="page">
              <wp14:pctWidth>0</wp14:pctWidth>
            </wp14:sizeRelH>
            <wp14:sizeRelV relativeFrom="page">
              <wp14:pctHeight>0</wp14:pctHeight>
            </wp14:sizeRelV>
          </wp:anchor>
        </w:drawing>
      </w:r>
      <w:r w:rsidR="00885CA6" w:rsidRPr="00E50E25">
        <w:rPr>
          <w:noProof/>
        </w:rPr>
        <w:drawing>
          <wp:inline distT="0" distB="0" distL="0" distR="0" wp14:anchorId="655E06F7" wp14:editId="633E1C47">
            <wp:extent cx="3130589" cy="2075936"/>
            <wp:effectExtent l="0" t="0" r="0" b="635"/>
            <wp:docPr id="5" name="Picture 5" descr="Cong-nghiep-tai-che-rac-thai-o-My-26588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b" descr="Cong-nghiep-tai-che-rac-thai-o-My-265885-11"/>
                    <pic:cNvPicPr>
                      <a:picLocks noChangeAspect="1" noChangeArrowheads="1"/>
                    </pic:cNvPicPr>
                  </pic:nvPicPr>
                  <pic:blipFill>
                    <a:blip r:embed="rId87">
                      <a:extLst>
                        <a:ext uri="{28A0092B-C50C-407E-A947-70E740481C1C}">
                          <a14:useLocalDpi xmlns:a14="http://schemas.microsoft.com/office/drawing/2010/main" val="0"/>
                        </a:ext>
                      </a:extLst>
                    </a:blip>
                    <a:srcRect/>
                    <a:stretch>
                      <a:fillRect/>
                    </a:stretch>
                  </pic:blipFill>
                  <pic:spPr bwMode="auto">
                    <a:xfrm>
                      <a:off x="0" y="0"/>
                      <a:ext cx="3141921" cy="2083450"/>
                    </a:xfrm>
                    <a:prstGeom prst="rect">
                      <a:avLst/>
                    </a:prstGeom>
                    <a:noFill/>
                    <a:ln>
                      <a:noFill/>
                    </a:ln>
                  </pic:spPr>
                </pic:pic>
              </a:graphicData>
            </a:graphic>
          </wp:inline>
        </w:drawing>
      </w:r>
    </w:p>
    <w:p w:rsidR="00885CA6" w:rsidRPr="00E50E25" w:rsidRDefault="001146D3" w:rsidP="001146D3">
      <w:pPr>
        <w:pStyle w:val="Caption"/>
        <w:rPr>
          <w:i/>
          <w:szCs w:val="28"/>
        </w:rPr>
      </w:pPr>
      <w:bookmarkStart w:id="47" w:name="_Toc26786403"/>
      <w:r w:rsidRPr="00E50E25">
        <w:rPr>
          <w:i/>
        </w:rPr>
        <w:t xml:space="preserve">Hình 1. </w:t>
      </w:r>
      <w:r w:rsidR="00E50E25" w:rsidRPr="00E50E25">
        <w:rPr>
          <w:i/>
        </w:rPr>
        <w:fldChar w:fldCharType="begin"/>
      </w:r>
      <w:r w:rsidR="00E50E25" w:rsidRPr="00E50E25">
        <w:rPr>
          <w:i/>
        </w:rPr>
        <w:instrText xml:space="preserve"> SEQ Hình_1. \* ARABIC </w:instrText>
      </w:r>
      <w:r w:rsidR="00E50E25" w:rsidRPr="00E50E25">
        <w:rPr>
          <w:i/>
        </w:rPr>
        <w:fldChar w:fldCharType="separate"/>
      </w:r>
      <w:r w:rsidR="00C64FB6">
        <w:rPr>
          <w:i/>
          <w:noProof/>
        </w:rPr>
        <w:t>23</w:t>
      </w:r>
      <w:r w:rsidR="00E50E25" w:rsidRPr="00E50E25">
        <w:rPr>
          <w:i/>
          <w:noProof/>
        </w:rPr>
        <w:fldChar w:fldCharType="end"/>
      </w:r>
      <w:r w:rsidRPr="00E50E25">
        <w:rPr>
          <w:i/>
        </w:rPr>
        <w:t xml:space="preserve">. </w:t>
      </w:r>
      <w:r w:rsidR="00885CA6" w:rsidRPr="00E50E25">
        <w:rPr>
          <w:i/>
          <w:szCs w:val="28"/>
        </w:rPr>
        <w:t xml:space="preserve">Các bãi rác ắcquy chì </w:t>
      </w:r>
      <w:r w:rsidR="0010795A" w:rsidRPr="0010795A">
        <w:rPr>
          <w:i/>
          <w:szCs w:val="28"/>
        </w:rPr>
        <w:t>[</w:t>
      </w:r>
      <w:r w:rsidR="007C543F">
        <w:rPr>
          <w:i/>
          <w:szCs w:val="28"/>
        </w:rPr>
        <w:t>34</w:t>
      </w:r>
      <w:r w:rsidR="0010795A">
        <w:rPr>
          <w:i/>
          <w:szCs w:val="28"/>
        </w:rPr>
        <w:t>]</w:t>
      </w:r>
      <w:bookmarkEnd w:id="47"/>
    </w:p>
    <w:p w:rsidR="00885CA6" w:rsidRPr="00E50E25" w:rsidRDefault="00885CA6" w:rsidP="00885CA6">
      <w:pPr>
        <w:spacing w:line="360" w:lineRule="auto"/>
        <w:ind w:firstLine="720"/>
        <w:jc w:val="both"/>
      </w:pPr>
      <w:r w:rsidRPr="00E50E25">
        <w:t>Tại Việt Nam hiệ</w:t>
      </w:r>
      <w:r w:rsidR="00A32378">
        <w:t>n nay</w:t>
      </w:r>
      <w:r w:rsidR="00A32378" w:rsidRPr="00BE2093">
        <w:t>, n</w:t>
      </w:r>
      <w:r w:rsidRPr="00BE2093">
        <w:t>goài</w:t>
      </w:r>
      <w:r w:rsidRPr="00E50E25">
        <w:t xml:space="preserve"> những phương tiện được sản xuất chạy bằng </w:t>
      </w:r>
      <w:r w:rsidR="00CD25D7" w:rsidRPr="00E50E25">
        <w:t>nhiên liệu</w:t>
      </w:r>
      <w:r w:rsidRPr="00E50E25">
        <w:t xml:space="preserve"> truyền thống, ô tô, xe máy  “xanh” thân thiện môi trường đang từng bước </w:t>
      </w:r>
      <w:r w:rsidRPr="00E50E25">
        <w:lastRenderedPageBreak/>
        <w:t>chiếm lĩnh chủ yếu là xe hybrid (động cơ chạy cả xăng và điện)</w:t>
      </w:r>
      <w:r w:rsidRPr="00E50E25">
        <w:rPr>
          <w:b/>
        </w:rPr>
        <w:t xml:space="preserve">. </w:t>
      </w:r>
      <w:r w:rsidRPr="00E50E25">
        <w:t>Các loại xe này chỉ hoạt động khi có điện, còn điện, tức là còn pin hay ắc quy, song thực tế pin, ắc quy chỉ là “mồi” để khởi động động cơ. Theo thiết kế trong các loại pin, ắc quy vật liệu chì chiếm 70% trọng lượng nhưng tuổi thọ của ắc quy ô tô tốt thì không quá 5 năm. Do vậy một lượng lớn ắc quy phế thải sẽ là nguồn gây ô nhiễm môi trường nặng nề, gây độc hại cho não bộ. Phần lớn khi chúng được tái chế tại các cơ sở tư nhân sẽ thải ra một lượng lớn chì độc hại khiến cho môi trườ</w:t>
      </w:r>
      <w:r w:rsidR="00A32378">
        <w:t>ng (</w:t>
      </w:r>
      <w:r w:rsidRPr="00E50E25">
        <w:t>đất, không khí) tại khu vực xung quanh bị ô nhiễm trầm trọng.</w:t>
      </w:r>
    </w:p>
    <w:p w:rsidR="00885CA6" w:rsidRPr="00E50E25" w:rsidRDefault="00885CA6" w:rsidP="00885CA6">
      <w:pPr>
        <w:spacing w:line="360" w:lineRule="auto"/>
        <w:ind w:firstLine="720"/>
        <w:jc w:val="both"/>
      </w:pPr>
      <w:r w:rsidRPr="00E50E25">
        <w:t xml:space="preserve"> Bên cạnh ngành ô tô, việc phát thải khí nhà kính còn có các ngành công nghiệp phụ trợ như nhiệt điện, hóa chất, luyện kim, các xí nghiệp cơ khí, các nhà máy thuộc ngành công nghiệp nhẹ,… thải ra các chất và tác nhân gây ô nhiễm không khí gồm: Các loại oxide như: </w:t>
      </w:r>
      <w:r w:rsidR="003B5F49" w:rsidRPr="00E50E25">
        <w:t>NOx</w:t>
      </w:r>
      <w:r w:rsidRPr="00E50E25">
        <w:t>, SO</w:t>
      </w:r>
      <w:r w:rsidRPr="00E50E25">
        <w:rPr>
          <w:vertAlign w:val="subscript"/>
        </w:rPr>
        <w:t>x</w:t>
      </w:r>
      <w:r w:rsidRPr="00E50E25">
        <w:t>, CO, H</w:t>
      </w:r>
      <w:r w:rsidRPr="00E50E25">
        <w:rPr>
          <w:vertAlign w:val="subscript"/>
        </w:rPr>
        <w:t>2</w:t>
      </w:r>
      <w:r w:rsidRPr="00E50E25">
        <w:t xml:space="preserve">S và các loại khí halogen (Chlorine, Bromine, Iodine), các hợp chất Fluorine, các chất tổng hợp (Ether, benzene), các chất lơ lửng (bụi rắn, bụi lỏng), Nitrate, Sulfate, các phân tử Carbon, các loại bụi bụi kim loại như đồng, chì, sắt, kẽm, Nickel, thiếc, Cadmium... </w:t>
      </w:r>
    </w:p>
    <w:p w:rsidR="00885CA6" w:rsidRPr="00E50E25" w:rsidRDefault="00885CA6" w:rsidP="00885CA6">
      <w:pPr>
        <w:spacing w:line="360" w:lineRule="auto"/>
        <w:ind w:firstLine="720"/>
        <w:jc w:val="both"/>
      </w:pPr>
      <w:r w:rsidRPr="00E50E25">
        <w:t xml:space="preserve">Các tác nhân ô </w:t>
      </w:r>
      <w:r w:rsidRPr="00BE2093">
        <w:t>nhiễm đ</w:t>
      </w:r>
      <w:r w:rsidR="00A32378" w:rsidRPr="00BE2093">
        <w:t>ề</w:t>
      </w:r>
      <w:r w:rsidRPr="00BE2093">
        <w:t>u</w:t>
      </w:r>
      <w:r w:rsidRPr="00E50E25">
        <w:t xml:space="preserve"> sinh ra chủ yếu do quá trình đốt cháy </w:t>
      </w:r>
      <w:r w:rsidR="00CD25D7" w:rsidRPr="00E50E25">
        <w:t>nhiên liệu</w:t>
      </w:r>
      <w:r w:rsidRPr="00E50E25">
        <w:t xml:space="preserve"> và sản xuất công nghiệp. Sự phát thải trực tiếp vào không khí gây ô nhiễm môi trường khí quyển tạo nên sự ngột ngạt và "sương mù", gây nhiều bệnh cho con người. Nó còn tạo ra các cơn </w:t>
      </w:r>
      <w:hyperlink r:id="rId88" w:tooltip="Mưa axít" w:history="1">
        <w:r w:rsidRPr="00E50E25">
          <w:t>mưa a</w:t>
        </w:r>
      </w:hyperlink>
      <w:r w:rsidRPr="00E50E25">
        <w:t>cid làm h</w:t>
      </w:r>
      <w:r w:rsidRPr="00E50E25">
        <w:rPr>
          <w:lang w:val="vi-VN"/>
        </w:rPr>
        <w:t>ủy</w:t>
      </w:r>
      <w:r w:rsidRPr="00E50E25">
        <w:t xml:space="preserve"> diệt các khu rừng và các cánh đồng.</w:t>
      </w:r>
    </w:p>
    <w:p w:rsidR="00885CA6" w:rsidRPr="00E50E25" w:rsidRDefault="00885CA6" w:rsidP="00885CA6">
      <w:pPr>
        <w:spacing w:line="360" w:lineRule="auto"/>
        <w:ind w:firstLine="720"/>
        <w:jc w:val="both"/>
      </w:pPr>
      <w:r w:rsidRPr="00E50E25">
        <w:t>Theo ng</w:t>
      </w:r>
      <w:r w:rsidR="00CD25D7" w:rsidRPr="00E50E25">
        <w:t>hiện</w:t>
      </w:r>
      <w:r w:rsidRPr="00E50E25">
        <w:t xml:space="preserve"> cứu</w:t>
      </w:r>
      <w:r w:rsidRPr="00E50E25">
        <w:rPr>
          <w:lang w:val="vi-VN"/>
        </w:rPr>
        <w:t>,</w:t>
      </w:r>
      <w:r w:rsidRPr="00E50E25">
        <w:t xml:space="preserve"> chất khí quan trọng gây hiệu ứng nhà kính là CO</w:t>
      </w:r>
      <w:r w:rsidRPr="00E50E25">
        <w:rPr>
          <w:vertAlign w:val="subscript"/>
        </w:rPr>
        <w:t>2</w:t>
      </w:r>
      <w:r w:rsidRPr="00E50E25">
        <w:t>, nó đóng góp 50% vào việc gây hiệu ứng nhà kính, CH</w:t>
      </w:r>
      <w:r w:rsidRPr="00E50E25">
        <w:rPr>
          <w:vertAlign w:val="subscript"/>
        </w:rPr>
        <w:t>4</w:t>
      </w:r>
      <w:r w:rsidRPr="00E50E25">
        <w:t xml:space="preserve"> là 13%, ozone tầng đối lưu là 7%, </w:t>
      </w:r>
      <w:hyperlink r:id="rId89" w:tooltip="Nitơ" w:history="1">
        <w:r w:rsidRPr="00E50E25">
          <w:t>Nitrogen</w:t>
        </w:r>
      </w:hyperlink>
      <w:r w:rsidRPr="00E50E25">
        <w:t xml:space="preserve"> 5%, CFC là 22%, hơi nước ở tầng bình lưu là 3%...</w:t>
      </w:r>
    </w:p>
    <w:p w:rsidR="00885CA6" w:rsidRPr="00E50E25" w:rsidRDefault="00885CA6" w:rsidP="00885CA6">
      <w:pPr>
        <w:spacing w:line="360" w:lineRule="auto"/>
        <w:ind w:firstLine="720"/>
        <w:jc w:val="both"/>
      </w:pPr>
      <w:r w:rsidRPr="00E50E25">
        <w:t xml:space="preserve">Nếu như chúng ta không ngăn chặn được hiện tượng hiệu ứng nhà kính thì trong vòng 30 năm tới mặt nước biển sẽ dâng lên từ 1,5 – 3,5 m. Điều này sẽ thúc đẩy quá trình nóng lên của </w:t>
      </w:r>
      <w:hyperlink r:id="rId90" w:tooltip="Trái Đất" w:history="1">
        <w:r w:rsidRPr="00E50E25">
          <w:t>Trái Đất</w:t>
        </w:r>
      </w:hyperlink>
      <w:r w:rsidRPr="00E50E25">
        <w:t xml:space="preserve"> diễn ra nhanh chóng. Nhiệt độ trung bình của Trái Đất sẽ tăng khoảng 3,60°C (</w:t>
      </w:r>
      <w:r w:rsidRPr="00E50E25">
        <w:rPr>
          <w:lang w:val="vi-VN"/>
        </w:rPr>
        <w:t xml:space="preserve">theo </w:t>
      </w:r>
      <w:r w:rsidRPr="00E50E25">
        <w:t>G.I.Plass), và mỗi thập kỷ sẽ tăng 0,30°C.</w:t>
      </w:r>
    </w:p>
    <w:p w:rsidR="00885CA6" w:rsidRPr="00E50E25" w:rsidRDefault="00885CA6" w:rsidP="00885CA6">
      <w:pPr>
        <w:spacing w:line="360" w:lineRule="auto"/>
        <w:ind w:firstLine="720"/>
        <w:jc w:val="both"/>
      </w:pPr>
      <w:r w:rsidRPr="00E50E25">
        <w:t xml:space="preserve">Theo các tài liệu khí hậu quốc tế, trong vòng hơn 130 năm qua nhiệt độ Trái Đất tăng 0,40°C. Tại hội nghị khí hậu tại Châu Âu được tổ chức gần đây, các nhà khí hậu </w:t>
      </w:r>
      <w:r w:rsidRPr="00E50E25">
        <w:lastRenderedPageBreak/>
        <w:t xml:space="preserve">học trên thế giới đã đưa ra dự báo rằng đến năm 2050 nhiệt độ của Trái Đất sẽ tăng thêm 1,5 – 4,50°C nếu như con người không có biện pháp hữu hiệu để khắc phục hiện tượng </w:t>
      </w:r>
      <w:hyperlink r:id="rId91" w:tooltip="Hiệu ứng nhà kính" w:history="1">
        <w:r w:rsidRPr="00E50E25">
          <w:t>hiệu ứng nhà kính</w:t>
        </w:r>
      </w:hyperlink>
      <w:r w:rsidRPr="00E50E25">
        <w:t>.</w:t>
      </w:r>
    </w:p>
    <w:p w:rsidR="00885CA6" w:rsidRPr="00E50E25" w:rsidRDefault="00885CA6" w:rsidP="00885CA6">
      <w:pPr>
        <w:spacing w:line="360" w:lineRule="auto"/>
        <w:ind w:firstLine="720"/>
        <w:jc w:val="both"/>
      </w:pPr>
      <w:r w:rsidRPr="00E50E25">
        <w:t xml:space="preserve">Một hậu quả nữa của ô nhiễm khí quyển là hiện tượng </w:t>
      </w:r>
      <w:hyperlink r:id="rId92" w:tooltip="Lỗ thủng tầng ôzôn (trang chưa được viết)" w:history="1">
        <w:r w:rsidRPr="00E50E25">
          <w:t>lỗ thủng tầng ozone</w:t>
        </w:r>
      </w:hyperlink>
      <w:r w:rsidRPr="00E50E25">
        <w:t xml:space="preserve">. CFC là "kẻ phá hoại" chính của tầng ozone. Sau khi chịu tác động của khí CFC và một số loại chất độc hại khác thì tầng ozone sẽ bị mỏng dần rồi thủng, không còn làm tròn trách nhiệm của một tấm lá chắn bảo vệ mặt đất khỏi bức xạ </w:t>
      </w:r>
      <w:hyperlink r:id="rId93" w:tooltip="Tia cực tím" w:history="1">
        <w:r w:rsidRPr="00E50E25">
          <w:t>tia cực tím</w:t>
        </w:r>
      </w:hyperlink>
      <w:r w:rsidRPr="00E50E25">
        <w:t>, làm cho lượng bức xạ tia cực tím tăng lên, gây hậu quả xấu cho sức khoẻ của con người và các sinh vật sống trên mặt đất.</w:t>
      </w:r>
    </w:p>
    <w:p w:rsidR="00885CA6" w:rsidRPr="00E50E25" w:rsidRDefault="00885CA6" w:rsidP="00885CA6">
      <w:pPr>
        <w:spacing w:line="360" w:lineRule="auto"/>
        <w:ind w:firstLine="720"/>
        <w:jc w:val="both"/>
      </w:pPr>
      <w:r w:rsidRPr="00E50E25">
        <w:t>Có thể nói rằng, mọi vấn đề về môi trường đều bắt nguồn từ phát triển. Nhưng con người cũng như tất cả mọi sinh vật khác không thể đình chỉ tiến hóa và ngừng sự phát triển của mình. Con đường để giải quyết mâu thuẫn giữa môi trường và phát triển là phải chấp nhận phát triển, nhưng giữ sao cho phát triển không tác động một cách tiêu cực tới môi trường.</w:t>
      </w:r>
    </w:p>
    <w:p w:rsidR="00885CA6" w:rsidRPr="00E50E25" w:rsidRDefault="00885CA6" w:rsidP="00885CA6">
      <w:pPr>
        <w:spacing w:line="360" w:lineRule="auto"/>
        <w:ind w:firstLine="720"/>
        <w:jc w:val="both"/>
      </w:pPr>
      <w:r w:rsidRPr="00E50E25">
        <w:t xml:space="preserve">Các giải pháp về môi trường, cần có sự phối hợp nhịp nhàng giữa các quốc gia, giữa nhà quản lý, nhà sản xuất, nhà khoa học, người dân…Vả lại, môi trường là một thể thống nhất và cân bằng, cho nên cần phải thực hiện các giải pháp đồng bộ và dài hơi. Đây là điều mà các nước đang phát triển khó lòng đạt được, vẫn loay hoay giữa lợi ích kinh tế và phát triển môi trường bền vững. </w:t>
      </w:r>
    </w:p>
    <w:p w:rsidR="00885CA6" w:rsidRPr="00E50E25" w:rsidRDefault="00885CA6" w:rsidP="00885CA6">
      <w:pPr>
        <w:spacing w:line="360" w:lineRule="auto"/>
        <w:ind w:firstLine="720"/>
        <w:jc w:val="both"/>
        <w:rPr>
          <w:lang w:val="pt-BR"/>
        </w:rPr>
      </w:pPr>
      <w:r w:rsidRPr="00E50E25">
        <w:t xml:space="preserve">Môi trường đang bị hủy hoại từng ngày và hậu quả để lại cho con người là cái mà ai cũng thấy rõ. Nhưng hành động như thế nào để cứu lấy trái đất này là điều mà khiến cho ai cũng phải suy nghĩ. Khi mà đang chờ đợi sự quyết liệt của các nhà quản lý, chúng ta, mỗi thành viên trên trái đất hãy góp sức dù là nhỏ nhất để cùng chung tay bảo vệ hành tinh thân yêu. Bảo vệ môi trường đã là vấn đề sống còn của nhân loại. </w:t>
      </w:r>
      <w:r w:rsidRPr="00E50E25">
        <w:rPr>
          <w:lang w:val="pt-BR"/>
        </w:rPr>
        <w:t xml:space="preserve"> </w:t>
      </w:r>
    </w:p>
    <w:p w:rsidR="001146D3" w:rsidRPr="00E50E25" w:rsidRDefault="001146D3" w:rsidP="00885CA6">
      <w:pPr>
        <w:spacing w:line="360" w:lineRule="auto"/>
        <w:ind w:firstLine="720"/>
        <w:jc w:val="both"/>
        <w:rPr>
          <w:lang w:val="pt-BR"/>
        </w:rPr>
      </w:pPr>
    </w:p>
    <w:p w:rsidR="001146D3" w:rsidRPr="00E50E25" w:rsidRDefault="001146D3" w:rsidP="00885CA6">
      <w:pPr>
        <w:spacing w:line="360" w:lineRule="auto"/>
        <w:ind w:firstLine="720"/>
        <w:jc w:val="both"/>
        <w:rPr>
          <w:lang w:val="pt-BR"/>
        </w:rPr>
      </w:pPr>
    </w:p>
    <w:p w:rsidR="001146D3" w:rsidRPr="00E50E25" w:rsidRDefault="001146D3" w:rsidP="00885CA6">
      <w:pPr>
        <w:spacing w:line="360" w:lineRule="auto"/>
        <w:ind w:firstLine="720"/>
        <w:jc w:val="both"/>
        <w:rPr>
          <w:lang w:val="pt-BR"/>
        </w:rPr>
      </w:pPr>
    </w:p>
    <w:p w:rsidR="006B7773" w:rsidRPr="00E50E25" w:rsidRDefault="006B7773" w:rsidP="006B7773">
      <w:pPr>
        <w:pStyle w:val="Heading1"/>
        <w:rPr>
          <w:rFonts w:cs="Times New Roman"/>
        </w:rPr>
      </w:pPr>
      <w:bookmarkStart w:id="48" w:name="_Toc25222186"/>
      <w:bookmarkStart w:id="49" w:name="_Toc26786326"/>
      <w:r w:rsidRPr="00E50E25">
        <w:rPr>
          <w:rFonts w:cs="Times New Roman"/>
        </w:rPr>
        <w:lastRenderedPageBreak/>
        <w:t>CHƯƠNG 2 THỰC TRẠNG VỀ Ô NHIỄM MÔI TRƯỜNG DO Ô TÔ GÂY RA</w:t>
      </w:r>
      <w:bookmarkEnd w:id="48"/>
      <w:bookmarkEnd w:id="49"/>
    </w:p>
    <w:p w:rsidR="006B7773" w:rsidRPr="00E50E25" w:rsidRDefault="006B7773" w:rsidP="006B7773">
      <w:pPr>
        <w:pStyle w:val="Heading2"/>
        <w:rPr>
          <w:rFonts w:cs="Times New Roman"/>
        </w:rPr>
      </w:pPr>
      <w:bookmarkStart w:id="50" w:name="_Toc23255470"/>
      <w:bookmarkStart w:id="51" w:name="_Toc25222187"/>
      <w:bookmarkStart w:id="52" w:name="_Toc26786327"/>
      <w:r w:rsidRPr="00E50E25">
        <w:rPr>
          <w:rFonts w:cs="Times New Roman"/>
        </w:rPr>
        <w:t>2.1. Ô nhiễm không khí</w:t>
      </w:r>
      <w:bookmarkEnd w:id="50"/>
      <w:bookmarkEnd w:id="51"/>
      <w:bookmarkEnd w:id="52"/>
      <w:r w:rsidRPr="00E50E25">
        <w:rPr>
          <w:rFonts w:cs="Times New Roman"/>
        </w:rPr>
        <w:t xml:space="preserve"> </w:t>
      </w:r>
    </w:p>
    <w:p w:rsidR="006B7773" w:rsidRPr="00E50E25" w:rsidRDefault="006B7773" w:rsidP="00FA2E8B">
      <w:pPr>
        <w:spacing w:line="360" w:lineRule="auto"/>
        <w:ind w:firstLine="720"/>
        <w:jc w:val="both"/>
        <w:rPr>
          <w:bCs/>
        </w:rPr>
      </w:pPr>
      <w:r w:rsidRPr="00E50E25">
        <w:rPr>
          <w:bCs/>
        </w:rPr>
        <w:t>Định nghĩa về ô nhiễm không khí do cộng đồ</w:t>
      </w:r>
      <w:r w:rsidR="003B5F49" w:rsidRPr="00E50E25">
        <w:rPr>
          <w:bCs/>
        </w:rPr>
        <w:t xml:space="preserve">ng Châu Âu đưa ra vào năm 1967: </w:t>
      </w:r>
      <w:r w:rsidRPr="00E50E25">
        <w:rPr>
          <w:bCs/>
        </w:rPr>
        <w:t>“Không khí gọi là ô nhiễm khi thành phần của nó bị thay đổi, hay khi có sự hiện diện của những chất lạ gây ra những tác hại mà khoa học chứng minh được, hay gây ra sự khó chịu đối với con ngườ</w:t>
      </w:r>
      <w:r w:rsidR="007715F3" w:rsidRPr="00E50E25">
        <w:rPr>
          <w:bCs/>
        </w:rPr>
        <w:t>i”</w:t>
      </w:r>
    </w:p>
    <w:p w:rsidR="006B7773" w:rsidRPr="0097431E" w:rsidRDefault="006B7773" w:rsidP="006B7773">
      <w:pPr>
        <w:pStyle w:val="Caption"/>
        <w:rPr>
          <w:bCs/>
          <w:szCs w:val="28"/>
        </w:rPr>
      </w:pPr>
      <w:bookmarkStart w:id="53" w:name="_Toc26786441"/>
      <w:r w:rsidRPr="0097431E">
        <w:t xml:space="preserve">Bảng 2. </w:t>
      </w:r>
      <w:r w:rsidR="0001040B">
        <w:fldChar w:fldCharType="begin"/>
      </w:r>
      <w:r w:rsidR="0001040B">
        <w:instrText xml:space="preserve"> SEQ B</w:instrText>
      </w:r>
      <w:r w:rsidR="0001040B">
        <w:instrText>ả</w:instrText>
      </w:r>
      <w:r w:rsidR="0001040B">
        <w:instrText xml:space="preserve">ng_2. \* ARABIC </w:instrText>
      </w:r>
      <w:r w:rsidR="0001040B">
        <w:fldChar w:fldCharType="separate"/>
      </w:r>
      <w:r w:rsidR="00C64FB6">
        <w:rPr>
          <w:noProof/>
        </w:rPr>
        <w:t>1</w:t>
      </w:r>
      <w:r w:rsidR="0001040B">
        <w:rPr>
          <w:noProof/>
        </w:rPr>
        <w:fldChar w:fldCharType="end"/>
      </w:r>
      <w:r w:rsidRPr="0097431E">
        <w:t>. Sự gia tăng của các chất ô nhiễm trong bầu khí quyển</w:t>
      </w:r>
      <w:bookmarkEnd w:id="53"/>
    </w:p>
    <w:tbl>
      <w:tblPr>
        <w:tblW w:w="864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31"/>
        <w:gridCol w:w="3689"/>
        <w:gridCol w:w="1710"/>
        <w:gridCol w:w="1710"/>
      </w:tblGrid>
      <w:tr w:rsidR="006B7773" w:rsidRPr="00E50E25" w:rsidTr="003B5F49">
        <w:trPr>
          <w:jc w:val="center"/>
        </w:trPr>
        <w:tc>
          <w:tcPr>
            <w:tcW w:w="1531" w:type="dxa"/>
          </w:tcPr>
          <w:p w:rsidR="006B7773" w:rsidRPr="00E50E25" w:rsidRDefault="006B7773" w:rsidP="006B7773">
            <w:pPr>
              <w:spacing w:line="360" w:lineRule="auto"/>
              <w:jc w:val="center"/>
              <w:rPr>
                <w:b/>
              </w:rPr>
            </w:pPr>
            <w:r w:rsidRPr="00E50E25">
              <w:rPr>
                <w:b/>
              </w:rPr>
              <w:t>Chất ô nhiễm</w:t>
            </w:r>
          </w:p>
        </w:tc>
        <w:tc>
          <w:tcPr>
            <w:tcW w:w="3689" w:type="dxa"/>
          </w:tcPr>
          <w:p w:rsidR="006B7773" w:rsidRPr="00E50E25" w:rsidRDefault="006B7773" w:rsidP="006B7773">
            <w:pPr>
              <w:spacing w:line="360" w:lineRule="auto"/>
              <w:jc w:val="center"/>
              <w:rPr>
                <w:b/>
              </w:rPr>
            </w:pPr>
            <w:r w:rsidRPr="00E50E25">
              <w:rPr>
                <w:b/>
              </w:rPr>
              <w:t>Thời  kỳ tiền Công nghiệp</w:t>
            </w:r>
          </w:p>
          <w:p w:rsidR="006B7773" w:rsidRPr="00E50E25" w:rsidRDefault="006B7773" w:rsidP="006B7773">
            <w:pPr>
              <w:spacing w:line="360" w:lineRule="auto"/>
              <w:jc w:val="center"/>
              <w:rPr>
                <w:b/>
              </w:rPr>
            </w:pPr>
            <w:r w:rsidRPr="00E50E25">
              <w:rPr>
                <w:b/>
              </w:rPr>
              <w:t>(ppm)</w:t>
            </w:r>
          </w:p>
        </w:tc>
        <w:tc>
          <w:tcPr>
            <w:tcW w:w="1710" w:type="dxa"/>
          </w:tcPr>
          <w:p w:rsidR="006B7773" w:rsidRPr="00E50E25" w:rsidRDefault="006B7773" w:rsidP="006B7773">
            <w:pPr>
              <w:spacing w:line="360" w:lineRule="auto"/>
              <w:jc w:val="center"/>
              <w:rPr>
                <w:b/>
              </w:rPr>
            </w:pPr>
            <w:r w:rsidRPr="00E50E25">
              <w:rPr>
                <w:b/>
              </w:rPr>
              <w:t>Hiện nay</w:t>
            </w:r>
          </w:p>
          <w:p w:rsidR="006B7773" w:rsidRPr="00E50E25" w:rsidRDefault="006B7773" w:rsidP="006B7773">
            <w:pPr>
              <w:spacing w:line="360" w:lineRule="auto"/>
              <w:jc w:val="center"/>
              <w:rPr>
                <w:b/>
              </w:rPr>
            </w:pPr>
            <w:r w:rsidRPr="00E50E25">
              <w:rPr>
                <w:b/>
              </w:rPr>
              <w:t>(ppm)</w:t>
            </w:r>
          </w:p>
        </w:tc>
        <w:tc>
          <w:tcPr>
            <w:tcW w:w="1710" w:type="dxa"/>
          </w:tcPr>
          <w:p w:rsidR="006B7773" w:rsidRPr="00E50E25" w:rsidRDefault="006B7773" w:rsidP="006B7773">
            <w:pPr>
              <w:spacing w:line="360" w:lineRule="auto"/>
              <w:jc w:val="center"/>
              <w:rPr>
                <w:b/>
              </w:rPr>
            </w:pPr>
            <w:r w:rsidRPr="00E50E25">
              <w:rPr>
                <w:b/>
              </w:rPr>
              <w:t>Tốc độ tăng</w:t>
            </w:r>
          </w:p>
          <w:p w:rsidR="006B7773" w:rsidRPr="00E50E25" w:rsidRDefault="006B7773" w:rsidP="006B7773">
            <w:pPr>
              <w:spacing w:line="360" w:lineRule="auto"/>
              <w:jc w:val="center"/>
              <w:rPr>
                <w:b/>
              </w:rPr>
            </w:pPr>
            <w:r w:rsidRPr="00E50E25">
              <w:rPr>
                <w:b/>
              </w:rPr>
              <w:t>(%/năm)</w:t>
            </w:r>
          </w:p>
        </w:tc>
      </w:tr>
      <w:tr w:rsidR="006B7773" w:rsidRPr="00E50E25" w:rsidTr="003B5F49">
        <w:trPr>
          <w:jc w:val="center"/>
        </w:trPr>
        <w:tc>
          <w:tcPr>
            <w:tcW w:w="1531" w:type="dxa"/>
          </w:tcPr>
          <w:p w:rsidR="006B7773" w:rsidRPr="00E50E25" w:rsidRDefault="006B7773" w:rsidP="003B5F49">
            <w:pPr>
              <w:jc w:val="center"/>
              <w:rPr>
                <w:b/>
              </w:rPr>
            </w:pPr>
            <w:r w:rsidRPr="00E50E25">
              <w:rPr>
                <w:b/>
              </w:rPr>
              <w:t>CO</w:t>
            </w:r>
            <w:r w:rsidRPr="00E50E25">
              <w:rPr>
                <w:b/>
                <w:vertAlign w:val="subscript"/>
              </w:rPr>
              <w:t>2</w:t>
            </w:r>
          </w:p>
        </w:tc>
        <w:tc>
          <w:tcPr>
            <w:tcW w:w="3689" w:type="dxa"/>
          </w:tcPr>
          <w:p w:rsidR="006B7773" w:rsidRPr="00E50E25" w:rsidRDefault="006B7773" w:rsidP="006B7773">
            <w:pPr>
              <w:spacing w:line="360" w:lineRule="auto"/>
              <w:ind w:firstLine="720"/>
              <w:jc w:val="center"/>
              <w:rPr>
                <w:bCs/>
              </w:rPr>
            </w:pPr>
            <w:r w:rsidRPr="00E50E25">
              <w:rPr>
                <w:bCs/>
              </w:rPr>
              <w:t>270</w:t>
            </w:r>
          </w:p>
        </w:tc>
        <w:tc>
          <w:tcPr>
            <w:tcW w:w="1710" w:type="dxa"/>
          </w:tcPr>
          <w:p w:rsidR="006B7773" w:rsidRPr="00E50E25" w:rsidRDefault="006B7773" w:rsidP="006B7773">
            <w:pPr>
              <w:spacing w:line="360" w:lineRule="auto"/>
              <w:ind w:firstLine="720"/>
              <w:jc w:val="center"/>
              <w:rPr>
                <w:bCs/>
              </w:rPr>
            </w:pPr>
            <w:r w:rsidRPr="00E50E25">
              <w:rPr>
                <w:bCs/>
              </w:rPr>
              <w:t>340</w:t>
            </w:r>
          </w:p>
        </w:tc>
        <w:tc>
          <w:tcPr>
            <w:tcW w:w="1710" w:type="dxa"/>
          </w:tcPr>
          <w:p w:rsidR="006B7773" w:rsidRPr="00E50E25" w:rsidRDefault="006B7773" w:rsidP="006B7773">
            <w:pPr>
              <w:spacing w:line="360" w:lineRule="auto"/>
              <w:ind w:firstLine="720"/>
              <w:jc w:val="center"/>
              <w:rPr>
                <w:bCs/>
              </w:rPr>
            </w:pPr>
            <w:r w:rsidRPr="00E50E25">
              <w:rPr>
                <w:bCs/>
              </w:rPr>
              <w:t>0.4</w:t>
            </w:r>
          </w:p>
        </w:tc>
      </w:tr>
      <w:tr w:rsidR="006B7773" w:rsidRPr="00E50E25" w:rsidTr="003B5F49">
        <w:trPr>
          <w:jc w:val="center"/>
        </w:trPr>
        <w:tc>
          <w:tcPr>
            <w:tcW w:w="1531" w:type="dxa"/>
          </w:tcPr>
          <w:p w:rsidR="006B7773" w:rsidRPr="00E50E25" w:rsidRDefault="003B5F49" w:rsidP="003B5F49">
            <w:pPr>
              <w:jc w:val="center"/>
              <w:rPr>
                <w:b/>
              </w:rPr>
            </w:pPr>
            <w:r w:rsidRPr="00E50E25">
              <w:rPr>
                <w:b/>
              </w:rPr>
              <w:t>NOx</w:t>
            </w:r>
          </w:p>
        </w:tc>
        <w:tc>
          <w:tcPr>
            <w:tcW w:w="3689" w:type="dxa"/>
          </w:tcPr>
          <w:p w:rsidR="006B7773" w:rsidRPr="00E50E25" w:rsidRDefault="006B7773" w:rsidP="006B7773">
            <w:pPr>
              <w:spacing w:line="360" w:lineRule="auto"/>
              <w:ind w:firstLine="720"/>
              <w:jc w:val="center"/>
              <w:rPr>
                <w:bCs/>
              </w:rPr>
            </w:pPr>
            <w:r w:rsidRPr="00E50E25">
              <w:rPr>
                <w:bCs/>
              </w:rPr>
              <w:t>0.28</w:t>
            </w:r>
          </w:p>
        </w:tc>
        <w:tc>
          <w:tcPr>
            <w:tcW w:w="1710" w:type="dxa"/>
          </w:tcPr>
          <w:p w:rsidR="006B7773" w:rsidRPr="00E50E25" w:rsidRDefault="006B7773" w:rsidP="006B7773">
            <w:pPr>
              <w:spacing w:line="360" w:lineRule="auto"/>
              <w:ind w:firstLine="720"/>
              <w:jc w:val="center"/>
              <w:rPr>
                <w:bCs/>
              </w:rPr>
            </w:pPr>
            <w:r w:rsidRPr="00E50E25">
              <w:rPr>
                <w:bCs/>
              </w:rPr>
              <w:t>0.30</w:t>
            </w:r>
          </w:p>
        </w:tc>
        <w:tc>
          <w:tcPr>
            <w:tcW w:w="1710" w:type="dxa"/>
          </w:tcPr>
          <w:p w:rsidR="006B7773" w:rsidRPr="00E50E25" w:rsidRDefault="006B7773" w:rsidP="006B7773">
            <w:pPr>
              <w:spacing w:line="360" w:lineRule="auto"/>
              <w:ind w:firstLine="720"/>
              <w:jc w:val="center"/>
              <w:rPr>
                <w:bCs/>
              </w:rPr>
            </w:pPr>
            <w:r w:rsidRPr="00E50E25">
              <w:rPr>
                <w:bCs/>
              </w:rPr>
              <w:t>0.25</w:t>
            </w:r>
          </w:p>
        </w:tc>
      </w:tr>
      <w:tr w:rsidR="006B7773" w:rsidRPr="00E50E25" w:rsidTr="003B5F49">
        <w:trPr>
          <w:jc w:val="center"/>
        </w:trPr>
        <w:tc>
          <w:tcPr>
            <w:tcW w:w="1531" w:type="dxa"/>
          </w:tcPr>
          <w:p w:rsidR="006B7773" w:rsidRPr="00E50E25" w:rsidRDefault="006B7773" w:rsidP="003B5F49">
            <w:pPr>
              <w:jc w:val="center"/>
              <w:rPr>
                <w:b/>
              </w:rPr>
            </w:pPr>
            <w:r w:rsidRPr="00E50E25">
              <w:rPr>
                <w:b/>
              </w:rPr>
              <w:t>CO</w:t>
            </w:r>
          </w:p>
        </w:tc>
        <w:tc>
          <w:tcPr>
            <w:tcW w:w="3689" w:type="dxa"/>
          </w:tcPr>
          <w:p w:rsidR="006B7773" w:rsidRPr="00E50E25" w:rsidRDefault="006B7773" w:rsidP="006B7773">
            <w:pPr>
              <w:spacing w:line="360" w:lineRule="auto"/>
              <w:ind w:firstLine="720"/>
              <w:jc w:val="center"/>
              <w:rPr>
                <w:bCs/>
              </w:rPr>
            </w:pPr>
            <w:r w:rsidRPr="00E50E25">
              <w:rPr>
                <w:bCs/>
              </w:rPr>
              <w:t>0.05</w:t>
            </w:r>
          </w:p>
        </w:tc>
        <w:tc>
          <w:tcPr>
            <w:tcW w:w="1710" w:type="dxa"/>
          </w:tcPr>
          <w:p w:rsidR="006B7773" w:rsidRPr="00E50E25" w:rsidRDefault="006B7773" w:rsidP="006B7773">
            <w:pPr>
              <w:spacing w:line="360" w:lineRule="auto"/>
              <w:ind w:firstLine="720"/>
              <w:jc w:val="center"/>
              <w:rPr>
                <w:bCs/>
              </w:rPr>
            </w:pPr>
            <w:r w:rsidRPr="00E50E25">
              <w:rPr>
                <w:bCs/>
              </w:rPr>
              <w:t>0.13</w:t>
            </w:r>
          </w:p>
        </w:tc>
        <w:tc>
          <w:tcPr>
            <w:tcW w:w="1710" w:type="dxa"/>
          </w:tcPr>
          <w:p w:rsidR="006B7773" w:rsidRPr="00E50E25" w:rsidRDefault="006B7773" w:rsidP="006B7773">
            <w:pPr>
              <w:spacing w:line="360" w:lineRule="auto"/>
              <w:ind w:firstLine="720"/>
              <w:jc w:val="center"/>
              <w:rPr>
                <w:bCs/>
              </w:rPr>
            </w:pPr>
            <w:r w:rsidRPr="00E50E25">
              <w:rPr>
                <w:bCs/>
              </w:rPr>
              <w:t>3</w:t>
            </w:r>
          </w:p>
        </w:tc>
      </w:tr>
      <w:tr w:rsidR="006B7773" w:rsidRPr="00E50E25" w:rsidTr="003B5F49">
        <w:trPr>
          <w:jc w:val="center"/>
        </w:trPr>
        <w:tc>
          <w:tcPr>
            <w:tcW w:w="1531" w:type="dxa"/>
          </w:tcPr>
          <w:p w:rsidR="006B7773" w:rsidRPr="00E50E25" w:rsidRDefault="006B7773" w:rsidP="003B5F49">
            <w:pPr>
              <w:jc w:val="center"/>
              <w:rPr>
                <w:b/>
              </w:rPr>
            </w:pPr>
            <w:r w:rsidRPr="00E50E25">
              <w:rPr>
                <w:b/>
              </w:rPr>
              <w:t>SO</w:t>
            </w:r>
            <w:r w:rsidRPr="00E50E25">
              <w:rPr>
                <w:b/>
                <w:vertAlign w:val="subscript"/>
              </w:rPr>
              <w:t>2</w:t>
            </w:r>
          </w:p>
        </w:tc>
        <w:tc>
          <w:tcPr>
            <w:tcW w:w="3689" w:type="dxa"/>
          </w:tcPr>
          <w:p w:rsidR="006B7773" w:rsidRPr="00E50E25" w:rsidRDefault="006B7773" w:rsidP="006B7773">
            <w:pPr>
              <w:spacing w:line="360" w:lineRule="auto"/>
              <w:ind w:firstLine="720"/>
              <w:jc w:val="center"/>
              <w:rPr>
                <w:bCs/>
              </w:rPr>
            </w:pPr>
            <w:r w:rsidRPr="00E50E25">
              <w:rPr>
                <w:bCs/>
              </w:rPr>
              <w:t>0.001</w:t>
            </w:r>
          </w:p>
        </w:tc>
        <w:tc>
          <w:tcPr>
            <w:tcW w:w="1710" w:type="dxa"/>
          </w:tcPr>
          <w:p w:rsidR="006B7773" w:rsidRPr="00E50E25" w:rsidRDefault="006B7773" w:rsidP="006B7773">
            <w:pPr>
              <w:spacing w:line="360" w:lineRule="auto"/>
              <w:ind w:firstLine="720"/>
              <w:jc w:val="center"/>
              <w:rPr>
                <w:bCs/>
              </w:rPr>
            </w:pPr>
            <w:r w:rsidRPr="00E50E25">
              <w:rPr>
                <w:bCs/>
              </w:rPr>
              <w:t>0.002</w:t>
            </w:r>
          </w:p>
        </w:tc>
        <w:tc>
          <w:tcPr>
            <w:tcW w:w="1710" w:type="dxa"/>
          </w:tcPr>
          <w:p w:rsidR="006B7773" w:rsidRPr="00E50E25" w:rsidRDefault="006B7773" w:rsidP="006B7773">
            <w:pPr>
              <w:spacing w:line="360" w:lineRule="auto"/>
              <w:ind w:firstLine="720"/>
              <w:jc w:val="center"/>
              <w:rPr>
                <w:bCs/>
              </w:rPr>
            </w:pPr>
            <w:r w:rsidRPr="00E50E25">
              <w:rPr>
                <w:bCs/>
              </w:rPr>
              <w:t>2</w:t>
            </w:r>
          </w:p>
        </w:tc>
      </w:tr>
    </w:tbl>
    <w:p w:rsidR="006B7773" w:rsidRPr="00E50E25" w:rsidRDefault="006B7773" w:rsidP="003B5F49">
      <w:pPr>
        <w:spacing w:line="360" w:lineRule="auto"/>
        <w:ind w:firstLine="720"/>
        <w:jc w:val="both"/>
        <w:rPr>
          <w:bCs/>
        </w:rPr>
      </w:pPr>
      <w:r w:rsidRPr="00E50E25">
        <w:rPr>
          <w:bCs/>
        </w:rPr>
        <w:t>Theo định nghĩa trên có thể hiểu: các chất gây ô nhiễm có thể nguy hại đến tự n</w:t>
      </w:r>
      <w:r w:rsidR="00CD25D7" w:rsidRPr="00E50E25">
        <w:rPr>
          <w:bCs/>
        </w:rPr>
        <w:t>hiện</w:t>
      </w:r>
      <w:r w:rsidRPr="00E50E25">
        <w:rPr>
          <w:bCs/>
        </w:rPr>
        <w:t xml:space="preserve"> và con người mà khoa học nhận biết được, hay đơn giản gây ra sự khó chịu, chẳng hạn như  mùi hôi, màu sắc …</w:t>
      </w:r>
    </w:p>
    <w:p w:rsidR="006B7773" w:rsidRPr="00E50E25" w:rsidRDefault="006B7773" w:rsidP="003B5F49">
      <w:pPr>
        <w:spacing w:line="360" w:lineRule="auto"/>
        <w:ind w:firstLine="720"/>
        <w:jc w:val="both"/>
        <w:rPr>
          <w:bCs/>
        </w:rPr>
      </w:pPr>
      <w:r w:rsidRPr="00E50E25">
        <w:rPr>
          <w:bCs/>
        </w:rPr>
        <w:t xml:space="preserve">Các chất ô nhiễm và giới hạn về nồng độ cho phép của chúng trong các nguồn phát thải có thể thay đổi theo thời gian. </w:t>
      </w:r>
    </w:p>
    <w:p w:rsidR="006B7773" w:rsidRPr="00FA2E8B" w:rsidRDefault="006B7773" w:rsidP="006B7773">
      <w:pPr>
        <w:pStyle w:val="Caption"/>
        <w:rPr>
          <w:bCs/>
          <w:szCs w:val="28"/>
        </w:rPr>
      </w:pPr>
      <w:bookmarkStart w:id="54" w:name="_Toc24009161"/>
      <w:bookmarkStart w:id="55" w:name="_Toc26786442"/>
      <w:r w:rsidRPr="00FA2E8B">
        <w:t xml:space="preserve">Bảng 2. </w:t>
      </w:r>
      <w:r w:rsidR="0001040B">
        <w:fldChar w:fldCharType="begin"/>
      </w:r>
      <w:r w:rsidR="0001040B">
        <w:instrText xml:space="preserve"> SEQ B</w:instrText>
      </w:r>
      <w:r w:rsidR="0001040B">
        <w:instrText>ả</w:instrText>
      </w:r>
      <w:r w:rsidR="0001040B">
        <w:instrText>ng_2. \* ARA</w:instrText>
      </w:r>
      <w:r w:rsidR="0001040B">
        <w:instrText xml:space="preserve">BIC </w:instrText>
      </w:r>
      <w:r w:rsidR="0001040B">
        <w:fldChar w:fldCharType="separate"/>
      </w:r>
      <w:r w:rsidR="00C64FB6">
        <w:rPr>
          <w:noProof/>
        </w:rPr>
        <w:t>2</w:t>
      </w:r>
      <w:r w:rsidR="0001040B">
        <w:rPr>
          <w:noProof/>
        </w:rPr>
        <w:fldChar w:fldCharType="end"/>
      </w:r>
      <w:r w:rsidRPr="00FA2E8B">
        <w:t>. Tỷ lệ phát thải các chất ô nhiễm ở Nhật (tính theo %)</w:t>
      </w:r>
      <w:bookmarkEnd w:id="54"/>
      <w:bookmarkEnd w:id="55"/>
    </w:p>
    <w:tbl>
      <w:tblPr>
        <w:tblpPr w:leftFromText="180" w:rightFromText="180" w:vertAnchor="text" w:horzAnchor="margin" w:tblpXSpec="center" w:tblpY="78"/>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20"/>
        <w:gridCol w:w="1710"/>
        <w:gridCol w:w="1710"/>
        <w:gridCol w:w="1800"/>
      </w:tblGrid>
      <w:tr w:rsidR="006B7773" w:rsidRPr="00E50E25" w:rsidTr="00FB6E3E">
        <w:tc>
          <w:tcPr>
            <w:tcW w:w="3420" w:type="dxa"/>
          </w:tcPr>
          <w:p w:rsidR="006B7773" w:rsidRPr="0097431E" w:rsidRDefault="006B7773" w:rsidP="006B7773">
            <w:pPr>
              <w:jc w:val="center"/>
              <w:rPr>
                <w:b/>
              </w:rPr>
            </w:pPr>
            <w:r w:rsidRPr="0097431E">
              <w:rPr>
                <w:b/>
              </w:rPr>
              <w:t>Nguồn phát sinh ô nhiễm</w:t>
            </w:r>
          </w:p>
        </w:tc>
        <w:tc>
          <w:tcPr>
            <w:tcW w:w="1710" w:type="dxa"/>
          </w:tcPr>
          <w:p w:rsidR="006B7773" w:rsidRPr="0097431E" w:rsidRDefault="006B7773" w:rsidP="006B7773">
            <w:pPr>
              <w:jc w:val="center"/>
              <w:rPr>
                <w:b/>
              </w:rPr>
            </w:pPr>
            <w:r w:rsidRPr="0097431E">
              <w:rPr>
                <w:b/>
              </w:rPr>
              <w:t>CO</w:t>
            </w:r>
          </w:p>
        </w:tc>
        <w:tc>
          <w:tcPr>
            <w:tcW w:w="1710" w:type="dxa"/>
          </w:tcPr>
          <w:p w:rsidR="006B7773" w:rsidRPr="0097431E" w:rsidRDefault="006B7773" w:rsidP="006B7773">
            <w:pPr>
              <w:jc w:val="center"/>
              <w:rPr>
                <w:b/>
              </w:rPr>
            </w:pPr>
            <w:r w:rsidRPr="0097431E">
              <w:rPr>
                <w:b/>
              </w:rPr>
              <w:t>HC</w:t>
            </w:r>
          </w:p>
        </w:tc>
        <w:tc>
          <w:tcPr>
            <w:tcW w:w="1800" w:type="dxa"/>
          </w:tcPr>
          <w:p w:rsidR="006B7773" w:rsidRPr="0097431E" w:rsidRDefault="003B5F49" w:rsidP="003B5F49">
            <w:pPr>
              <w:jc w:val="center"/>
              <w:rPr>
                <w:b/>
              </w:rPr>
            </w:pPr>
            <w:r w:rsidRPr="0097431E">
              <w:rPr>
                <w:b/>
              </w:rPr>
              <w:t>NOx</w:t>
            </w:r>
          </w:p>
        </w:tc>
      </w:tr>
      <w:tr w:rsidR="006B7773" w:rsidRPr="00E50E25" w:rsidTr="00FB6E3E">
        <w:tc>
          <w:tcPr>
            <w:tcW w:w="3420" w:type="dxa"/>
          </w:tcPr>
          <w:p w:rsidR="006B7773" w:rsidRPr="00E50E25" w:rsidRDefault="006B7773" w:rsidP="006B7773">
            <w:r w:rsidRPr="00E50E25">
              <w:t>Ô tô</w:t>
            </w:r>
          </w:p>
        </w:tc>
        <w:tc>
          <w:tcPr>
            <w:tcW w:w="1710" w:type="dxa"/>
          </w:tcPr>
          <w:p w:rsidR="006B7773" w:rsidRPr="00E50E25" w:rsidRDefault="006B7773" w:rsidP="006B7773">
            <w:pPr>
              <w:jc w:val="center"/>
            </w:pPr>
            <w:r w:rsidRPr="00E50E25">
              <w:t>93</w:t>
            </w:r>
          </w:p>
        </w:tc>
        <w:tc>
          <w:tcPr>
            <w:tcW w:w="1710" w:type="dxa"/>
          </w:tcPr>
          <w:p w:rsidR="006B7773" w:rsidRPr="00E50E25" w:rsidRDefault="006B7773" w:rsidP="006B7773">
            <w:pPr>
              <w:jc w:val="center"/>
            </w:pPr>
            <w:r w:rsidRPr="00E50E25">
              <w:t>57.3</w:t>
            </w:r>
          </w:p>
        </w:tc>
        <w:tc>
          <w:tcPr>
            <w:tcW w:w="1800" w:type="dxa"/>
          </w:tcPr>
          <w:p w:rsidR="006B7773" w:rsidRPr="00E50E25" w:rsidRDefault="006B7773" w:rsidP="006B7773">
            <w:pPr>
              <w:jc w:val="center"/>
            </w:pPr>
            <w:r w:rsidRPr="00E50E25">
              <w:t>39</w:t>
            </w:r>
          </w:p>
        </w:tc>
      </w:tr>
      <w:tr w:rsidR="006B7773" w:rsidRPr="00E50E25" w:rsidTr="00FB6E3E">
        <w:tc>
          <w:tcPr>
            <w:tcW w:w="3420" w:type="dxa"/>
          </w:tcPr>
          <w:p w:rsidR="006B7773" w:rsidRPr="00E50E25" w:rsidRDefault="006B7773" w:rsidP="006B7773">
            <w:r w:rsidRPr="00E50E25">
              <w:t>Sản xuất điện</w:t>
            </w:r>
          </w:p>
        </w:tc>
        <w:tc>
          <w:tcPr>
            <w:tcW w:w="1710" w:type="dxa"/>
          </w:tcPr>
          <w:p w:rsidR="006B7773" w:rsidRPr="00E50E25" w:rsidRDefault="006B7773" w:rsidP="006B7773">
            <w:pPr>
              <w:jc w:val="center"/>
            </w:pPr>
            <w:r w:rsidRPr="00E50E25">
              <w:t>0.1</w:t>
            </w:r>
          </w:p>
        </w:tc>
        <w:tc>
          <w:tcPr>
            <w:tcW w:w="1710" w:type="dxa"/>
          </w:tcPr>
          <w:p w:rsidR="006B7773" w:rsidRPr="00E50E25" w:rsidRDefault="006B7773" w:rsidP="006B7773">
            <w:pPr>
              <w:jc w:val="center"/>
            </w:pPr>
            <w:r w:rsidRPr="00E50E25">
              <w:t>0.1</w:t>
            </w:r>
          </w:p>
        </w:tc>
        <w:tc>
          <w:tcPr>
            <w:tcW w:w="1800" w:type="dxa"/>
          </w:tcPr>
          <w:p w:rsidR="006B7773" w:rsidRPr="00E50E25" w:rsidRDefault="006B7773" w:rsidP="006B7773">
            <w:pPr>
              <w:jc w:val="center"/>
            </w:pPr>
            <w:r w:rsidRPr="00E50E25">
              <w:t>21.5</w:t>
            </w:r>
          </w:p>
        </w:tc>
      </w:tr>
      <w:tr w:rsidR="006B7773" w:rsidRPr="00E50E25" w:rsidTr="00FB6E3E">
        <w:tc>
          <w:tcPr>
            <w:tcW w:w="3420" w:type="dxa"/>
          </w:tcPr>
          <w:p w:rsidR="006B7773" w:rsidRPr="00E50E25" w:rsidRDefault="006B7773" w:rsidP="006B7773">
            <w:r w:rsidRPr="00E50E25">
              <w:t xml:space="preserve">Qúa trình cháy trong </w:t>
            </w:r>
            <w:r w:rsidR="003B5F49" w:rsidRPr="00E50E25">
              <w:t xml:space="preserve"> công nghiệp</w:t>
            </w:r>
          </w:p>
        </w:tc>
        <w:tc>
          <w:tcPr>
            <w:tcW w:w="1710" w:type="dxa"/>
          </w:tcPr>
          <w:p w:rsidR="006B7773" w:rsidRPr="00E50E25" w:rsidRDefault="006B7773" w:rsidP="006B7773">
            <w:pPr>
              <w:jc w:val="center"/>
            </w:pPr>
            <w:r w:rsidRPr="00E50E25">
              <w:t>0.0</w:t>
            </w:r>
          </w:p>
        </w:tc>
        <w:tc>
          <w:tcPr>
            <w:tcW w:w="1710" w:type="dxa"/>
          </w:tcPr>
          <w:p w:rsidR="006B7773" w:rsidRPr="00E50E25" w:rsidRDefault="006B7773" w:rsidP="006B7773">
            <w:pPr>
              <w:jc w:val="center"/>
            </w:pPr>
            <w:r w:rsidRPr="00E50E25">
              <w:t>26.4</w:t>
            </w:r>
          </w:p>
        </w:tc>
        <w:tc>
          <w:tcPr>
            <w:tcW w:w="1800" w:type="dxa"/>
          </w:tcPr>
          <w:p w:rsidR="006B7773" w:rsidRPr="00E50E25" w:rsidRDefault="006B7773" w:rsidP="006B7773">
            <w:pPr>
              <w:jc w:val="center"/>
            </w:pPr>
            <w:r w:rsidRPr="00E50E25">
              <w:t>31.3</w:t>
            </w:r>
          </w:p>
        </w:tc>
      </w:tr>
      <w:tr w:rsidR="006B7773" w:rsidRPr="00E50E25" w:rsidTr="00FB6E3E">
        <w:tc>
          <w:tcPr>
            <w:tcW w:w="3420" w:type="dxa"/>
          </w:tcPr>
          <w:p w:rsidR="006B7773" w:rsidRPr="00E50E25" w:rsidRDefault="006B7773" w:rsidP="006B7773">
            <w:r w:rsidRPr="00E50E25">
              <w:t>Các quá trình cháy khác</w:t>
            </w:r>
          </w:p>
        </w:tc>
        <w:tc>
          <w:tcPr>
            <w:tcW w:w="1710" w:type="dxa"/>
          </w:tcPr>
          <w:p w:rsidR="006B7773" w:rsidRPr="00E50E25" w:rsidRDefault="006B7773" w:rsidP="006B7773">
            <w:pPr>
              <w:jc w:val="center"/>
            </w:pPr>
            <w:r w:rsidRPr="00E50E25">
              <w:t>6.3</w:t>
            </w:r>
          </w:p>
        </w:tc>
        <w:tc>
          <w:tcPr>
            <w:tcW w:w="1710" w:type="dxa"/>
          </w:tcPr>
          <w:p w:rsidR="006B7773" w:rsidRPr="00E50E25" w:rsidRDefault="006B7773" w:rsidP="006B7773">
            <w:pPr>
              <w:jc w:val="center"/>
            </w:pPr>
            <w:r w:rsidRPr="00E50E25">
              <w:t>0.7</w:t>
            </w:r>
          </w:p>
        </w:tc>
        <w:tc>
          <w:tcPr>
            <w:tcW w:w="1800" w:type="dxa"/>
          </w:tcPr>
          <w:p w:rsidR="006B7773" w:rsidRPr="00E50E25" w:rsidRDefault="006B7773" w:rsidP="006B7773">
            <w:pPr>
              <w:jc w:val="center"/>
            </w:pPr>
            <w:r w:rsidRPr="00E50E25">
              <w:t>0.8</w:t>
            </w:r>
          </w:p>
        </w:tc>
      </w:tr>
    </w:tbl>
    <w:tbl>
      <w:tblPr>
        <w:tblpPr w:leftFromText="180" w:rightFromText="180" w:vertAnchor="text" w:horzAnchor="margin" w:tblpXSpec="center" w:tblpY="-286"/>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20"/>
        <w:gridCol w:w="1710"/>
        <w:gridCol w:w="1710"/>
        <w:gridCol w:w="1800"/>
      </w:tblGrid>
      <w:tr w:rsidR="0092532E" w:rsidRPr="00E50E25" w:rsidTr="00FB6E3E">
        <w:tc>
          <w:tcPr>
            <w:tcW w:w="3420" w:type="dxa"/>
          </w:tcPr>
          <w:p w:rsidR="0092532E" w:rsidRPr="005B701F" w:rsidRDefault="00FB6E3E" w:rsidP="00FB6E3E">
            <w:r w:rsidRPr="005B701F">
              <w:lastRenderedPageBreak/>
              <w:t>Công nghiệp dầu mỏ</w:t>
            </w:r>
          </w:p>
        </w:tc>
        <w:tc>
          <w:tcPr>
            <w:tcW w:w="1710" w:type="dxa"/>
          </w:tcPr>
          <w:p w:rsidR="0092532E" w:rsidRPr="00E50E25" w:rsidRDefault="0092532E" w:rsidP="006B7773">
            <w:pPr>
              <w:jc w:val="center"/>
            </w:pPr>
          </w:p>
        </w:tc>
        <w:tc>
          <w:tcPr>
            <w:tcW w:w="1710" w:type="dxa"/>
          </w:tcPr>
          <w:p w:rsidR="0092532E" w:rsidRPr="00E50E25" w:rsidRDefault="00FB6E3E" w:rsidP="006B7773">
            <w:pPr>
              <w:jc w:val="center"/>
            </w:pPr>
            <w:r w:rsidRPr="00E50E25">
              <w:t>14.8</w:t>
            </w:r>
          </w:p>
        </w:tc>
        <w:tc>
          <w:tcPr>
            <w:tcW w:w="1800" w:type="dxa"/>
          </w:tcPr>
          <w:p w:rsidR="0092532E" w:rsidRPr="00E50E25" w:rsidRDefault="00FB6E3E" w:rsidP="006B7773">
            <w:pPr>
              <w:jc w:val="center"/>
            </w:pPr>
            <w:r w:rsidRPr="00E50E25">
              <w:t>5.1</w:t>
            </w:r>
          </w:p>
        </w:tc>
      </w:tr>
      <w:tr w:rsidR="0092532E" w:rsidRPr="00E50E25" w:rsidTr="00FB6E3E">
        <w:tc>
          <w:tcPr>
            <w:tcW w:w="3420" w:type="dxa"/>
          </w:tcPr>
          <w:p w:rsidR="0092532E" w:rsidRPr="005B701F" w:rsidRDefault="00FB6E3E" w:rsidP="00FB6E3E">
            <w:r w:rsidRPr="005B701F">
              <w:t>Nguồn phát ô nhiễm</w:t>
            </w:r>
          </w:p>
        </w:tc>
        <w:tc>
          <w:tcPr>
            <w:tcW w:w="1710" w:type="dxa"/>
          </w:tcPr>
          <w:p w:rsidR="0092532E" w:rsidRPr="00E50E25" w:rsidRDefault="00FB6E3E" w:rsidP="006B7773">
            <w:pPr>
              <w:jc w:val="center"/>
            </w:pPr>
            <w:r w:rsidRPr="00E50E25">
              <w:t>CO</w:t>
            </w:r>
          </w:p>
        </w:tc>
        <w:tc>
          <w:tcPr>
            <w:tcW w:w="1710" w:type="dxa"/>
          </w:tcPr>
          <w:p w:rsidR="0092532E" w:rsidRPr="00E50E25" w:rsidRDefault="00FB6E3E" w:rsidP="006B7773">
            <w:pPr>
              <w:jc w:val="center"/>
            </w:pPr>
            <w:r w:rsidRPr="00E50E25">
              <w:t>HC</w:t>
            </w:r>
          </w:p>
        </w:tc>
        <w:tc>
          <w:tcPr>
            <w:tcW w:w="1800" w:type="dxa"/>
          </w:tcPr>
          <w:p w:rsidR="0092532E" w:rsidRPr="00E50E25" w:rsidRDefault="00FB6E3E" w:rsidP="006B7773">
            <w:pPr>
              <w:jc w:val="center"/>
            </w:pPr>
            <w:r w:rsidRPr="00E50E25">
              <w:t>NO</w:t>
            </w:r>
            <w:r w:rsidRPr="005B701F">
              <w:rPr>
                <w:vertAlign w:val="subscript"/>
              </w:rPr>
              <w:t>x</w:t>
            </w:r>
          </w:p>
        </w:tc>
      </w:tr>
      <w:tr w:rsidR="0092532E" w:rsidRPr="00E50E25" w:rsidTr="00FB6E3E">
        <w:tc>
          <w:tcPr>
            <w:tcW w:w="3420" w:type="dxa"/>
          </w:tcPr>
          <w:p w:rsidR="0092532E" w:rsidRPr="005B701F" w:rsidRDefault="00FB6E3E" w:rsidP="0092532E">
            <w:r w:rsidRPr="005B701F">
              <w:t>Các hoạt  động khác</w:t>
            </w:r>
          </w:p>
        </w:tc>
        <w:tc>
          <w:tcPr>
            <w:tcW w:w="1710" w:type="dxa"/>
          </w:tcPr>
          <w:p w:rsidR="0092532E" w:rsidRPr="00E50E25" w:rsidRDefault="00FB6E3E" w:rsidP="006B7773">
            <w:pPr>
              <w:jc w:val="center"/>
            </w:pPr>
            <w:r w:rsidRPr="00E50E25">
              <w:t>0.6</w:t>
            </w:r>
          </w:p>
        </w:tc>
        <w:tc>
          <w:tcPr>
            <w:tcW w:w="1710" w:type="dxa"/>
          </w:tcPr>
          <w:p w:rsidR="0092532E" w:rsidRPr="00E50E25" w:rsidRDefault="00FB6E3E" w:rsidP="006B7773">
            <w:pPr>
              <w:jc w:val="center"/>
            </w:pPr>
            <w:r w:rsidRPr="00E50E25">
              <w:t>0.7</w:t>
            </w:r>
          </w:p>
        </w:tc>
        <w:tc>
          <w:tcPr>
            <w:tcW w:w="1800" w:type="dxa"/>
          </w:tcPr>
          <w:p w:rsidR="0092532E" w:rsidRPr="00E50E25" w:rsidRDefault="00FB6E3E" w:rsidP="006B7773">
            <w:pPr>
              <w:jc w:val="center"/>
            </w:pPr>
            <w:r w:rsidRPr="00E50E25">
              <w:t>2.6</w:t>
            </w:r>
          </w:p>
        </w:tc>
      </w:tr>
      <w:tr w:rsidR="0092532E" w:rsidRPr="00E50E25" w:rsidTr="00FB6E3E">
        <w:tc>
          <w:tcPr>
            <w:tcW w:w="3420" w:type="dxa"/>
          </w:tcPr>
          <w:p w:rsidR="0092532E" w:rsidRPr="005B701F" w:rsidRDefault="0092532E" w:rsidP="0092532E">
            <w:r w:rsidRPr="005B701F">
              <w:t>Tổng cộng</w:t>
            </w:r>
          </w:p>
        </w:tc>
        <w:tc>
          <w:tcPr>
            <w:tcW w:w="1710" w:type="dxa"/>
          </w:tcPr>
          <w:p w:rsidR="0092532E" w:rsidRPr="00E50E25" w:rsidRDefault="0092532E" w:rsidP="0092532E">
            <w:pPr>
              <w:jc w:val="center"/>
            </w:pPr>
            <w:r w:rsidRPr="00E50E25">
              <w:t>100</w:t>
            </w:r>
          </w:p>
        </w:tc>
        <w:tc>
          <w:tcPr>
            <w:tcW w:w="1710" w:type="dxa"/>
          </w:tcPr>
          <w:p w:rsidR="0092532E" w:rsidRPr="00E50E25" w:rsidRDefault="0092532E" w:rsidP="0092532E">
            <w:pPr>
              <w:jc w:val="center"/>
            </w:pPr>
            <w:r w:rsidRPr="00E50E25">
              <w:t>100</w:t>
            </w:r>
          </w:p>
        </w:tc>
        <w:tc>
          <w:tcPr>
            <w:tcW w:w="1800" w:type="dxa"/>
          </w:tcPr>
          <w:p w:rsidR="0092532E" w:rsidRPr="00E50E25" w:rsidRDefault="0092532E" w:rsidP="0092532E">
            <w:pPr>
              <w:jc w:val="center"/>
            </w:pPr>
            <w:r w:rsidRPr="00E50E25">
              <w:t>100</w:t>
            </w:r>
          </w:p>
        </w:tc>
      </w:tr>
      <w:tr w:rsidR="006B7773" w:rsidRPr="00E50E25" w:rsidTr="00FB6E3E">
        <w:tc>
          <w:tcPr>
            <w:tcW w:w="3420" w:type="dxa"/>
          </w:tcPr>
          <w:p w:rsidR="006B7773" w:rsidRPr="005B701F" w:rsidRDefault="006B7773" w:rsidP="006B7773">
            <w:r w:rsidRPr="005B701F">
              <w:t>Ô tô</w:t>
            </w:r>
          </w:p>
        </w:tc>
        <w:tc>
          <w:tcPr>
            <w:tcW w:w="1710" w:type="dxa"/>
          </w:tcPr>
          <w:p w:rsidR="006B7773" w:rsidRPr="00E50E25" w:rsidRDefault="006B7773" w:rsidP="006B7773">
            <w:pPr>
              <w:jc w:val="center"/>
            </w:pPr>
            <w:r w:rsidRPr="00E50E25">
              <w:t>64.7</w:t>
            </w:r>
          </w:p>
        </w:tc>
        <w:tc>
          <w:tcPr>
            <w:tcW w:w="1710" w:type="dxa"/>
          </w:tcPr>
          <w:p w:rsidR="006B7773" w:rsidRPr="00E50E25" w:rsidRDefault="006B7773" w:rsidP="006B7773">
            <w:pPr>
              <w:jc w:val="center"/>
            </w:pPr>
            <w:r w:rsidRPr="00E50E25">
              <w:t>45.7</w:t>
            </w:r>
          </w:p>
        </w:tc>
        <w:tc>
          <w:tcPr>
            <w:tcW w:w="1800" w:type="dxa"/>
          </w:tcPr>
          <w:p w:rsidR="006B7773" w:rsidRPr="00E50E25" w:rsidRDefault="006B7773" w:rsidP="006B7773">
            <w:pPr>
              <w:jc w:val="center"/>
            </w:pPr>
            <w:r w:rsidRPr="00E50E25">
              <w:t>36.6</w:t>
            </w:r>
          </w:p>
        </w:tc>
      </w:tr>
      <w:tr w:rsidR="006B7773" w:rsidRPr="00E50E25" w:rsidTr="00FB6E3E">
        <w:tc>
          <w:tcPr>
            <w:tcW w:w="3420" w:type="dxa"/>
          </w:tcPr>
          <w:p w:rsidR="006B7773" w:rsidRPr="005B701F" w:rsidRDefault="006B7773" w:rsidP="006B7773">
            <w:r w:rsidRPr="005B701F">
              <w:t xml:space="preserve">Các phương tiện giao thông khác  </w:t>
            </w:r>
          </w:p>
        </w:tc>
        <w:tc>
          <w:tcPr>
            <w:tcW w:w="1710" w:type="dxa"/>
          </w:tcPr>
          <w:p w:rsidR="006B7773" w:rsidRPr="00E50E25" w:rsidRDefault="006B7773" w:rsidP="006B7773">
            <w:pPr>
              <w:jc w:val="center"/>
            </w:pPr>
            <w:r w:rsidRPr="00E50E25">
              <w:t>9.0</w:t>
            </w:r>
          </w:p>
        </w:tc>
        <w:tc>
          <w:tcPr>
            <w:tcW w:w="1710" w:type="dxa"/>
          </w:tcPr>
          <w:p w:rsidR="006B7773" w:rsidRPr="00E50E25" w:rsidRDefault="006B7773" w:rsidP="006B7773">
            <w:pPr>
              <w:jc w:val="center"/>
            </w:pPr>
            <w:r w:rsidRPr="00E50E25">
              <w:t>7.2</w:t>
            </w:r>
          </w:p>
        </w:tc>
        <w:tc>
          <w:tcPr>
            <w:tcW w:w="1800" w:type="dxa"/>
          </w:tcPr>
          <w:p w:rsidR="006B7773" w:rsidRPr="00E50E25" w:rsidRDefault="006B7773" w:rsidP="006B7773">
            <w:pPr>
              <w:jc w:val="center"/>
            </w:pPr>
            <w:r w:rsidRPr="00E50E25">
              <w:t>10.5</w:t>
            </w:r>
          </w:p>
        </w:tc>
      </w:tr>
      <w:tr w:rsidR="006B7773" w:rsidRPr="00E50E25" w:rsidTr="00FB6E3E">
        <w:tc>
          <w:tcPr>
            <w:tcW w:w="3420" w:type="dxa"/>
          </w:tcPr>
          <w:p w:rsidR="006B7773" w:rsidRPr="00E50E25" w:rsidRDefault="006B7773" w:rsidP="006B7773">
            <w:r w:rsidRPr="00E50E25">
              <w:t>Qúa trình cháy công nghiệp</w:t>
            </w:r>
          </w:p>
        </w:tc>
        <w:tc>
          <w:tcPr>
            <w:tcW w:w="1710" w:type="dxa"/>
          </w:tcPr>
          <w:p w:rsidR="006B7773" w:rsidRPr="00E50E25" w:rsidRDefault="006B7773" w:rsidP="006B7773">
            <w:pPr>
              <w:jc w:val="center"/>
            </w:pPr>
            <w:r w:rsidRPr="00E50E25">
              <w:t>9.1</w:t>
            </w:r>
          </w:p>
        </w:tc>
        <w:tc>
          <w:tcPr>
            <w:tcW w:w="1710" w:type="dxa"/>
          </w:tcPr>
          <w:p w:rsidR="006B7773" w:rsidRPr="00E50E25" w:rsidRDefault="006B7773" w:rsidP="006B7773">
            <w:pPr>
              <w:jc w:val="center"/>
            </w:pPr>
            <w:r w:rsidRPr="00E50E25">
              <w:t>16.8</w:t>
            </w:r>
          </w:p>
        </w:tc>
        <w:tc>
          <w:tcPr>
            <w:tcW w:w="1800" w:type="dxa"/>
          </w:tcPr>
          <w:p w:rsidR="006B7773" w:rsidRPr="00E50E25" w:rsidRDefault="006B7773" w:rsidP="006B7773">
            <w:pPr>
              <w:jc w:val="center"/>
            </w:pPr>
            <w:r w:rsidRPr="00E50E25">
              <w:t>42.8</w:t>
            </w:r>
          </w:p>
        </w:tc>
      </w:tr>
      <w:tr w:rsidR="006B7773" w:rsidRPr="00E50E25" w:rsidTr="00FB6E3E">
        <w:tc>
          <w:tcPr>
            <w:tcW w:w="3420" w:type="dxa"/>
          </w:tcPr>
          <w:p w:rsidR="006B7773" w:rsidRPr="00E50E25" w:rsidRDefault="006B7773" w:rsidP="006B7773">
            <w:r w:rsidRPr="00E50E25">
              <w:t>Công nghiệp dầu mỏ</w:t>
            </w:r>
          </w:p>
        </w:tc>
        <w:tc>
          <w:tcPr>
            <w:tcW w:w="1710" w:type="dxa"/>
          </w:tcPr>
          <w:p w:rsidR="006B7773" w:rsidRPr="00E50E25" w:rsidRDefault="006B7773" w:rsidP="006B7773">
            <w:pPr>
              <w:jc w:val="center"/>
            </w:pPr>
            <w:r w:rsidRPr="00E50E25">
              <w:t>5.2</w:t>
            </w:r>
          </w:p>
        </w:tc>
        <w:tc>
          <w:tcPr>
            <w:tcW w:w="1710" w:type="dxa"/>
          </w:tcPr>
          <w:p w:rsidR="006B7773" w:rsidRPr="00E50E25" w:rsidRDefault="006B7773" w:rsidP="006B7773">
            <w:pPr>
              <w:jc w:val="center"/>
            </w:pPr>
            <w:r w:rsidRPr="00E50E25">
              <w:t>5.3</w:t>
            </w:r>
          </w:p>
        </w:tc>
        <w:tc>
          <w:tcPr>
            <w:tcW w:w="1800" w:type="dxa"/>
          </w:tcPr>
          <w:p w:rsidR="006B7773" w:rsidRPr="00E50E25" w:rsidRDefault="006B7773" w:rsidP="006B7773">
            <w:pPr>
              <w:jc w:val="center"/>
            </w:pPr>
            <w:r w:rsidRPr="00E50E25">
              <w:t>1.7</w:t>
            </w:r>
          </w:p>
        </w:tc>
      </w:tr>
      <w:tr w:rsidR="006B7773" w:rsidRPr="00E50E25" w:rsidTr="00FB6E3E">
        <w:tc>
          <w:tcPr>
            <w:tcW w:w="3420" w:type="dxa"/>
          </w:tcPr>
          <w:p w:rsidR="006B7773" w:rsidRPr="00E50E25" w:rsidRDefault="006B7773" w:rsidP="006B7773">
            <w:r w:rsidRPr="00E50E25">
              <w:t xml:space="preserve">Các hoạt động khác </w:t>
            </w:r>
          </w:p>
        </w:tc>
        <w:tc>
          <w:tcPr>
            <w:tcW w:w="1710" w:type="dxa"/>
          </w:tcPr>
          <w:p w:rsidR="006B7773" w:rsidRPr="00E50E25" w:rsidRDefault="006B7773" w:rsidP="006B7773">
            <w:pPr>
              <w:jc w:val="center"/>
            </w:pPr>
            <w:r w:rsidRPr="00E50E25">
              <w:t>12</w:t>
            </w:r>
          </w:p>
        </w:tc>
        <w:tc>
          <w:tcPr>
            <w:tcW w:w="1710" w:type="dxa"/>
          </w:tcPr>
          <w:p w:rsidR="006B7773" w:rsidRPr="00E50E25" w:rsidRDefault="006B7773" w:rsidP="006B7773">
            <w:pPr>
              <w:jc w:val="center"/>
            </w:pPr>
            <w:r w:rsidRPr="00E50E25">
              <w:t>25</w:t>
            </w:r>
          </w:p>
        </w:tc>
        <w:tc>
          <w:tcPr>
            <w:tcW w:w="1800" w:type="dxa"/>
          </w:tcPr>
          <w:p w:rsidR="006B7773" w:rsidRPr="00E50E25" w:rsidRDefault="006B7773" w:rsidP="006B7773">
            <w:pPr>
              <w:jc w:val="center"/>
            </w:pPr>
            <w:r w:rsidRPr="00E50E25">
              <w:t>8.4</w:t>
            </w:r>
          </w:p>
        </w:tc>
      </w:tr>
      <w:tr w:rsidR="006B7773" w:rsidRPr="00E50E25" w:rsidTr="00FB6E3E">
        <w:tc>
          <w:tcPr>
            <w:tcW w:w="3420" w:type="dxa"/>
          </w:tcPr>
          <w:p w:rsidR="006B7773" w:rsidRPr="00E50E25" w:rsidRDefault="006B7773" w:rsidP="006B7773">
            <w:r w:rsidRPr="00E50E25">
              <w:t xml:space="preserve">Tổng cộng </w:t>
            </w:r>
          </w:p>
        </w:tc>
        <w:tc>
          <w:tcPr>
            <w:tcW w:w="1710" w:type="dxa"/>
          </w:tcPr>
          <w:p w:rsidR="006B7773" w:rsidRPr="00E50E25" w:rsidRDefault="006B7773" w:rsidP="006B7773">
            <w:pPr>
              <w:jc w:val="center"/>
            </w:pPr>
            <w:r w:rsidRPr="00E50E25">
              <w:t>100</w:t>
            </w:r>
          </w:p>
        </w:tc>
        <w:tc>
          <w:tcPr>
            <w:tcW w:w="1710" w:type="dxa"/>
          </w:tcPr>
          <w:p w:rsidR="006B7773" w:rsidRPr="00E50E25" w:rsidRDefault="006B7773" w:rsidP="006B7773">
            <w:pPr>
              <w:jc w:val="center"/>
            </w:pPr>
            <w:r w:rsidRPr="00E50E25">
              <w:t>100</w:t>
            </w:r>
          </w:p>
        </w:tc>
        <w:tc>
          <w:tcPr>
            <w:tcW w:w="1800" w:type="dxa"/>
          </w:tcPr>
          <w:p w:rsidR="006B7773" w:rsidRPr="00E50E25" w:rsidRDefault="006B7773" w:rsidP="006B7773">
            <w:pPr>
              <w:jc w:val="center"/>
            </w:pPr>
            <w:r w:rsidRPr="00E50E25">
              <w:t>100</w:t>
            </w:r>
          </w:p>
        </w:tc>
      </w:tr>
    </w:tbl>
    <w:p w:rsidR="006B7773" w:rsidRPr="00E50E25" w:rsidRDefault="006B7773" w:rsidP="006B7773">
      <w:pPr>
        <w:spacing w:line="360" w:lineRule="auto"/>
        <w:ind w:firstLine="720"/>
        <w:jc w:val="both"/>
        <w:rPr>
          <w:bCs/>
        </w:rPr>
      </w:pPr>
      <w:r w:rsidRPr="00E50E25">
        <w:rPr>
          <w:bCs/>
        </w:rPr>
        <w:t>Ngày nay, người ta đã xác định được các chất ô nhiễm trong không khí, mà phần lớn  là các chất đó có trong khí xả động cơ đốt trong.</w:t>
      </w:r>
    </w:p>
    <w:p w:rsidR="006B7773" w:rsidRPr="00E50E25" w:rsidRDefault="006B7773" w:rsidP="006B7773">
      <w:pPr>
        <w:spacing w:line="360" w:lineRule="auto"/>
        <w:ind w:firstLine="720"/>
        <w:jc w:val="both"/>
        <w:rPr>
          <w:bCs/>
        </w:rPr>
      </w:pPr>
      <w:r w:rsidRPr="00E50E25">
        <w:rPr>
          <w:bCs/>
        </w:rPr>
        <w:t>Tuỳ theo chính sách năng lượng của mỗi nước, sự phân bố tỷ lệ phát sinh ô nhiễm của các nguồn khác nhau không đồng nhất:</w:t>
      </w:r>
    </w:p>
    <w:p w:rsidR="006B7773" w:rsidRPr="00E50E25" w:rsidRDefault="001B3689" w:rsidP="001B3689">
      <w:pPr>
        <w:pStyle w:val="Heading2"/>
        <w:rPr>
          <w:rFonts w:cs="Times New Roman"/>
        </w:rPr>
      </w:pPr>
      <w:bookmarkStart w:id="56" w:name="_Toc25222188"/>
      <w:bookmarkStart w:id="57" w:name="_Toc26786328"/>
      <w:r w:rsidRPr="00E50E25">
        <w:rPr>
          <w:rFonts w:cs="Times New Roman"/>
        </w:rPr>
        <w:t xml:space="preserve">2.2. </w:t>
      </w:r>
      <w:r w:rsidR="006B7773" w:rsidRPr="00E50E25">
        <w:rPr>
          <w:rFonts w:cs="Times New Roman"/>
        </w:rPr>
        <w:t xml:space="preserve">Các chất ô nhiễm sinh ra trên động cơ đốt trong sử dụng </w:t>
      </w:r>
      <w:r w:rsidR="00CD25D7" w:rsidRPr="00E50E25">
        <w:rPr>
          <w:rFonts w:cs="Times New Roman"/>
        </w:rPr>
        <w:t>nhiên liệu</w:t>
      </w:r>
      <w:r w:rsidR="006B7773" w:rsidRPr="00E50E25">
        <w:rPr>
          <w:rFonts w:cs="Times New Roman"/>
        </w:rPr>
        <w:t xml:space="preserve"> xăng</w:t>
      </w:r>
      <w:bookmarkEnd w:id="56"/>
      <w:bookmarkEnd w:id="57"/>
      <w:r w:rsidR="006B7773" w:rsidRPr="00E50E25">
        <w:rPr>
          <w:rFonts w:cs="Times New Roman"/>
        </w:rPr>
        <w:t xml:space="preserve"> </w:t>
      </w:r>
    </w:p>
    <w:p w:rsidR="006B7773" w:rsidRPr="00E50E25" w:rsidRDefault="006B7773" w:rsidP="006B7773">
      <w:pPr>
        <w:spacing w:line="360" w:lineRule="auto"/>
        <w:ind w:firstLine="720"/>
        <w:jc w:val="both"/>
        <w:rPr>
          <w:bCs/>
        </w:rPr>
      </w:pPr>
      <w:r w:rsidRPr="00E50E25">
        <w:rPr>
          <w:bCs/>
        </w:rPr>
        <w:t>Qúa trình cháy lý tưởng của hỗn hợp hydrocacbon với không khí chỉ sinh ra CO</w:t>
      </w:r>
      <w:r w:rsidRPr="00E50E25">
        <w:rPr>
          <w:bCs/>
          <w:vertAlign w:val="subscript"/>
        </w:rPr>
        <w:t>2</w:t>
      </w:r>
      <w:r w:rsidRPr="00E50E25">
        <w:rPr>
          <w:bCs/>
        </w:rPr>
        <w:t>, H</w:t>
      </w:r>
      <w:r w:rsidRPr="00E50E25">
        <w:rPr>
          <w:bCs/>
          <w:vertAlign w:val="subscript"/>
        </w:rPr>
        <w:t>2</w:t>
      </w:r>
      <w:r w:rsidRPr="00E50E25">
        <w:rPr>
          <w:bCs/>
        </w:rPr>
        <w:t>O, và N</w:t>
      </w:r>
      <w:r w:rsidRPr="00E50E25">
        <w:rPr>
          <w:bCs/>
          <w:vertAlign w:val="subscript"/>
        </w:rPr>
        <w:t>2</w:t>
      </w:r>
      <w:r w:rsidRPr="00E50E25">
        <w:rPr>
          <w:bCs/>
        </w:rPr>
        <w:t xml:space="preserve">. </w:t>
      </w:r>
      <w:r w:rsidR="00163499" w:rsidRPr="00E50E25">
        <w:rPr>
          <w:bCs/>
        </w:rPr>
        <w:t xml:space="preserve">Tuy nhiên </w:t>
      </w:r>
      <w:r w:rsidRPr="00E50E25">
        <w:rPr>
          <w:bCs/>
        </w:rPr>
        <w:t>do sự không đồng nhất của hỗn hợp, cũng như tính chất phức tạp của hiện tượng lý hoá diễn ra trong quá trình cháy nên trong khí xả động cơ đốt trong luôn có chứa một hàm lượng đáng kể các chất độc hại như:</w:t>
      </w:r>
    </w:p>
    <w:p w:rsidR="006B7773" w:rsidRPr="00E50E25" w:rsidRDefault="006B7773" w:rsidP="00D70E70">
      <w:pPr>
        <w:numPr>
          <w:ilvl w:val="0"/>
          <w:numId w:val="32"/>
        </w:numPr>
        <w:spacing w:line="360" w:lineRule="auto"/>
        <w:jc w:val="both"/>
        <w:rPr>
          <w:bCs/>
        </w:rPr>
      </w:pPr>
      <w:r w:rsidRPr="00E50E25">
        <w:rPr>
          <w:bCs/>
        </w:rPr>
        <w:t>Oxít nitơ: NO, NO</w:t>
      </w:r>
      <w:r w:rsidRPr="00E50E25">
        <w:rPr>
          <w:bCs/>
          <w:vertAlign w:val="subscript"/>
        </w:rPr>
        <w:t>2</w:t>
      </w:r>
      <w:r w:rsidRPr="00E50E25">
        <w:rPr>
          <w:bCs/>
        </w:rPr>
        <w:t>, N</w:t>
      </w:r>
      <w:r w:rsidRPr="00E50E25">
        <w:rPr>
          <w:bCs/>
          <w:vertAlign w:val="subscript"/>
        </w:rPr>
        <w:t>2</w:t>
      </w:r>
      <w:r w:rsidRPr="00E50E25">
        <w:rPr>
          <w:bCs/>
        </w:rPr>
        <w:t xml:space="preserve">O gọi chung là </w:t>
      </w:r>
      <w:r w:rsidR="003B5F49" w:rsidRPr="00E50E25">
        <w:rPr>
          <w:bCs/>
        </w:rPr>
        <w:t>NO</w:t>
      </w:r>
      <w:r w:rsidR="003B5F49" w:rsidRPr="005B701F">
        <w:rPr>
          <w:bCs/>
          <w:vertAlign w:val="subscript"/>
        </w:rPr>
        <w:t>x</w:t>
      </w:r>
    </w:p>
    <w:p w:rsidR="006B7773" w:rsidRPr="00E50E25" w:rsidRDefault="006B7773" w:rsidP="00D70E70">
      <w:pPr>
        <w:numPr>
          <w:ilvl w:val="0"/>
          <w:numId w:val="32"/>
        </w:numPr>
        <w:spacing w:line="360" w:lineRule="auto"/>
        <w:jc w:val="both"/>
        <w:rPr>
          <w:bCs/>
        </w:rPr>
      </w:pPr>
      <w:r w:rsidRPr="00E50E25">
        <w:rPr>
          <w:bCs/>
        </w:rPr>
        <w:t>Mo</w:t>
      </w:r>
      <w:r w:rsidR="003B5F49" w:rsidRPr="00E50E25">
        <w:rPr>
          <w:bCs/>
        </w:rPr>
        <w:t>NOx</w:t>
      </w:r>
      <w:r w:rsidRPr="00E50E25">
        <w:rPr>
          <w:bCs/>
        </w:rPr>
        <w:t>ít cacbon: CO</w:t>
      </w:r>
    </w:p>
    <w:p w:rsidR="006B7773" w:rsidRPr="00E50E25" w:rsidRDefault="00F51399" w:rsidP="00D70E70">
      <w:pPr>
        <w:numPr>
          <w:ilvl w:val="0"/>
          <w:numId w:val="32"/>
        </w:numPr>
        <w:spacing w:line="360" w:lineRule="auto"/>
        <w:jc w:val="both"/>
        <w:rPr>
          <w:bCs/>
        </w:rPr>
      </w:pPr>
      <w:r>
        <w:rPr>
          <w:bCs/>
        </w:rPr>
        <w:t xml:space="preserve">Hydrocarbua chưa cháy: </w:t>
      </w:r>
      <w:r w:rsidR="006B7773" w:rsidRPr="00E50E25">
        <w:rPr>
          <w:bCs/>
        </w:rPr>
        <w:t>HC</w:t>
      </w:r>
    </w:p>
    <w:p w:rsidR="006B7773" w:rsidRPr="00E50E25" w:rsidRDefault="006B7773" w:rsidP="00D70E70">
      <w:pPr>
        <w:numPr>
          <w:ilvl w:val="0"/>
          <w:numId w:val="32"/>
        </w:numPr>
        <w:spacing w:line="360" w:lineRule="auto"/>
        <w:jc w:val="both"/>
        <w:rPr>
          <w:bCs/>
        </w:rPr>
      </w:pPr>
      <w:r w:rsidRPr="00E50E25">
        <w:rPr>
          <w:bCs/>
        </w:rPr>
        <w:t xml:space="preserve">Bồ hóng, muội than </w:t>
      </w:r>
    </w:p>
    <w:p w:rsidR="006B7773" w:rsidRPr="00E50E25" w:rsidRDefault="006B7773" w:rsidP="00D70E70">
      <w:pPr>
        <w:numPr>
          <w:ilvl w:val="0"/>
          <w:numId w:val="32"/>
        </w:numPr>
        <w:spacing w:line="360" w:lineRule="auto"/>
        <w:jc w:val="both"/>
        <w:rPr>
          <w:bCs/>
        </w:rPr>
      </w:pPr>
      <w:r w:rsidRPr="00E50E25">
        <w:rPr>
          <w:bCs/>
        </w:rPr>
        <w:t>Chì: Pb</w:t>
      </w:r>
    </w:p>
    <w:p w:rsidR="006B7773" w:rsidRPr="00E50E25" w:rsidRDefault="006B7773" w:rsidP="00D70E70">
      <w:pPr>
        <w:numPr>
          <w:ilvl w:val="0"/>
          <w:numId w:val="32"/>
        </w:numPr>
        <w:spacing w:line="360" w:lineRule="auto"/>
        <w:jc w:val="both"/>
        <w:rPr>
          <w:bCs/>
        </w:rPr>
      </w:pPr>
      <w:r w:rsidRPr="00E50E25">
        <w:rPr>
          <w:bCs/>
        </w:rPr>
        <w:t>Lưu huỳnh: S</w:t>
      </w:r>
    </w:p>
    <w:p w:rsidR="006B7773" w:rsidRPr="00E50E25" w:rsidRDefault="006B7773" w:rsidP="006B7773">
      <w:pPr>
        <w:spacing w:line="360" w:lineRule="auto"/>
        <w:ind w:firstLine="720"/>
        <w:jc w:val="both"/>
        <w:rPr>
          <w:bCs/>
        </w:rPr>
      </w:pPr>
      <w:r w:rsidRPr="00E50E25">
        <w:rPr>
          <w:bCs/>
        </w:rPr>
        <w:lastRenderedPageBreak/>
        <w:t xml:space="preserve">Những chất như lưu huỳnh, chì và các chất phụ gia trong </w:t>
      </w:r>
      <w:r w:rsidR="00CD25D7" w:rsidRPr="00E50E25">
        <w:rPr>
          <w:bCs/>
        </w:rPr>
        <w:t>nhiên liệu</w:t>
      </w:r>
      <w:r w:rsidRPr="00E50E25">
        <w:rPr>
          <w:bCs/>
        </w:rPr>
        <w:t xml:space="preserve"> cũng có ảnh hưởng đến thành phần các chất ô nhiễm trong sản phẩm cháy.</w:t>
      </w:r>
    </w:p>
    <w:p w:rsidR="006B7773" w:rsidRPr="00E50E25" w:rsidRDefault="006B7773" w:rsidP="006B7773">
      <w:pPr>
        <w:spacing w:line="360" w:lineRule="auto"/>
        <w:ind w:firstLine="720"/>
        <w:jc w:val="both"/>
        <w:rPr>
          <w:bCs/>
        </w:rPr>
      </w:pPr>
      <w:r w:rsidRPr="00E50E25">
        <w:rPr>
          <w:bCs/>
        </w:rPr>
        <w:t xml:space="preserve">Một trong những thông số có tính tổng quát ảnh hưởng đến mức độ phát sinh ô nhiễm của động cơ là hệ số dư lượng không khí </w:t>
      </w:r>
      <w:r w:rsidRPr="00E50E25">
        <w:rPr>
          <w:bCs/>
        </w:rPr>
        <w:sym w:font="Symbol" w:char="F06C"/>
      </w:r>
      <w:r w:rsidRPr="00E50E25">
        <w:rPr>
          <w:bCs/>
        </w:rPr>
        <w:t>. Hình 1.4 trình bày</w:t>
      </w:r>
      <w:r w:rsidR="00051746">
        <w:rPr>
          <w:bCs/>
        </w:rPr>
        <w:t xml:space="preserve"> </w:t>
      </w:r>
      <w:r w:rsidRPr="00E50E25">
        <w:rPr>
          <w:bCs/>
        </w:rPr>
        <w:t>mộ</w:t>
      </w:r>
      <w:r w:rsidR="00051746">
        <w:rPr>
          <w:bCs/>
        </w:rPr>
        <w:t xml:space="preserve">t </w:t>
      </w:r>
      <w:r w:rsidRPr="00E50E25">
        <w:rPr>
          <w:bCs/>
        </w:rPr>
        <w:t xml:space="preserve">cách định tính sự phụ thuộc của nồng độ </w:t>
      </w:r>
      <w:r w:rsidR="003B5F49" w:rsidRPr="00E50E25">
        <w:rPr>
          <w:bCs/>
        </w:rPr>
        <w:t>NO</w:t>
      </w:r>
      <w:r w:rsidR="003B5F49" w:rsidRPr="00F51399">
        <w:rPr>
          <w:bCs/>
          <w:vertAlign w:val="subscript"/>
        </w:rPr>
        <w:t>x</w:t>
      </w:r>
      <w:r w:rsidRPr="00E50E25">
        <w:rPr>
          <w:bCs/>
        </w:rPr>
        <w:t xml:space="preserve">, CO, HC trong khí xả theo hệ số dư lượng không khí </w:t>
      </w:r>
      <w:r w:rsidRPr="00E50E25">
        <w:rPr>
          <w:bCs/>
        </w:rPr>
        <w:sym w:font="Symbol" w:char="F06C"/>
      </w:r>
    </w:p>
    <w:p w:rsidR="006B7773" w:rsidRPr="00E50E25" w:rsidRDefault="009025D2" w:rsidP="009025D2">
      <w:pPr>
        <w:spacing w:line="360" w:lineRule="auto"/>
        <w:ind w:firstLine="720"/>
        <w:jc w:val="center"/>
        <w:rPr>
          <w:bCs/>
        </w:rPr>
      </w:pPr>
      <w:r w:rsidRPr="00E50E25">
        <w:rPr>
          <w:bCs/>
          <w:noProof/>
        </w:rPr>
        <w:drawing>
          <wp:inline distT="0" distB="0" distL="0" distR="0" wp14:anchorId="60CFB4DF" wp14:editId="1B5AAA21">
            <wp:extent cx="3426721" cy="3581400"/>
            <wp:effectExtent l="0" t="0" r="254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94">
                      <a:extLst>
                        <a:ext uri="{28A0092B-C50C-407E-A947-70E740481C1C}">
                          <a14:useLocalDpi xmlns:a14="http://schemas.microsoft.com/office/drawing/2010/main" val="0"/>
                        </a:ext>
                      </a:extLst>
                    </a:blip>
                    <a:srcRect/>
                    <a:stretch>
                      <a:fillRect/>
                    </a:stretch>
                  </pic:blipFill>
                  <pic:spPr bwMode="auto">
                    <a:xfrm>
                      <a:off x="0" y="0"/>
                      <a:ext cx="3455492" cy="3611470"/>
                    </a:xfrm>
                    <a:prstGeom prst="rect">
                      <a:avLst/>
                    </a:prstGeom>
                    <a:noFill/>
                    <a:ln>
                      <a:noFill/>
                    </a:ln>
                  </pic:spPr>
                </pic:pic>
              </a:graphicData>
            </a:graphic>
          </wp:inline>
        </w:drawing>
      </w:r>
    </w:p>
    <w:p w:rsidR="006B7773" w:rsidRPr="000E6EF4" w:rsidRDefault="001B3689" w:rsidP="001B3689">
      <w:pPr>
        <w:pStyle w:val="Caption"/>
        <w:rPr>
          <w:b/>
          <w:bCs/>
        </w:rPr>
      </w:pPr>
      <w:bookmarkStart w:id="58" w:name="_Toc24009114"/>
      <w:bookmarkStart w:id="59" w:name="_Toc26786404"/>
      <w:r w:rsidRPr="000E6EF4">
        <w:t xml:space="preserve">Hình 2. </w:t>
      </w:r>
      <w:r w:rsidR="0001040B">
        <w:fldChar w:fldCharType="begin"/>
      </w:r>
      <w:r w:rsidR="0001040B">
        <w:instrText xml:space="preserve"> SEQ Hình_2. \* ARABIC </w:instrText>
      </w:r>
      <w:r w:rsidR="0001040B">
        <w:fldChar w:fldCharType="separate"/>
      </w:r>
      <w:r w:rsidR="00C64FB6">
        <w:rPr>
          <w:noProof/>
        </w:rPr>
        <w:t>1</w:t>
      </w:r>
      <w:r w:rsidR="0001040B">
        <w:rPr>
          <w:noProof/>
        </w:rPr>
        <w:fldChar w:fldCharType="end"/>
      </w:r>
      <w:r w:rsidRPr="000E6EF4">
        <w:t xml:space="preserve">. </w:t>
      </w:r>
      <w:r w:rsidR="006B7773" w:rsidRPr="000E6EF4">
        <w:t>Biến t</w:t>
      </w:r>
      <w:r w:rsidR="00CD25D7" w:rsidRPr="000E6EF4">
        <w:t>hi</w:t>
      </w:r>
      <w:r w:rsidR="00051746" w:rsidRPr="000E6EF4">
        <w:t>ên</w:t>
      </w:r>
      <w:r w:rsidR="006B7773" w:rsidRPr="000E6EF4">
        <w:t xml:space="preserve"> nồng độ các chất ô nhiễm theo hệ số dư lượng không khí</w:t>
      </w:r>
      <w:bookmarkEnd w:id="58"/>
      <w:bookmarkEnd w:id="59"/>
    </w:p>
    <w:p w:rsidR="006B7773" w:rsidRPr="00E50E25" w:rsidRDefault="006B7773" w:rsidP="00450CD7">
      <w:pPr>
        <w:pStyle w:val="Heading3"/>
      </w:pPr>
      <w:r w:rsidRPr="00E50E25">
        <w:t xml:space="preserve"> </w:t>
      </w:r>
      <w:bookmarkStart w:id="60" w:name="_Toc25222189"/>
      <w:bookmarkStart w:id="61" w:name="_Toc26786329"/>
      <w:r w:rsidR="001B3689" w:rsidRPr="00E50E25">
        <w:t xml:space="preserve">2.2.1. </w:t>
      </w:r>
      <w:r w:rsidR="003B5F49" w:rsidRPr="00E50E25">
        <w:t>NO</w:t>
      </w:r>
      <w:r w:rsidR="003B5F49" w:rsidRPr="00F51399">
        <w:rPr>
          <w:vertAlign w:val="subscript"/>
        </w:rPr>
        <w:t>x</w:t>
      </w:r>
      <w:r w:rsidRPr="00E50E25">
        <w:t xml:space="preserve"> ( Oxit nitơ):</w:t>
      </w:r>
      <w:bookmarkEnd w:id="60"/>
      <w:bookmarkEnd w:id="61"/>
    </w:p>
    <w:p w:rsidR="006B7773" w:rsidRPr="00E50E25" w:rsidRDefault="003B5F49" w:rsidP="006B7773">
      <w:pPr>
        <w:spacing w:line="360" w:lineRule="auto"/>
        <w:ind w:firstLine="720"/>
        <w:jc w:val="both"/>
        <w:rPr>
          <w:bCs/>
          <w:lang w:val="fr-FR"/>
        </w:rPr>
      </w:pPr>
      <w:r w:rsidRPr="00E50E25">
        <w:rPr>
          <w:bCs/>
          <w:lang w:val="fr-FR"/>
        </w:rPr>
        <w:t>NO</w:t>
      </w:r>
      <w:r w:rsidRPr="00F51399">
        <w:rPr>
          <w:bCs/>
          <w:vertAlign w:val="subscript"/>
          <w:lang w:val="fr-FR"/>
        </w:rPr>
        <w:t>x</w:t>
      </w:r>
      <w:r w:rsidR="006B7773" w:rsidRPr="00E50E25">
        <w:rPr>
          <w:bCs/>
          <w:lang w:val="fr-FR"/>
        </w:rPr>
        <w:t xml:space="preserve"> là tên gọi chung của oxit nitơ gồm: NO, NO</w:t>
      </w:r>
      <w:r w:rsidR="006B7773" w:rsidRPr="00E50E25">
        <w:rPr>
          <w:bCs/>
          <w:vertAlign w:val="subscript"/>
          <w:lang w:val="fr-FR"/>
        </w:rPr>
        <w:t>2</w:t>
      </w:r>
      <w:r w:rsidR="006B7773" w:rsidRPr="00E50E25">
        <w:rPr>
          <w:bCs/>
          <w:lang w:val="fr-FR"/>
        </w:rPr>
        <w:t xml:space="preserve"> và N</w:t>
      </w:r>
      <w:r w:rsidR="006B7773" w:rsidRPr="00E50E25">
        <w:rPr>
          <w:bCs/>
          <w:vertAlign w:val="subscript"/>
          <w:lang w:val="fr-FR"/>
        </w:rPr>
        <w:t>2</w:t>
      </w:r>
      <w:r w:rsidR="006B7773" w:rsidRPr="00E50E25">
        <w:rPr>
          <w:bCs/>
          <w:lang w:val="fr-FR"/>
        </w:rPr>
        <w:t>O. Hình thành do sự kết hợp giữa oxit và nitơ ở điều kiện nhiệt độ cao.</w:t>
      </w:r>
    </w:p>
    <w:p w:rsidR="006B7773" w:rsidRPr="00E50E25" w:rsidRDefault="006B7773" w:rsidP="006B7773">
      <w:pPr>
        <w:spacing w:line="360" w:lineRule="auto"/>
        <w:ind w:firstLine="720"/>
        <w:jc w:val="both"/>
        <w:rPr>
          <w:bCs/>
          <w:lang w:val="fr-FR"/>
        </w:rPr>
      </w:pPr>
      <w:r w:rsidRPr="00E50E25">
        <w:rPr>
          <w:bCs/>
          <w:lang w:val="fr-FR"/>
        </w:rPr>
        <w:t xml:space="preserve">Một trong những xu hướng nâng cao tính kinh tế của động cơ ngày nay là áp dụng kỹ thuật chế hoà khí phân lớp cho động cơ làm việc với hỗn hợp nghèo. Trong điều kiện đó </w:t>
      </w:r>
      <w:r w:rsidR="003B5F49" w:rsidRPr="00E50E25">
        <w:rPr>
          <w:bCs/>
          <w:lang w:val="fr-FR"/>
        </w:rPr>
        <w:t>NOx</w:t>
      </w:r>
      <w:r w:rsidRPr="00E50E25">
        <w:rPr>
          <w:bCs/>
          <w:lang w:val="fr-FR"/>
        </w:rPr>
        <w:t xml:space="preserve"> là đối tượng chính của việc xử lý ô nhiễm.</w:t>
      </w:r>
    </w:p>
    <w:p w:rsidR="006B7773" w:rsidRPr="00E50E25" w:rsidRDefault="006B7773" w:rsidP="006B7773">
      <w:pPr>
        <w:spacing w:line="360" w:lineRule="auto"/>
        <w:ind w:firstLine="720"/>
        <w:jc w:val="both"/>
        <w:rPr>
          <w:bCs/>
          <w:lang w:val="fr-FR"/>
        </w:rPr>
      </w:pPr>
      <w:r w:rsidRPr="00E50E25">
        <w:rPr>
          <w:bCs/>
          <w:lang w:val="fr-FR"/>
        </w:rPr>
        <w:t xml:space="preserve">Mức độ phát sinh ô nhiễm trung bình của quá trình cháy </w:t>
      </w:r>
      <w:r w:rsidR="00CD25D7" w:rsidRPr="00E50E25">
        <w:rPr>
          <w:bCs/>
          <w:lang w:val="fr-FR"/>
        </w:rPr>
        <w:t>nhiên liệu</w:t>
      </w:r>
      <w:r w:rsidRPr="00E50E25">
        <w:rPr>
          <w:bCs/>
          <w:lang w:val="fr-FR"/>
        </w:rPr>
        <w:t xml:space="preserve"> hydrocarbon.</w:t>
      </w:r>
    </w:p>
    <w:p w:rsidR="006B7773" w:rsidRPr="00E50E25" w:rsidRDefault="006B7773" w:rsidP="006B7773">
      <w:pPr>
        <w:spacing w:line="360" w:lineRule="auto"/>
        <w:ind w:firstLine="720"/>
        <w:jc w:val="both"/>
        <w:rPr>
          <w:bCs/>
          <w:lang w:val="fr-FR"/>
        </w:rPr>
      </w:pPr>
    </w:p>
    <w:p w:rsidR="001B3689" w:rsidRPr="00E50E25" w:rsidRDefault="001B3689" w:rsidP="006B7773">
      <w:pPr>
        <w:spacing w:line="360" w:lineRule="auto"/>
        <w:ind w:firstLine="720"/>
        <w:jc w:val="both"/>
        <w:rPr>
          <w:bCs/>
          <w:lang w:val="fr-FR"/>
        </w:rPr>
      </w:pPr>
    </w:p>
    <w:p w:rsidR="001B3689" w:rsidRPr="00E50E25" w:rsidRDefault="001B3689" w:rsidP="001B3689">
      <w:pPr>
        <w:pStyle w:val="Caption"/>
        <w:rPr>
          <w:bCs/>
          <w:i/>
          <w:lang w:val="fr-FR"/>
        </w:rPr>
      </w:pPr>
      <w:bookmarkStart w:id="62" w:name="_Toc26786443"/>
      <w:r w:rsidRPr="00E50E25">
        <w:rPr>
          <w:i/>
        </w:rPr>
        <w:t xml:space="preserve">Bảng 2. </w:t>
      </w:r>
      <w:r w:rsidR="00E50E25" w:rsidRPr="00E50E25">
        <w:rPr>
          <w:i/>
        </w:rPr>
        <w:fldChar w:fldCharType="begin"/>
      </w:r>
      <w:r w:rsidR="00E50E25" w:rsidRPr="00E50E25">
        <w:rPr>
          <w:i/>
        </w:rPr>
        <w:instrText xml:space="preserve"> SEQ Bảng_2. \* ARABIC </w:instrText>
      </w:r>
      <w:r w:rsidR="00E50E25" w:rsidRPr="00E50E25">
        <w:rPr>
          <w:i/>
        </w:rPr>
        <w:fldChar w:fldCharType="separate"/>
      </w:r>
      <w:r w:rsidR="00C64FB6">
        <w:rPr>
          <w:i/>
          <w:noProof/>
        </w:rPr>
        <w:t>3</w:t>
      </w:r>
      <w:r w:rsidR="00E50E25" w:rsidRPr="00E50E25">
        <w:rPr>
          <w:i/>
          <w:noProof/>
        </w:rPr>
        <w:fldChar w:fldCharType="end"/>
      </w:r>
      <w:r w:rsidRPr="00E50E25">
        <w:rPr>
          <w:i/>
        </w:rPr>
        <w:t xml:space="preserve">. </w:t>
      </w:r>
      <w:r w:rsidRPr="00E50E25">
        <w:rPr>
          <w:bCs/>
          <w:i/>
          <w:lang w:val="fr-FR"/>
        </w:rPr>
        <w:t>Số liệu trung bình ở điều kiện cháy của hỗn hợp có hệ số dư lượng</w:t>
      </w:r>
      <w:r w:rsidR="0097431E">
        <w:rPr>
          <w:bCs/>
          <w:i/>
          <w:lang w:val="fr-FR"/>
        </w:rPr>
        <w:br/>
      </w:r>
      <w:r w:rsidRPr="00E50E25">
        <w:rPr>
          <w:bCs/>
          <w:i/>
          <w:lang w:val="fr-FR"/>
        </w:rPr>
        <w:t xml:space="preserve"> không khí </w:t>
      </w:r>
      <w:r w:rsidRPr="00E50E25">
        <w:rPr>
          <w:bCs/>
          <w:i/>
        </w:rPr>
        <w:sym w:font="Symbol" w:char="F06C"/>
      </w:r>
      <w:r w:rsidRPr="00E50E25">
        <w:rPr>
          <w:bCs/>
          <w:i/>
          <w:lang w:val="fr-FR"/>
        </w:rPr>
        <w:t>= 1</w:t>
      </w:r>
      <w:bookmarkEnd w:id="62"/>
    </w:p>
    <w:tbl>
      <w:tblPr>
        <w:tblW w:w="0" w:type="auto"/>
        <w:tblInd w:w="178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142"/>
        <w:gridCol w:w="2808"/>
      </w:tblGrid>
      <w:tr w:rsidR="006B7773" w:rsidRPr="00E50E25" w:rsidTr="006B7773">
        <w:tc>
          <w:tcPr>
            <w:tcW w:w="2142" w:type="dxa"/>
          </w:tcPr>
          <w:p w:rsidR="006B7773" w:rsidRPr="00E50E25" w:rsidRDefault="006B7773" w:rsidP="007038C9">
            <w:pPr>
              <w:jc w:val="center"/>
              <w:rPr>
                <w:b/>
              </w:rPr>
            </w:pPr>
            <w:r w:rsidRPr="00E50E25">
              <w:rPr>
                <w:b/>
              </w:rPr>
              <w:t>Chất ô nhiễm</w:t>
            </w:r>
          </w:p>
        </w:tc>
        <w:tc>
          <w:tcPr>
            <w:tcW w:w="2808" w:type="dxa"/>
          </w:tcPr>
          <w:p w:rsidR="006B7773" w:rsidRPr="00E50E25" w:rsidRDefault="006B7773" w:rsidP="007038C9">
            <w:pPr>
              <w:jc w:val="center"/>
              <w:rPr>
                <w:b/>
              </w:rPr>
            </w:pPr>
            <w:r w:rsidRPr="00E50E25">
              <w:rPr>
                <w:b/>
              </w:rPr>
              <w:t>Lượng phát sinh</w:t>
            </w:r>
          </w:p>
          <w:p w:rsidR="006B7773" w:rsidRPr="00E50E25" w:rsidRDefault="006B7773" w:rsidP="007038C9">
            <w:pPr>
              <w:jc w:val="center"/>
              <w:rPr>
                <w:b/>
              </w:rPr>
            </w:pPr>
            <w:r w:rsidRPr="00E50E25">
              <w:rPr>
                <w:b/>
              </w:rPr>
              <w:t xml:space="preserve">(g/kg </w:t>
            </w:r>
            <w:r w:rsidR="00CD25D7" w:rsidRPr="00E50E25">
              <w:rPr>
                <w:b/>
              </w:rPr>
              <w:t>nhiên liệu</w:t>
            </w:r>
            <w:r w:rsidRPr="00E50E25">
              <w:rPr>
                <w:b/>
              </w:rPr>
              <w:t xml:space="preserve"> )</w:t>
            </w:r>
          </w:p>
        </w:tc>
      </w:tr>
      <w:tr w:rsidR="006B7773" w:rsidRPr="00E50E25" w:rsidTr="006B7773">
        <w:tc>
          <w:tcPr>
            <w:tcW w:w="2142" w:type="dxa"/>
          </w:tcPr>
          <w:p w:rsidR="006B7773" w:rsidRPr="00235D6E" w:rsidRDefault="003B5F49" w:rsidP="007038C9">
            <w:pPr>
              <w:jc w:val="center"/>
            </w:pPr>
            <w:r w:rsidRPr="00235D6E">
              <w:t>NOx</w:t>
            </w:r>
          </w:p>
        </w:tc>
        <w:tc>
          <w:tcPr>
            <w:tcW w:w="2808" w:type="dxa"/>
          </w:tcPr>
          <w:p w:rsidR="006B7773" w:rsidRPr="00E50E25" w:rsidRDefault="006B7773" w:rsidP="007038C9">
            <w:pPr>
              <w:jc w:val="center"/>
            </w:pPr>
            <w:r w:rsidRPr="00E50E25">
              <w:t>20</w:t>
            </w:r>
          </w:p>
        </w:tc>
      </w:tr>
      <w:tr w:rsidR="006B7773" w:rsidRPr="00E50E25" w:rsidTr="006B7773">
        <w:tc>
          <w:tcPr>
            <w:tcW w:w="2142" w:type="dxa"/>
          </w:tcPr>
          <w:p w:rsidR="006B7773" w:rsidRPr="00235D6E" w:rsidRDefault="006B7773" w:rsidP="007038C9">
            <w:pPr>
              <w:jc w:val="center"/>
            </w:pPr>
            <w:r w:rsidRPr="00235D6E">
              <w:t>CO</w:t>
            </w:r>
          </w:p>
        </w:tc>
        <w:tc>
          <w:tcPr>
            <w:tcW w:w="2808" w:type="dxa"/>
          </w:tcPr>
          <w:p w:rsidR="006B7773" w:rsidRPr="00E50E25" w:rsidRDefault="006B7773" w:rsidP="007038C9">
            <w:pPr>
              <w:jc w:val="center"/>
            </w:pPr>
            <w:r w:rsidRPr="00E50E25">
              <w:t>200</w:t>
            </w:r>
          </w:p>
        </w:tc>
      </w:tr>
      <w:tr w:rsidR="006B7773" w:rsidRPr="00E50E25" w:rsidTr="006B7773">
        <w:tc>
          <w:tcPr>
            <w:tcW w:w="2142" w:type="dxa"/>
          </w:tcPr>
          <w:p w:rsidR="006B7773" w:rsidRPr="00235D6E" w:rsidRDefault="006B7773" w:rsidP="007038C9">
            <w:pPr>
              <w:jc w:val="center"/>
            </w:pPr>
            <w:r w:rsidRPr="00235D6E">
              <w:t>HC</w:t>
            </w:r>
          </w:p>
        </w:tc>
        <w:tc>
          <w:tcPr>
            <w:tcW w:w="2808" w:type="dxa"/>
          </w:tcPr>
          <w:p w:rsidR="006B7773" w:rsidRPr="00E50E25" w:rsidRDefault="006B7773" w:rsidP="007038C9">
            <w:pPr>
              <w:jc w:val="center"/>
            </w:pPr>
            <w:r w:rsidRPr="00E50E25">
              <w:t>25</w:t>
            </w:r>
          </w:p>
        </w:tc>
      </w:tr>
      <w:tr w:rsidR="006B7773" w:rsidRPr="00E50E25" w:rsidTr="006B7773">
        <w:tc>
          <w:tcPr>
            <w:tcW w:w="2142" w:type="dxa"/>
          </w:tcPr>
          <w:p w:rsidR="006B7773" w:rsidRPr="00235D6E" w:rsidRDefault="006B7773" w:rsidP="007038C9">
            <w:pPr>
              <w:jc w:val="center"/>
            </w:pPr>
            <w:r w:rsidRPr="00235D6E">
              <w:t>Bồ hóng</w:t>
            </w:r>
          </w:p>
        </w:tc>
        <w:tc>
          <w:tcPr>
            <w:tcW w:w="2808" w:type="dxa"/>
          </w:tcPr>
          <w:p w:rsidR="006B7773" w:rsidRPr="00E50E25" w:rsidRDefault="006B7773" w:rsidP="007038C9">
            <w:pPr>
              <w:jc w:val="center"/>
            </w:pPr>
            <w:r w:rsidRPr="00E50E25">
              <w:t>2÷5</w:t>
            </w:r>
          </w:p>
        </w:tc>
      </w:tr>
    </w:tbl>
    <w:p w:rsidR="006B7773" w:rsidRPr="00E50E25" w:rsidRDefault="006B7773" w:rsidP="006B7773">
      <w:pPr>
        <w:spacing w:line="360" w:lineRule="auto"/>
        <w:ind w:firstLine="720"/>
        <w:jc w:val="both"/>
        <w:rPr>
          <w:bCs/>
        </w:rPr>
      </w:pPr>
      <w:r w:rsidRPr="00E50E25">
        <w:rPr>
          <w:bCs/>
        </w:rPr>
        <w:t xml:space="preserve">Trên đây là số liệu trung bình, ở điều kiện cháy của hỗn hợp có hệ số dư lượng không khí </w:t>
      </w:r>
      <w:r w:rsidRPr="00E50E25">
        <w:rPr>
          <w:bCs/>
        </w:rPr>
        <w:sym w:font="Symbol" w:char="F06C"/>
      </w:r>
      <w:r w:rsidRPr="00E50E25">
        <w:rPr>
          <w:bCs/>
        </w:rPr>
        <w:t xml:space="preserve"> = 1. </w:t>
      </w:r>
      <w:r w:rsidR="00163499" w:rsidRPr="00E50E25">
        <w:rPr>
          <w:bCs/>
        </w:rPr>
        <w:t xml:space="preserve">Tuy nhiên </w:t>
      </w:r>
      <w:r w:rsidRPr="00E50E25">
        <w:rPr>
          <w:bCs/>
        </w:rPr>
        <w:t>trong những điều k</w:t>
      </w:r>
      <w:r w:rsidR="00F51399">
        <w:rPr>
          <w:bCs/>
        </w:rPr>
        <w:t>iện</w:t>
      </w:r>
      <w:r w:rsidRPr="00E50E25">
        <w:rPr>
          <w:bCs/>
        </w:rPr>
        <w:t xml:space="preserve"> cháy ở áp suất và nhiệt độ cao, hệ số dư lượng không khí </w:t>
      </w:r>
      <w:r w:rsidRPr="00E50E25">
        <w:rPr>
          <w:bCs/>
        </w:rPr>
        <w:sym w:font="Symbol" w:char="F06C"/>
      </w:r>
      <w:r w:rsidRPr="00E50E25">
        <w:rPr>
          <w:bCs/>
        </w:rPr>
        <w:t xml:space="preserve"> lớn thì tỷ lệ thành phần các chất ô nhiễm sẽ thay đổi theo hướng gia tăng </w:t>
      </w:r>
      <w:r w:rsidR="003B5F49" w:rsidRPr="00E50E25">
        <w:rPr>
          <w:bCs/>
        </w:rPr>
        <w:t>NOx</w:t>
      </w:r>
      <w:r w:rsidRPr="00E50E25">
        <w:rPr>
          <w:bCs/>
        </w:rPr>
        <w:t xml:space="preserve"> .</w:t>
      </w:r>
    </w:p>
    <w:p w:rsidR="006B7773" w:rsidRPr="00E50E25" w:rsidRDefault="006B7773" w:rsidP="00450CD7">
      <w:pPr>
        <w:pStyle w:val="Heading3"/>
      </w:pPr>
      <w:r w:rsidRPr="00E50E25">
        <w:t xml:space="preserve"> </w:t>
      </w:r>
      <w:bookmarkStart w:id="63" w:name="_Toc25222190"/>
      <w:bookmarkStart w:id="64" w:name="_Toc26786330"/>
      <w:r w:rsidR="001B3689" w:rsidRPr="00E50E25">
        <w:t xml:space="preserve">2.2.2. </w:t>
      </w:r>
      <w:r w:rsidRPr="00E50E25">
        <w:t>Mo</w:t>
      </w:r>
      <w:r w:rsidR="003B5F49" w:rsidRPr="00E50E25">
        <w:t>Nox</w:t>
      </w:r>
      <w:r w:rsidRPr="00E50E25">
        <w:t>it Carbon: CO</w:t>
      </w:r>
      <w:bookmarkEnd w:id="63"/>
      <w:bookmarkEnd w:id="64"/>
    </w:p>
    <w:p w:rsidR="006B7773" w:rsidRPr="00E50E25" w:rsidRDefault="006B7773" w:rsidP="006B7773">
      <w:pPr>
        <w:spacing w:line="360" w:lineRule="auto"/>
        <w:ind w:firstLine="720"/>
        <w:jc w:val="both"/>
        <w:rPr>
          <w:bCs/>
        </w:rPr>
      </w:pPr>
      <w:r w:rsidRPr="00E50E25">
        <w:rPr>
          <w:bCs/>
        </w:rPr>
        <w:t>Mo</w:t>
      </w:r>
      <w:r w:rsidR="005245E6">
        <w:rPr>
          <w:bCs/>
        </w:rPr>
        <w:t>No</w:t>
      </w:r>
      <w:r w:rsidR="003B5F49" w:rsidRPr="00E50E25">
        <w:rPr>
          <w:bCs/>
        </w:rPr>
        <w:t>x</w:t>
      </w:r>
      <w:r w:rsidRPr="00E50E25">
        <w:rPr>
          <w:bCs/>
        </w:rPr>
        <w:t>it Carbon có mặt trong khí xả động cơ đốt trong là quá trình cháy không hoàn toàn của hỗn hợp giàu hay do sự phân giải sản vật cháy với nhiệt độ.</w:t>
      </w:r>
    </w:p>
    <w:p w:rsidR="006B7773" w:rsidRPr="00E50E25" w:rsidRDefault="006B7773" w:rsidP="006B7773">
      <w:pPr>
        <w:spacing w:line="360" w:lineRule="auto"/>
        <w:ind w:firstLine="720"/>
        <w:jc w:val="both"/>
        <w:rPr>
          <w:bCs/>
        </w:rPr>
      </w:pPr>
      <w:r w:rsidRPr="00E50E25">
        <w:rPr>
          <w:bCs/>
        </w:rPr>
        <w:t>CO là chất khí không màu, không mùi rất độc. Theo số liệu thống kê các nguồn phát sinh ô nhiễm chủ yếu hiện nay, người ta thấy 70% lượng CO trong khí quyển là do khí xả động cơ ô</w:t>
      </w:r>
      <w:r w:rsidR="003A4B01">
        <w:rPr>
          <w:bCs/>
        </w:rPr>
        <w:t xml:space="preserve"> </w:t>
      </w:r>
      <w:r w:rsidRPr="00E50E25">
        <w:rPr>
          <w:bCs/>
        </w:rPr>
        <w:t>tô gây ra, tốc độ</w:t>
      </w:r>
      <w:r w:rsidR="005245E6">
        <w:rPr>
          <w:bCs/>
        </w:rPr>
        <w:t xml:space="preserve"> gia tăng nồ</w:t>
      </w:r>
      <w:r w:rsidRPr="00E50E25">
        <w:rPr>
          <w:bCs/>
        </w:rPr>
        <w:t xml:space="preserve">ng độ CO trong khí quyển ở mức độ cao, gần 3% năm </w:t>
      </w:r>
    </w:p>
    <w:p w:rsidR="006B7773" w:rsidRPr="00E50E25" w:rsidRDefault="006B7773" w:rsidP="00450CD7">
      <w:pPr>
        <w:pStyle w:val="Heading3"/>
      </w:pPr>
      <w:r w:rsidRPr="00E50E25">
        <w:t xml:space="preserve"> </w:t>
      </w:r>
      <w:bookmarkStart w:id="65" w:name="_Toc25222191"/>
      <w:bookmarkStart w:id="66" w:name="_Toc26786331"/>
      <w:r w:rsidR="001B3689" w:rsidRPr="00E50E25">
        <w:t xml:space="preserve">2.2.3. </w:t>
      </w:r>
      <w:r w:rsidRPr="00E50E25">
        <w:t>Hydrocarbua chưa cháy: HC</w:t>
      </w:r>
      <w:bookmarkEnd w:id="65"/>
      <w:bookmarkEnd w:id="66"/>
      <w:r w:rsidRPr="00E50E25">
        <w:t xml:space="preserve"> </w:t>
      </w:r>
    </w:p>
    <w:p w:rsidR="006B7773" w:rsidRPr="00E50E25" w:rsidRDefault="006B7773" w:rsidP="006B7773">
      <w:pPr>
        <w:spacing w:line="360" w:lineRule="auto"/>
        <w:ind w:firstLine="720"/>
        <w:jc w:val="both"/>
        <w:rPr>
          <w:bCs/>
          <w:lang w:val="fr-FR"/>
        </w:rPr>
      </w:pPr>
      <w:r w:rsidRPr="00E50E25">
        <w:rPr>
          <w:bCs/>
          <w:lang w:val="fr-FR"/>
        </w:rPr>
        <w:t>HC có mặt trong khí xả chủ yếu là do các không gian chết trong buồng cháy hay nói cách khác là HC đượ</w:t>
      </w:r>
      <w:r w:rsidR="003A4B01">
        <w:rPr>
          <w:bCs/>
          <w:lang w:val="fr-FR"/>
        </w:rPr>
        <w:t>c hình thành ở</w:t>
      </w:r>
      <w:r w:rsidRPr="00E50E25">
        <w:rPr>
          <w:bCs/>
          <w:lang w:val="fr-FR"/>
        </w:rPr>
        <w:t xml:space="preserve"> những nơi có nhiệt  độ thấp. Ngoài ra khi hỗn hợp quá nghèo, tốc độ cháy thấp dẫn đến tình trạng bỏ lửa, khi đó sẽ là nguyên nhân làm tăng nồng độ HC trong khí thải.</w:t>
      </w:r>
    </w:p>
    <w:p w:rsidR="006B7773" w:rsidRPr="00E50E25" w:rsidRDefault="006B7773" w:rsidP="00450CD7">
      <w:pPr>
        <w:pStyle w:val="Heading3"/>
      </w:pPr>
      <w:r w:rsidRPr="00E50E25">
        <w:lastRenderedPageBreak/>
        <w:t xml:space="preserve"> </w:t>
      </w:r>
      <w:bookmarkStart w:id="67" w:name="_Toc25222192"/>
      <w:bookmarkStart w:id="68" w:name="_Toc26786332"/>
      <w:r w:rsidR="001B3689" w:rsidRPr="00E50E25">
        <w:t xml:space="preserve">2.2.4. </w:t>
      </w:r>
      <w:r w:rsidRPr="00E50E25">
        <w:t>Bồ hóng –</w:t>
      </w:r>
      <w:r w:rsidR="00D364A3">
        <w:t xml:space="preserve"> </w:t>
      </w:r>
      <w:r w:rsidRPr="00E50E25">
        <w:t>muội than, chì, lưu huỳnh</w:t>
      </w:r>
      <w:bookmarkEnd w:id="67"/>
      <w:bookmarkEnd w:id="68"/>
    </w:p>
    <w:p w:rsidR="006B7773" w:rsidRPr="00E50E25" w:rsidRDefault="006B7773" w:rsidP="006B7773">
      <w:pPr>
        <w:spacing w:line="360" w:lineRule="auto"/>
        <w:ind w:firstLine="720"/>
        <w:jc w:val="both"/>
        <w:rPr>
          <w:bCs/>
        </w:rPr>
      </w:pPr>
      <w:r w:rsidRPr="00E50E25">
        <w:rPr>
          <w:bCs/>
        </w:rPr>
        <w:t xml:space="preserve">Bồ hóng, muội than: đối với động cơ sử dụng </w:t>
      </w:r>
      <w:r w:rsidR="00CD25D7" w:rsidRPr="00E50E25">
        <w:rPr>
          <w:bCs/>
        </w:rPr>
        <w:t>nhiên liệu</w:t>
      </w:r>
      <w:r w:rsidRPr="00E50E25">
        <w:rPr>
          <w:bCs/>
        </w:rPr>
        <w:t xml:space="preserve"> xăng hàm lượng bồ hóng, muội than không đáng kể. </w:t>
      </w:r>
      <w:r w:rsidR="00163499" w:rsidRPr="00E50E25">
        <w:rPr>
          <w:bCs/>
        </w:rPr>
        <w:t xml:space="preserve">Tuy nhiên </w:t>
      </w:r>
      <w:r w:rsidRPr="00E50E25">
        <w:rPr>
          <w:bCs/>
        </w:rPr>
        <w:t>đây là chất ô nhiễm quan trọng trong khí xả động cơ Diesel.</w:t>
      </w:r>
    </w:p>
    <w:p w:rsidR="006B7773" w:rsidRPr="00E50E25" w:rsidRDefault="006B7773" w:rsidP="006B7773">
      <w:pPr>
        <w:spacing w:line="360" w:lineRule="auto"/>
        <w:ind w:firstLine="720"/>
        <w:jc w:val="both"/>
        <w:rPr>
          <w:bCs/>
        </w:rPr>
      </w:pPr>
      <w:r w:rsidRPr="00E50E25">
        <w:rPr>
          <w:bCs/>
        </w:rPr>
        <w:t>Lưu huỳnh: Thông thường xăng có chứa khoảng 600 ppm lưu huỳnh. Trong quá trình cháy, lưu huỳnh bị oxy hoá thành SO</w:t>
      </w:r>
      <w:r w:rsidRPr="00E50E25">
        <w:rPr>
          <w:bCs/>
          <w:vertAlign w:val="subscript"/>
        </w:rPr>
        <w:t>3</w:t>
      </w:r>
      <w:r w:rsidRPr="00E50E25">
        <w:rPr>
          <w:bCs/>
        </w:rPr>
        <w:t>, chất này có thể kết hợp với nước để tạo ra H</w:t>
      </w:r>
      <w:r w:rsidRPr="00E50E25">
        <w:rPr>
          <w:bCs/>
          <w:vertAlign w:val="subscript"/>
        </w:rPr>
        <w:t>2</w:t>
      </w:r>
      <w:r w:rsidRPr="00E50E25">
        <w:rPr>
          <w:bCs/>
        </w:rPr>
        <w:t>SO</w:t>
      </w:r>
      <w:r w:rsidRPr="00E50E25">
        <w:rPr>
          <w:bCs/>
          <w:vertAlign w:val="subscript"/>
        </w:rPr>
        <w:t>4</w:t>
      </w:r>
      <w:r w:rsidRPr="00E50E25">
        <w:rPr>
          <w:bCs/>
        </w:rPr>
        <w:t>.</w:t>
      </w:r>
    </w:p>
    <w:p w:rsidR="006B7773" w:rsidRPr="00E50E25" w:rsidRDefault="006B7773" w:rsidP="006B7773">
      <w:pPr>
        <w:spacing w:line="360" w:lineRule="auto"/>
        <w:ind w:firstLine="720"/>
        <w:jc w:val="both"/>
        <w:rPr>
          <w:bCs/>
        </w:rPr>
      </w:pPr>
      <w:r w:rsidRPr="00E50E25">
        <w:rPr>
          <w:bCs/>
        </w:rPr>
        <w:t xml:space="preserve">Chì: để tăng tính chống kích nổ của </w:t>
      </w:r>
      <w:r w:rsidR="00CD25D7" w:rsidRPr="00E50E25">
        <w:rPr>
          <w:bCs/>
        </w:rPr>
        <w:t>nhiên liệu</w:t>
      </w:r>
      <w:r w:rsidRPr="00E50E25">
        <w:rPr>
          <w:bCs/>
        </w:rPr>
        <w:t>, người ta pha thêm tetraêtylen chì  Pb (C</w:t>
      </w:r>
      <w:r w:rsidRPr="00E50E25">
        <w:rPr>
          <w:bCs/>
          <w:vertAlign w:val="subscript"/>
        </w:rPr>
        <w:t>2</w:t>
      </w:r>
      <w:r w:rsidRPr="00E50E25">
        <w:rPr>
          <w:bCs/>
        </w:rPr>
        <w:t>H</w:t>
      </w:r>
      <w:r w:rsidRPr="00E50E25">
        <w:rPr>
          <w:bCs/>
          <w:vertAlign w:val="subscript"/>
        </w:rPr>
        <w:t>5</w:t>
      </w:r>
      <w:r w:rsidRPr="00E50E25">
        <w:rPr>
          <w:bCs/>
        </w:rPr>
        <w:t>)</w:t>
      </w:r>
      <w:r w:rsidRPr="00E50E25">
        <w:rPr>
          <w:bCs/>
          <w:vertAlign w:val="subscript"/>
        </w:rPr>
        <w:t>4</w:t>
      </w:r>
      <w:r w:rsidRPr="00E50E25">
        <w:rPr>
          <w:bCs/>
        </w:rPr>
        <w:t xml:space="preserve"> vào xăng. Sau khi cháy, những hạt chì có đường kính cự</w:t>
      </w:r>
      <w:r w:rsidR="00D364A3">
        <w:rPr>
          <w:bCs/>
        </w:rPr>
        <w:t xml:space="preserve">c </w:t>
      </w:r>
      <w:r w:rsidRPr="00E50E25">
        <w:rPr>
          <w:bCs/>
        </w:rPr>
        <w:t>bé thoát ra theo khí xả, lơ lửng trong không khí và trở thành chấ</w:t>
      </w:r>
      <w:r w:rsidR="00166AB7">
        <w:rPr>
          <w:bCs/>
        </w:rPr>
        <w:t xml:space="preserve">t ô </w:t>
      </w:r>
      <w:r w:rsidRPr="00E50E25">
        <w:rPr>
          <w:bCs/>
        </w:rPr>
        <w:t>nhiễm đối với bầu khí quyển, nhất là khu vực thành phố có mật độ giao thông cao.</w:t>
      </w:r>
    </w:p>
    <w:p w:rsidR="006B7773" w:rsidRPr="00E50E25" w:rsidRDefault="006B7773" w:rsidP="001B3689">
      <w:pPr>
        <w:pStyle w:val="Heading2"/>
        <w:rPr>
          <w:rFonts w:cs="Times New Roman"/>
        </w:rPr>
      </w:pPr>
      <w:r w:rsidRPr="00E50E25">
        <w:rPr>
          <w:rFonts w:cs="Times New Roman"/>
        </w:rPr>
        <w:t xml:space="preserve"> </w:t>
      </w:r>
      <w:bookmarkStart w:id="69" w:name="_Toc25222193"/>
      <w:bookmarkStart w:id="70" w:name="_Toc26786333"/>
      <w:r w:rsidR="001B3689" w:rsidRPr="00E50E25">
        <w:rPr>
          <w:rFonts w:cs="Times New Roman"/>
        </w:rPr>
        <w:t xml:space="preserve">2.3. </w:t>
      </w:r>
      <w:r w:rsidRPr="00E50E25">
        <w:rPr>
          <w:rFonts w:cs="Times New Roman"/>
        </w:rPr>
        <w:t>Tác hại của các chất ô nhiễm do động cơ đốt trong gây ra</w:t>
      </w:r>
      <w:bookmarkEnd w:id="69"/>
      <w:bookmarkEnd w:id="70"/>
    </w:p>
    <w:p w:rsidR="006B7773" w:rsidRPr="00E50E25" w:rsidRDefault="006B7773" w:rsidP="00450CD7">
      <w:pPr>
        <w:pStyle w:val="Heading3"/>
      </w:pPr>
      <w:r w:rsidRPr="00E50E25">
        <w:t xml:space="preserve"> </w:t>
      </w:r>
      <w:bookmarkStart w:id="71" w:name="_Toc25222194"/>
      <w:bookmarkStart w:id="72" w:name="_Toc26786334"/>
      <w:r w:rsidR="001B3689" w:rsidRPr="00E50E25">
        <w:t xml:space="preserve">2.3.1. </w:t>
      </w:r>
      <w:r w:rsidRPr="00E50E25">
        <w:t>Đối với con người:</w:t>
      </w:r>
      <w:bookmarkEnd w:id="71"/>
      <w:bookmarkEnd w:id="72"/>
      <w:r w:rsidRPr="00E50E25">
        <w:t xml:space="preserve"> </w:t>
      </w:r>
    </w:p>
    <w:p w:rsidR="006B7773" w:rsidRPr="00E50E25" w:rsidRDefault="006B7773" w:rsidP="001B3689">
      <w:pPr>
        <w:pStyle w:val="Heading4"/>
        <w:rPr>
          <w:i w:val="0"/>
        </w:rPr>
      </w:pPr>
      <w:r w:rsidRPr="00E50E25">
        <w:rPr>
          <w:i w:val="0"/>
        </w:rPr>
        <w:t xml:space="preserve"> </w:t>
      </w:r>
      <w:r w:rsidR="001B3689" w:rsidRPr="00E50E25">
        <w:rPr>
          <w:i w:val="0"/>
        </w:rPr>
        <w:t xml:space="preserve">a. CO </w:t>
      </w:r>
    </w:p>
    <w:p w:rsidR="006B7773" w:rsidRPr="00E50E25" w:rsidRDefault="003B2782" w:rsidP="003B5F49">
      <w:pPr>
        <w:spacing w:line="360" w:lineRule="auto"/>
        <w:ind w:firstLine="360"/>
        <w:jc w:val="both"/>
        <w:rPr>
          <w:bCs/>
        </w:rPr>
      </w:pPr>
      <w:r w:rsidRPr="00E50E25">
        <w:rPr>
          <w:bCs/>
        </w:rPr>
        <w:t xml:space="preserve"> </w:t>
      </w:r>
      <w:r w:rsidR="006B7773" w:rsidRPr="00E50E25">
        <w:rPr>
          <w:bCs/>
        </w:rPr>
        <w:t>CO là chất khí không màu, không mùi, không vị. CO ngăn cản sự dịch chuyển của hồng cầu trong máu, làm cho các bộ phận của cơ thể bị thiếu oxy. Nạn nhân sẽ bị tử vong khi 70% số hồng cầu bị khống chế (khi nồng độ CO trong không khí &gt;1000 ppm). Ở nồng độ thấp hơn, CO cũng có thể gây nguy hại lâu dài với con người.</w:t>
      </w:r>
    </w:p>
    <w:p w:rsidR="006B7773" w:rsidRPr="00E50E25" w:rsidRDefault="006B7773" w:rsidP="003B5F49">
      <w:pPr>
        <w:spacing w:line="360" w:lineRule="auto"/>
        <w:ind w:firstLine="360"/>
        <w:jc w:val="both"/>
        <w:rPr>
          <w:bCs/>
        </w:rPr>
      </w:pPr>
      <w:r w:rsidRPr="00E50E25">
        <w:rPr>
          <w:bCs/>
        </w:rPr>
        <w:t xml:space="preserve">Khi 20% hồng cầu bị khống chế, nạn nhân bị nhức đầu, chóng mặt và buồn nôn </w:t>
      </w:r>
    </w:p>
    <w:p w:rsidR="006B7773" w:rsidRPr="00E50E25" w:rsidRDefault="006B7773" w:rsidP="003B5F49">
      <w:pPr>
        <w:spacing w:line="360" w:lineRule="auto"/>
        <w:ind w:firstLine="360"/>
        <w:jc w:val="both"/>
        <w:rPr>
          <w:bCs/>
        </w:rPr>
      </w:pPr>
      <w:r w:rsidRPr="00E50E25">
        <w:rPr>
          <w:bCs/>
        </w:rPr>
        <w:t>Khi 50% hồng cầ</w:t>
      </w:r>
      <w:r w:rsidR="00BC410F">
        <w:rPr>
          <w:bCs/>
        </w:rPr>
        <w:t>u</w:t>
      </w:r>
      <w:r w:rsidRPr="00E50E25">
        <w:rPr>
          <w:bCs/>
        </w:rPr>
        <w:t xml:space="preserve"> bị khống chế, não bộ con người bị ảnh hưởng mạnh.</w:t>
      </w:r>
    </w:p>
    <w:p w:rsidR="006B7773" w:rsidRPr="00E50E25" w:rsidRDefault="00163499" w:rsidP="003B5F49">
      <w:pPr>
        <w:spacing w:line="360" w:lineRule="auto"/>
        <w:ind w:firstLine="360"/>
        <w:jc w:val="both"/>
        <w:rPr>
          <w:bCs/>
        </w:rPr>
      </w:pPr>
      <w:r w:rsidRPr="00E50E25">
        <w:rPr>
          <w:bCs/>
        </w:rPr>
        <w:t xml:space="preserve">Tuy nhiên </w:t>
      </w:r>
      <w:r w:rsidR="006B7773" w:rsidRPr="00E50E25">
        <w:rPr>
          <w:bCs/>
        </w:rPr>
        <w:t>CO là chất trung gian quan trọng trong quá trình oxy hoá cacbon thành cacbonic, khí cacbonic thông qua quang hợp sẽ tạo ra oxy.</w:t>
      </w:r>
    </w:p>
    <w:p w:rsidR="006B7773" w:rsidRPr="00E50E25" w:rsidRDefault="0097431E" w:rsidP="001B3689">
      <w:pPr>
        <w:spacing w:line="360" w:lineRule="auto"/>
        <w:ind w:firstLine="720"/>
        <w:jc w:val="center"/>
        <w:rPr>
          <w:bCs/>
        </w:rPr>
      </w:pPr>
      <w:r w:rsidRPr="00E50E25">
        <w:rPr>
          <w:bCs/>
        </w:rPr>
        <w:object w:dxaOrig="4340" w:dyaOrig="460" w14:anchorId="2C111AD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00pt;height:31.5pt" o:ole="">
            <v:imagedata r:id="rId95" o:title=""/>
          </v:shape>
          <o:OLEObject Type="Embed" ProgID="Equation.DSMT4" ShapeID="_x0000_i1025" DrawAspect="Content" ObjectID="_1637399543" r:id="rId96"/>
        </w:object>
      </w:r>
    </w:p>
    <w:p w:rsidR="006B7773" w:rsidRPr="00E50E25" w:rsidRDefault="001B3689" w:rsidP="001B3689">
      <w:pPr>
        <w:pStyle w:val="Heading4"/>
        <w:rPr>
          <w:i w:val="0"/>
        </w:rPr>
      </w:pPr>
      <w:r w:rsidRPr="00E50E25">
        <w:rPr>
          <w:i w:val="0"/>
        </w:rPr>
        <w:t xml:space="preserve">b. </w:t>
      </w:r>
      <w:r w:rsidR="006B7773" w:rsidRPr="00E50E25">
        <w:rPr>
          <w:i w:val="0"/>
        </w:rPr>
        <w:t xml:space="preserve"> </w:t>
      </w:r>
      <w:r w:rsidR="003B5F49" w:rsidRPr="00E50E25">
        <w:rPr>
          <w:i w:val="0"/>
        </w:rPr>
        <w:t>NO</w:t>
      </w:r>
      <w:r w:rsidR="003B5F49" w:rsidRPr="00324CAA">
        <w:rPr>
          <w:i w:val="0"/>
          <w:vertAlign w:val="subscript"/>
        </w:rPr>
        <w:t>x</w:t>
      </w:r>
    </w:p>
    <w:p w:rsidR="006B7773" w:rsidRPr="00E50E25" w:rsidRDefault="003B5F49" w:rsidP="003B2782">
      <w:pPr>
        <w:spacing w:line="360" w:lineRule="auto"/>
        <w:ind w:firstLine="720"/>
        <w:jc w:val="both"/>
        <w:rPr>
          <w:bCs/>
        </w:rPr>
      </w:pPr>
      <w:r w:rsidRPr="00E50E25">
        <w:rPr>
          <w:bCs/>
        </w:rPr>
        <w:t>NO</w:t>
      </w:r>
      <w:r w:rsidRPr="00324CAA">
        <w:rPr>
          <w:bCs/>
          <w:vertAlign w:val="subscript"/>
        </w:rPr>
        <w:t>x</w:t>
      </w:r>
      <w:r w:rsidR="006B7773" w:rsidRPr="00E50E25">
        <w:rPr>
          <w:bCs/>
        </w:rPr>
        <w:t xml:space="preserve"> là họ các oxit nitơ, trong đó NO chiếm đại bộ phận. </w:t>
      </w:r>
      <w:r w:rsidRPr="00E50E25">
        <w:rPr>
          <w:bCs/>
        </w:rPr>
        <w:t>NO</w:t>
      </w:r>
      <w:r w:rsidRPr="00324CAA">
        <w:rPr>
          <w:bCs/>
          <w:vertAlign w:val="subscript"/>
        </w:rPr>
        <w:t>x</w:t>
      </w:r>
      <w:r w:rsidR="006B7773" w:rsidRPr="00E50E25">
        <w:rPr>
          <w:bCs/>
          <w:vertAlign w:val="subscript"/>
        </w:rPr>
        <w:t xml:space="preserve"> </w:t>
      </w:r>
      <w:r w:rsidR="006B7773" w:rsidRPr="00E50E25">
        <w:rPr>
          <w:bCs/>
        </w:rPr>
        <w:t>được hình thành do N</w:t>
      </w:r>
      <w:r w:rsidR="006B7773" w:rsidRPr="00E50E25">
        <w:rPr>
          <w:bCs/>
          <w:vertAlign w:val="subscript"/>
        </w:rPr>
        <w:t>2</w:t>
      </w:r>
      <w:r w:rsidR="006B7773" w:rsidRPr="00E50E25">
        <w:rPr>
          <w:bCs/>
        </w:rPr>
        <w:t xml:space="preserve"> tác dụng với O</w:t>
      </w:r>
      <w:r w:rsidR="006B7773" w:rsidRPr="00E50E25">
        <w:rPr>
          <w:bCs/>
          <w:vertAlign w:val="subscript"/>
        </w:rPr>
        <w:t>2</w:t>
      </w:r>
      <w:r w:rsidR="006B7773" w:rsidRPr="00E50E25">
        <w:rPr>
          <w:bCs/>
        </w:rPr>
        <w:t xml:space="preserve"> ở điều kiện nhiệt độ cao.</w:t>
      </w:r>
    </w:p>
    <w:p w:rsidR="006B7773" w:rsidRPr="00E50E25" w:rsidRDefault="006B7773" w:rsidP="006B7773">
      <w:pPr>
        <w:spacing w:line="360" w:lineRule="auto"/>
        <w:ind w:firstLine="720"/>
        <w:jc w:val="both"/>
        <w:rPr>
          <w:bCs/>
        </w:rPr>
      </w:pPr>
      <w:r w:rsidRPr="00E50E25">
        <w:rPr>
          <w:bCs/>
        </w:rPr>
        <w:lastRenderedPageBreak/>
        <w:t>NO không nguy hiểm nhiều, nhưng nó là cơ sở để tạo ra NO</w:t>
      </w:r>
      <w:r w:rsidRPr="00E50E25">
        <w:rPr>
          <w:bCs/>
          <w:vertAlign w:val="subscript"/>
        </w:rPr>
        <w:t>2</w:t>
      </w:r>
      <w:r w:rsidRPr="00E50E25">
        <w:rPr>
          <w:bCs/>
        </w:rPr>
        <w:t>.</w:t>
      </w:r>
    </w:p>
    <w:p w:rsidR="006B7773" w:rsidRPr="00E50E25" w:rsidRDefault="006B7773" w:rsidP="006B7773">
      <w:pPr>
        <w:spacing w:line="360" w:lineRule="auto"/>
        <w:ind w:firstLine="720"/>
        <w:jc w:val="both"/>
        <w:rPr>
          <w:bCs/>
        </w:rPr>
      </w:pPr>
      <w:r w:rsidRPr="00E50E25">
        <w:rPr>
          <w:bCs/>
        </w:rPr>
        <w:t>NO là chất khí màu hồng nhạt, có mùi, khứu giác có thể phát hiện khi nồng độ của nó trong không khí khoảng 0,12ppm. NO</w:t>
      </w:r>
      <w:r w:rsidRPr="00E50E25">
        <w:rPr>
          <w:bCs/>
          <w:vertAlign w:val="subscript"/>
        </w:rPr>
        <w:t>2</w:t>
      </w:r>
      <w:r w:rsidR="00BC410F">
        <w:rPr>
          <w:bCs/>
        </w:rPr>
        <w:t xml:space="preserve"> </w:t>
      </w:r>
      <w:r w:rsidRPr="00E50E25">
        <w:rPr>
          <w:bCs/>
        </w:rPr>
        <w:t>là chất khó hoà tan, do đó nó có thể theo đường hô hấp đi vào phổi gây viêm và huỷ hoại các tế bào của cơ quan hô hấp. Nạn nhân sẽ bị mất ngủ, ho, khó thở.</w:t>
      </w:r>
    </w:p>
    <w:p w:rsidR="006B7773" w:rsidRPr="00E50E25" w:rsidRDefault="006B7773" w:rsidP="001B3689">
      <w:pPr>
        <w:pStyle w:val="Heading4"/>
        <w:numPr>
          <w:ilvl w:val="0"/>
          <w:numId w:val="29"/>
        </w:numPr>
        <w:rPr>
          <w:i w:val="0"/>
        </w:rPr>
      </w:pPr>
      <w:r w:rsidRPr="00E50E25">
        <w:rPr>
          <w:i w:val="0"/>
        </w:rPr>
        <w:t>HC</w:t>
      </w:r>
    </w:p>
    <w:p w:rsidR="006B7773" w:rsidRPr="00E50E25" w:rsidRDefault="006B7773" w:rsidP="006B7773">
      <w:pPr>
        <w:spacing w:line="360" w:lineRule="auto"/>
        <w:ind w:firstLine="720"/>
        <w:jc w:val="both"/>
        <w:rPr>
          <w:bCs/>
        </w:rPr>
      </w:pPr>
      <w:r w:rsidRPr="00E50E25">
        <w:rPr>
          <w:bCs/>
        </w:rPr>
        <w:t>HC có trong khí thải do quá trình cháy không hoàn toàn khi hỗn hợp giàu, hoặc do hiện tượng cháy không bình thường.</w:t>
      </w:r>
    </w:p>
    <w:p w:rsidR="006B7773" w:rsidRPr="00E50E25" w:rsidRDefault="006B7773" w:rsidP="006B7773">
      <w:pPr>
        <w:spacing w:line="360" w:lineRule="auto"/>
        <w:ind w:firstLine="720"/>
        <w:jc w:val="both"/>
        <w:rPr>
          <w:bCs/>
        </w:rPr>
      </w:pPr>
      <w:r w:rsidRPr="00E50E25">
        <w:rPr>
          <w:bCs/>
        </w:rPr>
        <w:t>Chất gây tác hại đến con người chủ yếu là các HC thơm.</w:t>
      </w:r>
    </w:p>
    <w:p w:rsidR="006B7773" w:rsidRPr="00E50E25" w:rsidRDefault="006B7773" w:rsidP="006B7773">
      <w:pPr>
        <w:spacing w:line="360" w:lineRule="auto"/>
        <w:ind w:firstLine="720"/>
        <w:jc w:val="both"/>
        <w:rPr>
          <w:bCs/>
        </w:rPr>
      </w:pPr>
      <w:r w:rsidRPr="00E50E25">
        <w:rPr>
          <w:bCs/>
        </w:rPr>
        <w:t>Khi nồng độ của các HC thơm lớn hơn 40 ppm sẽ gây ra bệnh ung thư máu.</w:t>
      </w:r>
    </w:p>
    <w:p w:rsidR="006B7773" w:rsidRPr="00E50E25" w:rsidRDefault="006B7773" w:rsidP="006B7773">
      <w:pPr>
        <w:spacing w:line="360" w:lineRule="auto"/>
        <w:ind w:firstLine="720"/>
        <w:jc w:val="both"/>
        <w:rPr>
          <w:bCs/>
        </w:rPr>
      </w:pPr>
      <w:r w:rsidRPr="00E50E25">
        <w:rPr>
          <w:bCs/>
        </w:rPr>
        <w:t>Khi nồng độ lớn hơn 1g/cm</w:t>
      </w:r>
      <w:r w:rsidRPr="00DE75C8">
        <w:rPr>
          <w:bCs/>
          <w:vertAlign w:val="superscript"/>
        </w:rPr>
        <w:t>3</w:t>
      </w:r>
      <w:r w:rsidR="00310232" w:rsidRPr="00E50E25">
        <w:rPr>
          <w:bCs/>
        </w:rPr>
        <w:t xml:space="preserve"> </w:t>
      </w:r>
      <w:r w:rsidRPr="00E50E25">
        <w:rPr>
          <w:bCs/>
        </w:rPr>
        <w:t>sẽ gây rối loạn hệ thần kinh.</w:t>
      </w:r>
    </w:p>
    <w:p w:rsidR="006B7773" w:rsidRPr="00E50E25" w:rsidRDefault="006B7773" w:rsidP="006B7773">
      <w:pPr>
        <w:spacing w:line="360" w:lineRule="auto"/>
        <w:ind w:firstLine="720"/>
        <w:jc w:val="both"/>
        <w:rPr>
          <w:bCs/>
        </w:rPr>
      </w:pPr>
      <w:r w:rsidRPr="00E50E25">
        <w:rPr>
          <w:bCs/>
        </w:rPr>
        <w:t>Ngoài ra HC cũng là nguyên nhân gây ra các bệnh về gan.</w:t>
      </w:r>
    </w:p>
    <w:p w:rsidR="006B7773" w:rsidRPr="00E50E25" w:rsidRDefault="006B7773" w:rsidP="001B3689">
      <w:pPr>
        <w:pStyle w:val="Heading4"/>
        <w:numPr>
          <w:ilvl w:val="0"/>
          <w:numId w:val="29"/>
        </w:numPr>
        <w:rPr>
          <w:i w:val="0"/>
        </w:rPr>
      </w:pPr>
      <w:r w:rsidRPr="00E50E25">
        <w:rPr>
          <w:i w:val="0"/>
        </w:rPr>
        <w:t xml:space="preserve"> SO</w:t>
      </w:r>
      <w:r w:rsidRPr="00E50E25">
        <w:rPr>
          <w:i w:val="0"/>
          <w:vertAlign w:val="subscript"/>
        </w:rPr>
        <w:t>2</w:t>
      </w:r>
    </w:p>
    <w:p w:rsidR="006B7773" w:rsidRPr="00E50E25" w:rsidRDefault="006B7773" w:rsidP="006B7773">
      <w:pPr>
        <w:spacing w:line="360" w:lineRule="auto"/>
        <w:ind w:firstLine="720"/>
        <w:jc w:val="both"/>
        <w:rPr>
          <w:bCs/>
        </w:rPr>
      </w:pPr>
      <w:r w:rsidRPr="00E50E25">
        <w:rPr>
          <w:bCs/>
        </w:rPr>
        <w:t>SO</w:t>
      </w:r>
      <w:r w:rsidRPr="00E50E25">
        <w:rPr>
          <w:bCs/>
          <w:vertAlign w:val="subscript"/>
        </w:rPr>
        <w:t>2</w:t>
      </w:r>
      <w:r w:rsidRPr="00E50E25">
        <w:rPr>
          <w:bCs/>
        </w:rPr>
        <w:t xml:space="preserve"> là một chất háo nước, do vậy SO</w:t>
      </w:r>
      <w:r w:rsidRPr="00E50E25">
        <w:rPr>
          <w:bCs/>
          <w:vertAlign w:val="subscript"/>
        </w:rPr>
        <w:t>2</w:t>
      </w:r>
      <w:r w:rsidRPr="00E50E25">
        <w:rPr>
          <w:bCs/>
        </w:rPr>
        <w:t xml:space="preserve"> rất dễ hòa tan vào nước mũi, sau đó oxy hoá thành H</w:t>
      </w:r>
      <w:r w:rsidRPr="00E50E25">
        <w:rPr>
          <w:bCs/>
          <w:vertAlign w:val="subscript"/>
        </w:rPr>
        <w:t>2</w:t>
      </w:r>
      <w:r w:rsidRPr="00E50E25">
        <w:rPr>
          <w:bCs/>
        </w:rPr>
        <w:t>SO</w:t>
      </w:r>
      <w:r w:rsidRPr="00E50E25">
        <w:rPr>
          <w:bCs/>
          <w:vertAlign w:val="subscript"/>
        </w:rPr>
        <w:t>4</w:t>
      </w:r>
      <w:r w:rsidRPr="00E50E25">
        <w:rPr>
          <w:bCs/>
        </w:rPr>
        <w:t xml:space="preserve"> rồi đi theo đường hô hấp vào trong phổi.</w:t>
      </w:r>
    </w:p>
    <w:p w:rsidR="006B7773" w:rsidRPr="00E50E25" w:rsidRDefault="006B7773" w:rsidP="006B7773">
      <w:pPr>
        <w:spacing w:line="360" w:lineRule="auto"/>
        <w:ind w:firstLine="720"/>
        <w:jc w:val="both"/>
        <w:rPr>
          <w:bCs/>
        </w:rPr>
      </w:pPr>
      <w:r w:rsidRPr="00E50E25">
        <w:rPr>
          <w:bCs/>
        </w:rPr>
        <w:t>Ngoài ra SO</w:t>
      </w:r>
      <w:r w:rsidRPr="00E50E25">
        <w:rPr>
          <w:bCs/>
          <w:vertAlign w:val="subscript"/>
        </w:rPr>
        <w:t>2</w:t>
      </w:r>
      <w:r w:rsidRPr="00E50E25">
        <w:rPr>
          <w:bCs/>
        </w:rPr>
        <w:t xml:space="preserve"> còn làm giảm khả năng đề kháng của cơ thể và làm tăng cường độ tác hại của các chất ô nhi</w:t>
      </w:r>
      <w:r w:rsidR="00DE75C8">
        <w:rPr>
          <w:bCs/>
        </w:rPr>
        <w:t>ễ</w:t>
      </w:r>
      <w:r w:rsidRPr="00E50E25">
        <w:rPr>
          <w:bCs/>
        </w:rPr>
        <w:t>m khác đối với nạn nhân.</w:t>
      </w:r>
    </w:p>
    <w:p w:rsidR="006B7773" w:rsidRPr="00E50E25" w:rsidRDefault="006B7773" w:rsidP="001B3689">
      <w:pPr>
        <w:pStyle w:val="Heading4"/>
        <w:numPr>
          <w:ilvl w:val="0"/>
          <w:numId w:val="29"/>
        </w:numPr>
        <w:rPr>
          <w:i w:val="0"/>
        </w:rPr>
      </w:pPr>
      <w:r w:rsidRPr="00E50E25">
        <w:rPr>
          <w:i w:val="0"/>
        </w:rPr>
        <w:t xml:space="preserve"> Bồ</w:t>
      </w:r>
      <w:r w:rsidR="001B3689" w:rsidRPr="00E50E25">
        <w:rPr>
          <w:i w:val="0"/>
        </w:rPr>
        <w:t xml:space="preserve"> hóng</w:t>
      </w:r>
    </w:p>
    <w:p w:rsidR="006B7773" w:rsidRPr="00E50E25" w:rsidRDefault="006B7773" w:rsidP="006B7773">
      <w:pPr>
        <w:spacing w:line="360" w:lineRule="auto"/>
        <w:ind w:firstLine="720"/>
        <w:jc w:val="both"/>
        <w:rPr>
          <w:bCs/>
        </w:rPr>
      </w:pPr>
      <w:r w:rsidRPr="00E50E25">
        <w:rPr>
          <w:bCs/>
        </w:rPr>
        <w:t>Bồ hóng là chất ô nhiễm quan trọng, nó tồn tại dưới dạng những hạt rắn có đường kính trung bình khoảng 0,3</w:t>
      </w:r>
      <w:r w:rsidRPr="00E50E25">
        <w:rPr>
          <w:bCs/>
        </w:rPr>
        <w:sym w:font="UniversalMath1 BT" w:char="F06D"/>
      </w:r>
      <w:r w:rsidRPr="00E50E25">
        <w:rPr>
          <w:bCs/>
        </w:rPr>
        <w:t>m, nên rất dễ xâm nhập sâu vào phổi.</w:t>
      </w:r>
    </w:p>
    <w:p w:rsidR="006B7773" w:rsidRPr="00E50E25" w:rsidRDefault="006B7773" w:rsidP="003B2782">
      <w:pPr>
        <w:spacing w:line="360" w:lineRule="auto"/>
        <w:ind w:firstLine="720"/>
        <w:jc w:val="both"/>
        <w:rPr>
          <w:bCs/>
        </w:rPr>
      </w:pPr>
      <w:r w:rsidRPr="00E50E25">
        <w:rPr>
          <w:bCs/>
        </w:rPr>
        <w:t>Bồ hóng ngoài việc gây trở ngại cho cơ quan hô hấp, nó còn là nguyên nhân gây ra bệ</w:t>
      </w:r>
      <w:r w:rsidR="002C5695">
        <w:rPr>
          <w:bCs/>
        </w:rPr>
        <w:t>nh ung thư</w:t>
      </w:r>
      <w:r w:rsidRPr="00E50E25">
        <w:rPr>
          <w:bCs/>
        </w:rPr>
        <w:t xml:space="preserve"> do các HC thơm mạch vòng được hấp thụ trên bề mặt của chúng trong quá trình hình thành.</w:t>
      </w:r>
    </w:p>
    <w:p w:rsidR="006B7773" w:rsidRPr="00E50E25" w:rsidRDefault="001B3689" w:rsidP="001B3689">
      <w:pPr>
        <w:pStyle w:val="Heading4"/>
        <w:numPr>
          <w:ilvl w:val="0"/>
          <w:numId w:val="29"/>
        </w:numPr>
        <w:rPr>
          <w:i w:val="0"/>
        </w:rPr>
      </w:pPr>
      <w:r w:rsidRPr="00E50E25">
        <w:rPr>
          <w:i w:val="0"/>
        </w:rPr>
        <w:lastRenderedPageBreak/>
        <w:t>Chì</w:t>
      </w:r>
    </w:p>
    <w:p w:rsidR="006B7773" w:rsidRPr="00E50E25" w:rsidRDefault="006B7773" w:rsidP="006B7773">
      <w:pPr>
        <w:spacing w:line="360" w:lineRule="auto"/>
        <w:ind w:firstLine="720"/>
        <w:jc w:val="both"/>
        <w:rPr>
          <w:bCs/>
        </w:rPr>
      </w:pPr>
      <w:r w:rsidRPr="00E50E25">
        <w:rPr>
          <w:bCs/>
        </w:rPr>
        <w:t xml:space="preserve">Chì có trong không khí thải do tetraetuyl chì </w:t>
      </w:r>
      <w:r w:rsidR="002C5695">
        <w:rPr>
          <w:bCs/>
        </w:rPr>
        <w:t>P</w:t>
      </w:r>
      <w:r w:rsidRPr="00E50E25">
        <w:rPr>
          <w:bCs/>
        </w:rPr>
        <w:t>b</w:t>
      </w:r>
      <w:r w:rsidR="002C5695">
        <w:rPr>
          <w:bCs/>
        </w:rPr>
        <w:t xml:space="preserve"> </w:t>
      </w:r>
      <w:r w:rsidRPr="00E50E25">
        <w:rPr>
          <w:bCs/>
        </w:rPr>
        <w:t>(C</w:t>
      </w:r>
      <w:r w:rsidRPr="00E50E25">
        <w:rPr>
          <w:bCs/>
          <w:vertAlign w:val="subscript"/>
        </w:rPr>
        <w:t>2</w:t>
      </w:r>
      <w:r w:rsidRPr="00E50E25">
        <w:rPr>
          <w:bCs/>
        </w:rPr>
        <w:t>H</w:t>
      </w:r>
      <w:r w:rsidRPr="00E50E25">
        <w:rPr>
          <w:bCs/>
          <w:vertAlign w:val="subscript"/>
        </w:rPr>
        <w:t>5</w:t>
      </w:r>
      <w:r w:rsidRPr="00E50E25">
        <w:rPr>
          <w:bCs/>
        </w:rPr>
        <w:t>)</w:t>
      </w:r>
      <w:r w:rsidRPr="00E50E25">
        <w:rPr>
          <w:bCs/>
          <w:vertAlign w:val="subscript"/>
        </w:rPr>
        <w:t>4</w:t>
      </w:r>
      <w:r w:rsidRPr="00E50E25">
        <w:rPr>
          <w:bCs/>
        </w:rPr>
        <w:t xml:space="preserve"> được pha vào xăng nhằm tăng tính chống kính nổ của </w:t>
      </w:r>
      <w:r w:rsidR="00CD25D7" w:rsidRPr="00E50E25">
        <w:rPr>
          <w:bCs/>
        </w:rPr>
        <w:t>nhiên liệu</w:t>
      </w:r>
      <w:r w:rsidRPr="00E50E25">
        <w:rPr>
          <w:bCs/>
        </w:rPr>
        <w:t>. Sự pha trộn chất này vào xăng đang là vấn đề bàn c</w:t>
      </w:r>
      <w:r w:rsidR="00165481">
        <w:rPr>
          <w:bCs/>
        </w:rPr>
        <w:t>ã</w:t>
      </w:r>
      <w:r w:rsidRPr="00E50E25">
        <w:rPr>
          <w:bCs/>
        </w:rPr>
        <w:t>i của giới khoa học.</w:t>
      </w:r>
    </w:p>
    <w:p w:rsidR="006B7773" w:rsidRPr="00E50E25" w:rsidRDefault="006B7773" w:rsidP="006B7773">
      <w:pPr>
        <w:spacing w:line="360" w:lineRule="auto"/>
        <w:ind w:firstLine="720"/>
        <w:jc w:val="both"/>
        <w:rPr>
          <w:bCs/>
        </w:rPr>
      </w:pPr>
      <w:r w:rsidRPr="00E50E25">
        <w:rPr>
          <w:bCs/>
        </w:rPr>
        <w:t>Chì tồn tại trong khí xả dưới dạng hạt, có đường kính rất nhỏ. Vì vậy rất dễ xâm nhập vào cơ thể qua da hoặc đường hô hấp. Khi đã vào được cơ thể, khoảng 30-40% lượng chì này đi vào máu.</w:t>
      </w:r>
    </w:p>
    <w:p w:rsidR="006B7773" w:rsidRPr="00E50E25" w:rsidRDefault="006B7773" w:rsidP="006B7773">
      <w:pPr>
        <w:spacing w:line="360" w:lineRule="auto"/>
        <w:ind w:firstLine="720"/>
        <w:jc w:val="both"/>
        <w:rPr>
          <w:bCs/>
        </w:rPr>
      </w:pPr>
      <w:r w:rsidRPr="00E50E25">
        <w:rPr>
          <w:bCs/>
        </w:rPr>
        <w:t>Sự</w:t>
      </w:r>
      <w:r w:rsidR="00826D4E">
        <w:rPr>
          <w:bCs/>
        </w:rPr>
        <w:t xml:space="preserve"> </w:t>
      </w:r>
      <w:r w:rsidRPr="00E50E25">
        <w:rPr>
          <w:bCs/>
        </w:rPr>
        <w:t>hiện diện của chì gây xáo trộn sự trao đổi ion ở não, làm trở ngại cho sự tổng hợp enzyme để hình thành hồng cầu. Điều đặ</w:t>
      </w:r>
      <w:r w:rsidR="00826D4E">
        <w:rPr>
          <w:bCs/>
        </w:rPr>
        <w:t>c</w:t>
      </w:r>
      <w:r w:rsidRPr="00E50E25">
        <w:rPr>
          <w:bCs/>
        </w:rPr>
        <w:t xml:space="preserve"> biệt là chì sẽ tác động lên hệ thần kinh làm cho trẻ em chậm phát triển trí tuệ.</w:t>
      </w:r>
    </w:p>
    <w:p w:rsidR="006B7773" w:rsidRPr="00E50E25" w:rsidRDefault="006B7773" w:rsidP="006B7773">
      <w:pPr>
        <w:spacing w:line="360" w:lineRule="auto"/>
        <w:ind w:firstLine="720"/>
        <w:jc w:val="both"/>
        <w:rPr>
          <w:bCs/>
        </w:rPr>
      </w:pPr>
      <w:r w:rsidRPr="00E50E25">
        <w:rPr>
          <w:bCs/>
        </w:rPr>
        <w:t xml:space="preserve">Chì bắt dầu gây nguy hiểm cho con người khi nồng độ của nó trong máu vượt quá 200-250 </w:t>
      </w:r>
      <w:r w:rsidRPr="00E50E25">
        <w:rPr>
          <w:bCs/>
        </w:rPr>
        <w:sym w:font="UniversalMath1 BT" w:char="F06D"/>
      </w:r>
      <w:r w:rsidR="00776185">
        <w:rPr>
          <w:bCs/>
        </w:rPr>
        <w:t>g/lít [5]</w:t>
      </w:r>
    </w:p>
    <w:p w:rsidR="006B7773" w:rsidRPr="00E50E25" w:rsidRDefault="001B3689" w:rsidP="00450CD7">
      <w:pPr>
        <w:pStyle w:val="Heading3"/>
      </w:pPr>
      <w:bookmarkStart w:id="73" w:name="_Toc26786335"/>
      <w:r w:rsidRPr="00E50E25">
        <w:t xml:space="preserve">2.3.2. </w:t>
      </w:r>
      <w:r w:rsidR="006B7773" w:rsidRPr="00E50E25">
        <w:t xml:space="preserve"> </w:t>
      </w:r>
      <w:bookmarkStart w:id="74" w:name="_Toc25222195"/>
      <w:r w:rsidR="006B7773" w:rsidRPr="00E50E25">
        <w:t>Đối với môi trường</w:t>
      </w:r>
      <w:bookmarkEnd w:id="73"/>
      <w:bookmarkEnd w:id="74"/>
    </w:p>
    <w:p w:rsidR="006B7773" w:rsidRPr="00E50E25" w:rsidRDefault="006B7773" w:rsidP="001B3689">
      <w:pPr>
        <w:pStyle w:val="Heading4"/>
        <w:rPr>
          <w:i w:val="0"/>
        </w:rPr>
      </w:pPr>
      <w:r w:rsidRPr="00E50E25">
        <w:rPr>
          <w:i w:val="0"/>
        </w:rPr>
        <w:t xml:space="preserve"> </w:t>
      </w:r>
      <w:r w:rsidR="001B3689" w:rsidRPr="00E50E25">
        <w:rPr>
          <w:i w:val="0"/>
        </w:rPr>
        <w:t xml:space="preserve">a. </w:t>
      </w:r>
      <w:r w:rsidRPr="00E50E25">
        <w:rPr>
          <w:i w:val="0"/>
        </w:rPr>
        <w:t>Thay đổi nhiệt độ khí quyển</w:t>
      </w:r>
    </w:p>
    <w:p w:rsidR="006B7773" w:rsidRPr="00E50E25" w:rsidRDefault="006B7773" w:rsidP="006B7773">
      <w:pPr>
        <w:spacing w:line="360" w:lineRule="auto"/>
        <w:ind w:firstLine="720"/>
        <w:jc w:val="both"/>
        <w:rPr>
          <w:bCs/>
        </w:rPr>
      </w:pPr>
      <w:r w:rsidRPr="00E50E25">
        <w:rPr>
          <w:bCs/>
        </w:rPr>
        <w:t>Sự hiện diện của các chất ô nhiễm, đặ</w:t>
      </w:r>
      <w:r w:rsidR="00E552C9">
        <w:rPr>
          <w:bCs/>
        </w:rPr>
        <w:t>c</w:t>
      </w:r>
      <w:r w:rsidRPr="00E50E25">
        <w:rPr>
          <w:bCs/>
        </w:rPr>
        <w:t xml:space="preserve"> biệt là các chất khí gây hiệu ứng nhà kính, trong không khí trước hết ảnh hưởng đến quá trình cân bằng nhiệt của bầu khí quyển.</w:t>
      </w:r>
    </w:p>
    <w:p w:rsidR="006B7773" w:rsidRPr="00E50E25" w:rsidRDefault="006B7773" w:rsidP="006B7773">
      <w:pPr>
        <w:spacing w:line="360" w:lineRule="auto"/>
        <w:ind w:firstLine="720"/>
        <w:jc w:val="both"/>
        <w:rPr>
          <w:bCs/>
        </w:rPr>
      </w:pPr>
      <w:r w:rsidRPr="00E50E25">
        <w:rPr>
          <w:bCs/>
        </w:rPr>
        <w:t>Trong số những chất khí gây hiệu ứng nhà kính, người ta quan tâm đến khí cacbonic</w:t>
      </w:r>
      <w:r w:rsidR="00F14E24">
        <w:rPr>
          <w:bCs/>
        </w:rPr>
        <w:t xml:space="preserve"> </w:t>
      </w:r>
      <w:r w:rsidRPr="00E50E25">
        <w:rPr>
          <w:bCs/>
        </w:rPr>
        <w:t>(CO</w:t>
      </w:r>
      <w:r w:rsidRPr="00E50E25">
        <w:rPr>
          <w:bCs/>
          <w:vertAlign w:val="subscript"/>
        </w:rPr>
        <w:t>2</w:t>
      </w:r>
      <w:r w:rsidRPr="00E50E25">
        <w:rPr>
          <w:bCs/>
        </w:rPr>
        <w:t xml:space="preserve">) vì nó là thành phần chính trong sản phẩm cháy của </w:t>
      </w:r>
      <w:r w:rsidR="00CD25D7" w:rsidRPr="00E50E25">
        <w:rPr>
          <w:bCs/>
        </w:rPr>
        <w:t>nhiên liệu</w:t>
      </w:r>
      <w:r w:rsidRPr="00E50E25">
        <w:rPr>
          <w:bCs/>
        </w:rPr>
        <w:t xml:space="preserve"> có chứa cacbon.</w:t>
      </w:r>
    </w:p>
    <w:p w:rsidR="006B7773" w:rsidRPr="00E50E25" w:rsidRDefault="006B7773" w:rsidP="006B7773">
      <w:pPr>
        <w:spacing w:line="360" w:lineRule="auto"/>
        <w:ind w:firstLine="720"/>
        <w:jc w:val="both"/>
        <w:rPr>
          <w:bCs/>
        </w:rPr>
      </w:pPr>
      <w:r w:rsidRPr="00E50E25">
        <w:rPr>
          <w:bCs/>
        </w:rPr>
        <w:t>Sự gia tăng nhiệt độ bầu khí quyển do các chất gây hiệu ứng nhà kính có thể được giải thích.</w:t>
      </w:r>
    </w:p>
    <w:p w:rsidR="006B7773" w:rsidRDefault="006B7773" w:rsidP="006B7773">
      <w:pPr>
        <w:spacing w:line="360" w:lineRule="auto"/>
        <w:ind w:firstLine="720"/>
        <w:jc w:val="both"/>
        <w:rPr>
          <w:bCs/>
        </w:rPr>
      </w:pPr>
      <w:r w:rsidRPr="00E50E25">
        <w:rPr>
          <w:bCs/>
        </w:rPr>
        <w:t>Quả đất nhận năng lượng từ mặt trời và bức xạ lại qua không gian một phần nhiệt lượng mà nó nhận được, nhưng trong quá trình bức xạ lại không gian thì một phần nhiệt lượng của bức xạ mặt trời bị lớp khí gây ra hiệu ứng nhà kính giữ lại sẽ bức xạ ngược về trái dất  làm cho bầu khí quyển của trái đất ngày càng nóng hơn.</w:t>
      </w:r>
    </w:p>
    <w:p w:rsidR="00235D6E" w:rsidRDefault="00235D6E" w:rsidP="006B7773">
      <w:pPr>
        <w:spacing w:line="360" w:lineRule="auto"/>
        <w:ind w:firstLine="720"/>
        <w:jc w:val="both"/>
        <w:rPr>
          <w:bCs/>
        </w:rPr>
      </w:pPr>
    </w:p>
    <w:p w:rsidR="00235D6E" w:rsidRDefault="00235D6E" w:rsidP="006B7773">
      <w:pPr>
        <w:spacing w:line="360" w:lineRule="auto"/>
        <w:ind w:firstLine="720"/>
        <w:jc w:val="both"/>
        <w:rPr>
          <w:bCs/>
        </w:rPr>
      </w:pPr>
      <w:r>
        <w:rPr>
          <w:bCs/>
          <w:noProof/>
        </w:rPr>
        <w:lastRenderedPageBreak/>
        <mc:AlternateContent>
          <mc:Choice Requires="wpg">
            <w:drawing>
              <wp:inline distT="0" distB="0" distL="0" distR="0" wp14:anchorId="003D62AC" wp14:editId="4DFF1A2E">
                <wp:extent cx="5266690" cy="1195070"/>
                <wp:effectExtent l="0" t="0" r="0" b="24130"/>
                <wp:docPr id="34" name="Group 3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266690" cy="1195070"/>
                          <a:chOff x="710" y="1966"/>
                          <a:chExt cx="8294" cy="1882"/>
                        </a:xfrm>
                      </wpg:grpSpPr>
                      <wps:wsp>
                        <wps:cNvPr id="37" name="Rectangle 23"/>
                        <wps:cNvSpPr>
                          <a:spLocks noChangeArrowheads="1"/>
                        </wps:cNvSpPr>
                        <wps:spPr bwMode="auto">
                          <a:xfrm>
                            <a:off x="5364" y="2546"/>
                            <a:ext cx="3299" cy="428"/>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1236CA" w:rsidRPr="00B270D8" w:rsidRDefault="001236CA" w:rsidP="001F3DA0">
                              <w:pPr>
                                <w:rPr>
                                  <w:sz w:val="22"/>
                                </w:rPr>
                              </w:pPr>
                              <w:r w:rsidRPr="00B270D8">
                                <w:rPr>
                                  <w:sz w:val="22"/>
                                </w:rPr>
                                <w:t>Lớp khí gây hiệu ứng nhà kính</w:t>
                              </w:r>
                            </w:p>
                          </w:txbxContent>
                        </wps:txbx>
                        <wps:bodyPr rot="0" vert="horz" wrap="square" lIns="91440" tIns="45720" rIns="91440" bIns="45720" anchor="t" anchorCtr="0" upright="1">
                          <a:noAutofit/>
                        </wps:bodyPr>
                      </wps:wsp>
                      <wpg:grpSp>
                        <wpg:cNvPr id="38" name="Group 24"/>
                        <wpg:cNvGrpSpPr>
                          <a:grpSpLocks/>
                        </wpg:cNvGrpSpPr>
                        <wpg:grpSpPr bwMode="auto">
                          <a:xfrm>
                            <a:off x="5698" y="2437"/>
                            <a:ext cx="798" cy="1382"/>
                            <a:chOff x="1499" y="2542"/>
                            <a:chExt cx="737" cy="1277"/>
                          </a:xfrm>
                        </wpg:grpSpPr>
                        <wps:wsp>
                          <wps:cNvPr id="45" name="AutoShape 25"/>
                          <wps:cNvCnPr>
                            <a:cxnSpLocks noChangeShapeType="1"/>
                          </wps:cNvCnPr>
                          <wps:spPr bwMode="auto">
                            <a:xfrm>
                              <a:off x="1499" y="2542"/>
                              <a:ext cx="429" cy="744"/>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46" name="AutoShape 26"/>
                          <wps:cNvCnPr>
                            <a:cxnSpLocks noChangeShapeType="1"/>
                          </wps:cNvCnPr>
                          <wps:spPr bwMode="auto">
                            <a:xfrm>
                              <a:off x="1928" y="3286"/>
                              <a:ext cx="308" cy="533"/>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s:wsp>
                        <wps:cNvPr id="47" name="Freeform 27"/>
                        <wps:cNvSpPr>
                          <a:spLocks/>
                        </wps:cNvSpPr>
                        <wps:spPr bwMode="auto">
                          <a:xfrm>
                            <a:off x="5451" y="2550"/>
                            <a:ext cx="2588" cy="221"/>
                          </a:xfrm>
                          <a:custGeom>
                            <a:avLst/>
                            <a:gdLst>
                              <a:gd name="T0" fmla="*/ 0 w 2588"/>
                              <a:gd name="T1" fmla="*/ 221 h 221"/>
                              <a:gd name="T2" fmla="*/ 87 w 2588"/>
                              <a:gd name="T3" fmla="*/ 142 h 221"/>
                              <a:gd name="T4" fmla="*/ 174 w 2588"/>
                              <a:gd name="T5" fmla="*/ 55 h 221"/>
                              <a:gd name="T6" fmla="*/ 222 w 2588"/>
                              <a:gd name="T7" fmla="*/ 31 h 221"/>
                              <a:gd name="T8" fmla="*/ 269 w 2588"/>
                              <a:gd name="T9" fmla="*/ 16 h 221"/>
                              <a:gd name="T10" fmla="*/ 594 w 2588"/>
                              <a:gd name="T11" fmla="*/ 55 h 221"/>
                              <a:gd name="T12" fmla="*/ 839 w 2588"/>
                              <a:gd name="T13" fmla="*/ 174 h 221"/>
                              <a:gd name="T14" fmla="*/ 1021 w 2588"/>
                              <a:gd name="T15" fmla="*/ 158 h 221"/>
                              <a:gd name="T16" fmla="*/ 1069 w 2588"/>
                              <a:gd name="T17" fmla="*/ 134 h 221"/>
                              <a:gd name="T18" fmla="*/ 1140 w 2588"/>
                              <a:gd name="T19" fmla="*/ 110 h 221"/>
                              <a:gd name="T20" fmla="*/ 1243 w 2588"/>
                              <a:gd name="T21" fmla="*/ 55 h 221"/>
                              <a:gd name="T22" fmla="*/ 1409 w 2588"/>
                              <a:gd name="T23" fmla="*/ 16 h 221"/>
                              <a:gd name="T24" fmla="*/ 1599 w 2588"/>
                              <a:gd name="T25" fmla="*/ 23 h 221"/>
                              <a:gd name="T26" fmla="*/ 1733 w 2588"/>
                              <a:gd name="T27" fmla="*/ 87 h 221"/>
                              <a:gd name="T28" fmla="*/ 1907 w 2588"/>
                              <a:gd name="T29" fmla="*/ 213 h 221"/>
                              <a:gd name="T30" fmla="*/ 2153 w 2588"/>
                              <a:gd name="T31" fmla="*/ 198 h 221"/>
                              <a:gd name="T32" fmla="*/ 2240 w 2588"/>
                              <a:gd name="T33" fmla="*/ 158 h 221"/>
                              <a:gd name="T34" fmla="*/ 2319 w 2588"/>
                              <a:gd name="T35" fmla="*/ 134 h 221"/>
                              <a:gd name="T36" fmla="*/ 2374 w 2588"/>
                              <a:gd name="T37" fmla="*/ 103 h 221"/>
                              <a:gd name="T38" fmla="*/ 2588 w 2588"/>
                              <a:gd name="T39" fmla="*/ 87 h 2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2588" h="221">
                                <a:moveTo>
                                  <a:pt x="0" y="221"/>
                                </a:moveTo>
                                <a:cubicBezTo>
                                  <a:pt x="23" y="188"/>
                                  <a:pt x="57" y="168"/>
                                  <a:pt x="87" y="142"/>
                                </a:cubicBezTo>
                                <a:cubicBezTo>
                                  <a:pt x="119" y="115"/>
                                  <a:pt x="139" y="79"/>
                                  <a:pt x="174" y="55"/>
                                </a:cubicBezTo>
                                <a:cubicBezTo>
                                  <a:pt x="189" y="45"/>
                                  <a:pt x="206" y="38"/>
                                  <a:pt x="222" y="31"/>
                                </a:cubicBezTo>
                                <a:cubicBezTo>
                                  <a:pt x="237" y="24"/>
                                  <a:pt x="269" y="16"/>
                                  <a:pt x="269" y="16"/>
                                </a:cubicBezTo>
                                <a:cubicBezTo>
                                  <a:pt x="388" y="21"/>
                                  <a:pt x="481" y="32"/>
                                  <a:pt x="594" y="55"/>
                                </a:cubicBezTo>
                                <a:cubicBezTo>
                                  <a:pt x="672" y="108"/>
                                  <a:pt x="746" y="155"/>
                                  <a:pt x="839" y="174"/>
                                </a:cubicBezTo>
                                <a:cubicBezTo>
                                  <a:pt x="944" y="168"/>
                                  <a:pt x="953" y="177"/>
                                  <a:pt x="1021" y="158"/>
                                </a:cubicBezTo>
                                <a:cubicBezTo>
                                  <a:pt x="1080" y="141"/>
                                  <a:pt x="1008" y="161"/>
                                  <a:pt x="1069" y="134"/>
                                </a:cubicBezTo>
                                <a:cubicBezTo>
                                  <a:pt x="1092" y="124"/>
                                  <a:pt x="1119" y="123"/>
                                  <a:pt x="1140" y="110"/>
                                </a:cubicBezTo>
                                <a:cubicBezTo>
                                  <a:pt x="1172" y="90"/>
                                  <a:pt x="1208" y="70"/>
                                  <a:pt x="1243" y="55"/>
                                </a:cubicBezTo>
                                <a:cubicBezTo>
                                  <a:pt x="1292" y="34"/>
                                  <a:pt x="1356" y="23"/>
                                  <a:pt x="1409" y="16"/>
                                </a:cubicBezTo>
                                <a:cubicBezTo>
                                  <a:pt x="1472" y="0"/>
                                  <a:pt x="1536" y="15"/>
                                  <a:pt x="1599" y="23"/>
                                </a:cubicBezTo>
                                <a:cubicBezTo>
                                  <a:pt x="1648" y="40"/>
                                  <a:pt x="1689" y="58"/>
                                  <a:pt x="1733" y="87"/>
                                </a:cubicBezTo>
                                <a:cubicBezTo>
                                  <a:pt x="1760" y="164"/>
                                  <a:pt x="1838" y="189"/>
                                  <a:pt x="1907" y="213"/>
                                </a:cubicBezTo>
                                <a:cubicBezTo>
                                  <a:pt x="1953" y="211"/>
                                  <a:pt x="2079" y="216"/>
                                  <a:pt x="2153" y="198"/>
                                </a:cubicBezTo>
                                <a:cubicBezTo>
                                  <a:pt x="2179" y="192"/>
                                  <a:pt x="2225" y="166"/>
                                  <a:pt x="2240" y="158"/>
                                </a:cubicBezTo>
                                <a:cubicBezTo>
                                  <a:pt x="2265" y="146"/>
                                  <a:pt x="2294" y="145"/>
                                  <a:pt x="2319" y="134"/>
                                </a:cubicBezTo>
                                <a:cubicBezTo>
                                  <a:pt x="2338" y="126"/>
                                  <a:pt x="2354" y="108"/>
                                  <a:pt x="2374" y="103"/>
                                </a:cubicBezTo>
                                <a:cubicBezTo>
                                  <a:pt x="2441" y="85"/>
                                  <a:pt x="2520" y="87"/>
                                  <a:pt x="2588" y="87"/>
                                </a:cubicBez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0" name="Rectangle 28"/>
                        <wps:cNvSpPr>
                          <a:spLocks noChangeArrowheads="1"/>
                        </wps:cNvSpPr>
                        <wps:spPr bwMode="auto">
                          <a:xfrm>
                            <a:off x="710" y="2142"/>
                            <a:ext cx="1973" cy="428"/>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1236CA" w:rsidRPr="00786763" w:rsidRDefault="001236CA" w:rsidP="001F3DA0">
                              <w:pPr>
                                <w:rPr>
                                  <w:sz w:val="26"/>
                                  <w:szCs w:val="26"/>
                                </w:rPr>
                              </w:pPr>
                              <w:r w:rsidRPr="00786763">
                                <w:rPr>
                                  <w:sz w:val="26"/>
                                  <w:szCs w:val="26"/>
                                </w:rPr>
                                <w:t>Bức xạ mặt trời</w:t>
                              </w:r>
                            </w:p>
                          </w:txbxContent>
                        </wps:txbx>
                        <wps:bodyPr rot="0" vert="horz" wrap="square" lIns="91440" tIns="45720" rIns="91440" bIns="45720" anchor="t" anchorCtr="0" upright="1">
                          <a:noAutofit/>
                        </wps:bodyPr>
                      </wps:wsp>
                      <wpg:grpSp>
                        <wpg:cNvPr id="52" name="Group 29"/>
                        <wpg:cNvGrpSpPr>
                          <a:grpSpLocks/>
                        </wpg:cNvGrpSpPr>
                        <wpg:grpSpPr bwMode="auto">
                          <a:xfrm>
                            <a:off x="1538" y="2170"/>
                            <a:ext cx="3277" cy="1649"/>
                            <a:chOff x="1538" y="2170"/>
                            <a:chExt cx="3277" cy="1649"/>
                          </a:xfrm>
                        </wpg:grpSpPr>
                        <wpg:grpSp>
                          <wpg:cNvPr id="53" name="Group 30"/>
                          <wpg:cNvGrpSpPr>
                            <a:grpSpLocks/>
                          </wpg:cNvGrpSpPr>
                          <wpg:grpSpPr bwMode="auto">
                            <a:xfrm>
                              <a:off x="1679" y="2542"/>
                              <a:ext cx="737" cy="1277"/>
                              <a:chOff x="1499" y="2542"/>
                              <a:chExt cx="737" cy="1277"/>
                            </a:xfrm>
                          </wpg:grpSpPr>
                          <wps:wsp>
                            <wps:cNvPr id="65" name="AutoShape 31"/>
                            <wps:cNvCnPr>
                              <a:cxnSpLocks noChangeShapeType="1"/>
                            </wps:cNvCnPr>
                            <wps:spPr bwMode="auto">
                              <a:xfrm>
                                <a:off x="1499" y="2542"/>
                                <a:ext cx="429" cy="744"/>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66" name="AutoShape 32"/>
                            <wps:cNvCnPr>
                              <a:cxnSpLocks noChangeShapeType="1"/>
                            </wps:cNvCnPr>
                            <wps:spPr bwMode="auto">
                              <a:xfrm>
                                <a:off x="1928" y="3286"/>
                                <a:ext cx="308" cy="533"/>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g:grpSp>
                          <wpg:cNvPr id="67" name="Group 33"/>
                          <wpg:cNvGrpSpPr>
                            <a:grpSpLocks/>
                          </wpg:cNvGrpSpPr>
                          <wpg:grpSpPr bwMode="auto">
                            <a:xfrm>
                              <a:off x="2768" y="2542"/>
                              <a:ext cx="738" cy="1277"/>
                              <a:chOff x="2610" y="2542"/>
                              <a:chExt cx="738" cy="1277"/>
                            </a:xfrm>
                          </wpg:grpSpPr>
                          <wps:wsp>
                            <wps:cNvPr id="68" name="AutoShape 34"/>
                            <wps:cNvCnPr>
                              <a:cxnSpLocks noChangeShapeType="1"/>
                            </wps:cNvCnPr>
                            <wps:spPr bwMode="auto">
                              <a:xfrm flipV="1">
                                <a:off x="2610" y="3090"/>
                                <a:ext cx="421" cy="729"/>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69" name="AutoShape 35"/>
                            <wps:cNvCnPr>
                              <a:cxnSpLocks noChangeShapeType="1"/>
                            </wps:cNvCnPr>
                            <wps:spPr bwMode="auto">
                              <a:xfrm flipV="1">
                                <a:off x="3031" y="2542"/>
                                <a:ext cx="317" cy="548"/>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s:wsp>
                          <wps:cNvPr id="70" name="AutoShape 36"/>
                          <wps:cNvCnPr>
                            <a:cxnSpLocks noChangeShapeType="1"/>
                          </wps:cNvCnPr>
                          <wps:spPr bwMode="auto">
                            <a:xfrm>
                              <a:off x="1538" y="3819"/>
                              <a:ext cx="2257"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g:cNvPr id="71" name="Group 37"/>
                          <wpg:cNvGrpSpPr>
                            <a:grpSpLocks/>
                          </wpg:cNvGrpSpPr>
                          <wpg:grpSpPr bwMode="auto">
                            <a:xfrm>
                              <a:off x="1836" y="2542"/>
                              <a:ext cx="737" cy="1277"/>
                              <a:chOff x="1499" y="2542"/>
                              <a:chExt cx="737" cy="1277"/>
                            </a:xfrm>
                          </wpg:grpSpPr>
                          <wps:wsp>
                            <wps:cNvPr id="73" name="AutoShape 38"/>
                            <wps:cNvCnPr>
                              <a:cxnSpLocks noChangeShapeType="1"/>
                            </wps:cNvCnPr>
                            <wps:spPr bwMode="auto">
                              <a:xfrm>
                                <a:off x="1499" y="2542"/>
                                <a:ext cx="429" cy="744"/>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76" name="AutoShape 39"/>
                            <wps:cNvCnPr>
                              <a:cxnSpLocks noChangeShapeType="1"/>
                            </wps:cNvCnPr>
                            <wps:spPr bwMode="auto">
                              <a:xfrm>
                                <a:off x="1928" y="3286"/>
                                <a:ext cx="308" cy="533"/>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g:grpSp>
                          <wpg:cNvPr id="79" name="Group 40"/>
                          <wpg:cNvGrpSpPr>
                            <a:grpSpLocks/>
                          </wpg:cNvGrpSpPr>
                          <wpg:grpSpPr bwMode="auto">
                            <a:xfrm>
                              <a:off x="2933" y="2542"/>
                              <a:ext cx="738" cy="1277"/>
                              <a:chOff x="2610" y="2542"/>
                              <a:chExt cx="738" cy="1277"/>
                            </a:xfrm>
                          </wpg:grpSpPr>
                          <wps:wsp>
                            <wps:cNvPr id="80" name="AutoShape 41"/>
                            <wps:cNvCnPr>
                              <a:cxnSpLocks noChangeShapeType="1"/>
                            </wps:cNvCnPr>
                            <wps:spPr bwMode="auto">
                              <a:xfrm flipV="1">
                                <a:off x="2610" y="3090"/>
                                <a:ext cx="421" cy="729"/>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81" name="AutoShape 42"/>
                            <wps:cNvCnPr>
                              <a:cxnSpLocks noChangeShapeType="1"/>
                            </wps:cNvCnPr>
                            <wps:spPr bwMode="auto">
                              <a:xfrm flipV="1">
                                <a:off x="3031" y="2542"/>
                                <a:ext cx="317" cy="548"/>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s:wsp>
                          <wps:cNvPr id="82" name="Rectangle 43"/>
                          <wps:cNvSpPr>
                            <a:spLocks noChangeArrowheads="1"/>
                          </wps:cNvSpPr>
                          <wps:spPr bwMode="auto">
                            <a:xfrm>
                              <a:off x="2842" y="2170"/>
                              <a:ext cx="1973" cy="428"/>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1236CA" w:rsidRPr="00786763" w:rsidRDefault="001236CA" w:rsidP="001F3DA0">
                                <w:pPr>
                                  <w:jc w:val="center"/>
                                  <w:rPr>
                                    <w:sz w:val="26"/>
                                    <w:szCs w:val="26"/>
                                  </w:rPr>
                                </w:pPr>
                                <w:r w:rsidRPr="00786763">
                                  <w:rPr>
                                    <w:sz w:val="26"/>
                                    <w:szCs w:val="26"/>
                                  </w:rPr>
                                  <w:t xml:space="preserve">Bức xạ mặt </w:t>
                                </w:r>
                                <w:r>
                                  <w:rPr>
                                    <w:sz w:val="26"/>
                                    <w:szCs w:val="26"/>
                                  </w:rPr>
                                  <w:t>đất</w:t>
                                </w:r>
                              </w:p>
                            </w:txbxContent>
                          </wps:txbx>
                          <wps:bodyPr rot="0" vert="horz" wrap="square" lIns="91440" tIns="45720" rIns="91440" bIns="45720" anchor="t" anchorCtr="0" upright="1">
                            <a:noAutofit/>
                          </wps:bodyPr>
                        </wps:wsp>
                      </wpg:grpSp>
                      <wps:wsp>
                        <wps:cNvPr id="83" name="Freeform 44"/>
                        <wps:cNvSpPr>
                          <a:spLocks/>
                        </wps:cNvSpPr>
                        <wps:spPr bwMode="auto">
                          <a:xfrm>
                            <a:off x="5461" y="2819"/>
                            <a:ext cx="2588" cy="221"/>
                          </a:xfrm>
                          <a:custGeom>
                            <a:avLst/>
                            <a:gdLst>
                              <a:gd name="T0" fmla="*/ 0 w 2588"/>
                              <a:gd name="T1" fmla="*/ 221 h 221"/>
                              <a:gd name="T2" fmla="*/ 87 w 2588"/>
                              <a:gd name="T3" fmla="*/ 142 h 221"/>
                              <a:gd name="T4" fmla="*/ 174 w 2588"/>
                              <a:gd name="T5" fmla="*/ 55 h 221"/>
                              <a:gd name="T6" fmla="*/ 222 w 2588"/>
                              <a:gd name="T7" fmla="*/ 31 h 221"/>
                              <a:gd name="T8" fmla="*/ 269 w 2588"/>
                              <a:gd name="T9" fmla="*/ 16 h 221"/>
                              <a:gd name="T10" fmla="*/ 594 w 2588"/>
                              <a:gd name="T11" fmla="*/ 55 h 221"/>
                              <a:gd name="T12" fmla="*/ 839 w 2588"/>
                              <a:gd name="T13" fmla="*/ 174 h 221"/>
                              <a:gd name="T14" fmla="*/ 1021 w 2588"/>
                              <a:gd name="T15" fmla="*/ 158 h 221"/>
                              <a:gd name="T16" fmla="*/ 1069 w 2588"/>
                              <a:gd name="T17" fmla="*/ 134 h 221"/>
                              <a:gd name="T18" fmla="*/ 1140 w 2588"/>
                              <a:gd name="T19" fmla="*/ 110 h 221"/>
                              <a:gd name="T20" fmla="*/ 1243 w 2588"/>
                              <a:gd name="T21" fmla="*/ 55 h 221"/>
                              <a:gd name="T22" fmla="*/ 1409 w 2588"/>
                              <a:gd name="T23" fmla="*/ 16 h 221"/>
                              <a:gd name="T24" fmla="*/ 1599 w 2588"/>
                              <a:gd name="T25" fmla="*/ 23 h 221"/>
                              <a:gd name="T26" fmla="*/ 1733 w 2588"/>
                              <a:gd name="T27" fmla="*/ 87 h 221"/>
                              <a:gd name="T28" fmla="*/ 1907 w 2588"/>
                              <a:gd name="T29" fmla="*/ 213 h 221"/>
                              <a:gd name="T30" fmla="*/ 2153 w 2588"/>
                              <a:gd name="T31" fmla="*/ 198 h 221"/>
                              <a:gd name="T32" fmla="*/ 2240 w 2588"/>
                              <a:gd name="T33" fmla="*/ 158 h 221"/>
                              <a:gd name="T34" fmla="*/ 2319 w 2588"/>
                              <a:gd name="T35" fmla="*/ 134 h 221"/>
                              <a:gd name="T36" fmla="*/ 2374 w 2588"/>
                              <a:gd name="T37" fmla="*/ 103 h 221"/>
                              <a:gd name="T38" fmla="*/ 2588 w 2588"/>
                              <a:gd name="T39" fmla="*/ 87 h 2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2588" h="221">
                                <a:moveTo>
                                  <a:pt x="0" y="221"/>
                                </a:moveTo>
                                <a:cubicBezTo>
                                  <a:pt x="23" y="188"/>
                                  <a:pt x="57" y="168"/>
                                  <a:pt x="87" y="142"/>
                                </a:cubicBezTo>
                                <a:cubicBezTo>
                                  <a:pt x="119" y="115"/>
                                  <a:pt x="139" y="79"/>
                                  <a:pt x="174" y="55"/>
                                </a:cubicBezTo>
                                <a:cubicBezTo>
                                  <a:pt x="189" y="45"/>
                                  <a:pt x="206" y="38"/>
                                  <a:pt x="222" y="31"/>
                                </a:cubicBezTo>
                                <a:cubicBezTo>
                                  <a:pt x="237" y="24"/>
                                  <a:pt x="269" y="16"/>
                                  <a:pt x="269" y="16"/>
                                </a:cubicBezTo>
                                <a:cubicBezTo>
                                  <a:pt x="388" y="21"/>
                                  <a:pt x="481" y="32"/>
                                  <a:pt x="594" y="55"/>
                                </a:cubicBezTo>
                                <a:cubicBezTo>
                                  <a:pt x="672" y="108"/>
                                  <a:pt x="746" y="155"/>
                                  <a:pt x="839" y="174"/>
                                </a:cubicBezTo>
                                <a:cubicBezTo>
                                  <a:pt x="944" y="168"/>
                                  <a:pt x="953" y="177"/>
                                  <a:pt x="1021" y="158"/>
                                </a:cubicBezTo>
                                <a:cubicBezTo>
                                  <a:pt x="1080" y="141"/>
                                  <a:pt x="1008" y="161"/>
                                  <a:pt x="1069" y="134"/>
                                </a:cubicBezTo>
                                <a:cubicBezTo>
                                  <a:pt x="1092" y="124"/>
                                  <a:pt x="1119" y="123"/>
                                  <a:pt x="1140" y="110"/>
                                </a:cubicBezTo>
                                <a:cubicBezTo>
                                  <a:pt x="1172" y="90"/>
                                  <a:pt x="1208" y="70"/>
                                  <a:pt x="1243" y="55"/>
                                </a:cubicBezTo>
                                <a:cubicBezTo>
                                  <a:pt x="1292" y="34"/>
                                  <a:pt x="1356" y="23"/>
                                  <a:pt x="1409" y="16"/>
                                </a:cubicBezTo>
                                <a:cubicBezTo>
                                  <a:pt x="1472" y="0"/>
                                  <a:pt x="1536" y="15"/>
                                  <a:pt x="1599" y="23"/>
                                </a:cubicBezTo>
                                <a:cubicBezTo>
                                  <a:pt x="1648" y="40"/>
                                  <a:pt x="1689" y="58"/>
                                  <a:pt x="1733" y="87"/>
                                </a:cubicBezTo>
                                <a:cubicBezTo>
                                  <a:pt x="1760" y="164"/>
                                  <a:pt x="1838" y="189"/>
                                  <a:pt x="1907" y="213"/>
                                </a:cubicBezTo>
                                <a:cubicBezTo>
                                  <a:pt x="1953" y="211"/>
                                  <a:pt x="2079" y="216"/>
                                  <a:pt x="2153" y="198"/>
                                </a:cubicBezTo>
                                <a:cubicBezTo>
                                  <a:pt x="2179" y="192"/>
                                  <a:pt x="2225" y="166"/>
                                  <a:pt x="2240" y="158"/>
                                </a:cubicBezTo>
                                <a:cubicBezTo>
                                  <a:pt x="2265" y="146"/>
                                  <a:pt x="2294" y="145"/>
                                  <a:pt x="2319" y="134"/>
                                </a:cubicBezTo>
                                <a:cubicBezTo>
                                  <a:pt x="2338" y="126"/>
                                  <a:pt x="2354" y="108"/>
                                  <a:pt x="2374" y="103"/>
                                </a:cubicBezTo>
                                <a:cubicBezTo>
                                  <a:pt x="2441" y="85"/>
                                  <a:pt x="2520" y="87"/>
                                  <a:pt x="2588" y="87"/>
                                </a:cubicBez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cNvPr id="84" name="Group 45"/>
                        <wpg:cNvGrpSpPr>
                          <a:grpSpLocks/>
                        </wpg:cNvGrpSpPr>
                        <wpg:grpSpPr bwMode="auto">
                          <a:xfrm>
                            <a:off x="5541" y="2437"/>
                            <a:ext cx="798" cy="1382"/>
                            <a:chOff x="5602" y="2542"/>
                            <a:chExt cx="737" cy="1277"/>
                          </a:xfrm>
                        </wpg:grpSpPr>
                        <wps:wsp>
                          <wps:cNvPr id="85" name="AutoShape 46"/>
                          <wps:cNvCnPr>
                            <a:cxnSpLocks noChangeShapeType="1"/>
                          </wps:cNvCnPr>
                          <wps:spPr bwMode="auto">
                            <a:xfrm>
                              <a:off x="5602" y="2542"/>
                              <a:ext cx="429" cy="744"/>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86" name="AutoShape 47"/>
                          <wps:cNvCnPr>
                            <a:cxnSpLocks noChangeShapeType="1"/>
                          </wps:cNvCnPr>
                          <wps:spPr bwMode="auto">
                            <a:xfrm>
                              <a:off x="6031" y="3286"/>
                              <a:ext cx="308" cy="533"/>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s:wsp>
                        <wps:cNvPr id="87" name="AutoShape 48"/>
                        <wps:cNvCnPr>
                          <a:cxnSpLocks noChangeShapeType="1"/>
                        </wps:cNvCnPr>
                        <wps:spPr bwMode="auto">
                          <a:xfrm flipV="1">
                            <a:off x="6893" y="3040"/>
                            <a:ext cx="451" cy="779"/>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88" name="AutoShape 49"/>
                        <wps:cNvCnPr>
                          <a:cxnSpLocks noChangeShapeType="1"/>
                        </wps:cNvCnPr>
                        <wps:spPr bwMode="auto">
                          <a:xfrm flipV="1">
                            <a:off x="6981" y="3040"/>
                            <a:ext cx="458" cy="792"/>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89" name="AutoShape 50"/>
                        <wps:cNvCnPr>
                          <a:cxnSpLocks noChangeShapeType="1"/>
                        </wps:cNvCnPr>
                        <wps:spPr bwMode="auto">
                          <a:xfrm flipH="1">
                            <a:off x="6696" y="2958"/>
                            <a:ext cx="488" cy="84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90" name="AutoShape 51"/>
                        <wps:cNvCnPr>
                          <a:cxnSpLocks noChangeShapeType="1"/>
                        </wps:cNvCnPr>
                        <wps:spPr bwMode="auto">
                          <a:xfrm flipH="1">
                            <a:off x="6790" y="2987"/>
                            <a:ext cx="488" cy="84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91" name="AutoShape 52"/>
                        <wps:cNvCnPr>
                          <a:cxnSpLocks noChangeShapeType="1"/>
                        </wps:cNvCnPr>
                        <wps:spPr bwMode="auto">
                          <a:xfrm>
                            <a:off x="5633" y="3827"/>
                            <a:ext cx="303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g:cNvPr id="92" name="Group 53"/>
                        <wpg:cNvGrpSpPr>
                          <a:grpSpLocks/>
                        </wpg:cNvGrpSpPr>
                        <wpg:grpSpPr bwMode="auto">
                          <a:xfrm>
                            <a:off x="7619" y="3040"/>
                            <a:ext cx="440" cy="763"/>
                            <a:chOff x="7619" y="3040"/>
                            <a:chExt cx="440" cy="763"/>
                          </a:xfrm>
                        </wpg:grpSpPr>
                        <wps:wsp>
                          <wps:cNvPr id="93" name="AutoShape 54"/>
                          <wps:cNvCnPr>
                            <a:cxnSpLocks noChangeShapeType="1"/>
                          </wps:cNvCnPr>
                          <wps:spPr bwMode="auto">
                            <a:xfrm>
                              <a:off x="7619" y="3040"/>
                              <a:ext cx="222" cy="38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94" name="AutoShape 55"/>
                          <wps:cNvCnPr>
                            <a:cxnSpLocks noChangeShapeType="1"/>
                          </wps:cNvCnPr>
                          <wps:spPr bwMode="auto">
                            <a:xfrm>
                              <a:off x="7841" y="3425"/>
                              <a:ext cx="218" cy="378"/>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g:grpSp>
                        <wpg:cNvPr id="95" name="Group 56"/>
                        <wpg:cNvGrpSpPr>
                          <a:grpSpLocks/>
                        </wpg:cNvGrpSpPr>
                        <wpg:grpSpPr bwMode="auto">
                          <a:xfrm>
                            <a:off x="7737" y="2987"/>
                            <a:ext cx="496" cy="861"/>
                            <a:chOff x="7841" y="2958"/>
                            <a:chExt cx="496" cy="861"/>
                          </a:xfrm>
                        </wpg:grpSpPr>
                        <wps:wsp>
                          <wps:cNvPr id="96" name="AutoShape 57"/>
                          <wps:cNvCnPr>
                            <a:cxnSpLocks noChangeShapeType="1"/>
                          </wps:cNvCnPr>
                          <wps:spPr bwMode="auto">
                            <a:xfrm>
                              <a:off x="7841" y="2958"/>
                              <a:ext cx="269" cy="467"/>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97" name="AutoShape 58"/>
                          <wps:cNvCnPr>
                            <a:cxnSpLocks noChangeShapeType="1"/>
                          </wps:cNvCnPr>
                          <wps:spPr bwMode="auto">
                            <a:xfrm>
                              <a:off x="8110" y="3425"/>
                              <a:ext cx="227" cy="394"/>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s:wsp>
                        <wps:cNvPr id="98" name="Rectangle 59"/>
                        <wps:cNvSpPr>
                          <a:spLocks noChangeArrowheads="1"/>
                        </wps:cNvSpPr>
                        <wps:spPr bwMode="auto">
                          <a:xfrm>
                            <a:off x="4817" y="1966"/>
                            <a:ext cx="1973" cy="428"/>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1236CA" w:rsidRPr="00786763" w:rsidRDefault="001236CA" w:rsidP="001F3DA0">
                              <w:pPr>
                                <w:rPr>
                                  <w:sz w:val="26"/>
                                  <w:szCs w:val="26"/>
                                </w:rPr>
                              </w:pPr>
                              <w:r w:rsidRPr="00786763">
                                <w:rPr>
                                  <w:sz w:val="26"/>
                                  <w:szCs w:val="26"/>
                                </w:rPr>
                                <w:t>Bức xạ mặt trời</w:t>
                              </w:r>
                            </w:p>
                          </w:txbxContent>
                        </wps:txbx>
                        <wps:bodyPr rot="0" vert="horz" wrap="square" lIns="91440" tIns="45720" rIns="91440" bIns="45720" anchor="t" anchorCtr="0" upright="1">
                          <a:noAutofit/>
                        </wps:bodyPr>
                      </wps:wsp>
                      <wps:wsp>
                        <wps:cNvPr id="99" name="Rectangle 60"/>
                        <wps:cNvSpPr>
                          <a:spLocks noChangeArrowheads="1"/>
                        </wps:cNvSpPr>
                        <wps:spPr bwMode="auto">
                          <a:xfrm>
                            <a:off x="7031" y="1982"/>
                            <a:ext cx="1973" cy="428"/>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1236CA" w:rsidRPr="00786763" w:rsidRDefault="001236CA" w:rsidP="001F3DA0">
                              <w:pPr>
                                <w:rPr>
                                  <w:sz w:val="26"/>
                                  <w:szCs w:val="26"/>
                                </w:rPr>
                              </w:pPr>
                              <w:r w:rsidRPr="00786763">
                                <w:rPr>
                                  <w:sz w:val="26"/>
                                  <w:szCs w:val="26"/>
                                </w:rPr>
                                <w:t>Bức xạ mặ</w:t>
                              </w:r>
                              <w:r>
                                <w:rPr>
                                  <w:sz w:val="26"/>
                                  <w:szCs w:val="26"/>
                                </w:rPr>
                                <w:t>t đất</w:t>
                              </w:r>
                            </w:p>
                          </w:txbxContent>
                        </wps:txbx>
                        <wps:bodyPr rot="0" vert="horz" wrap="square" lIns="91440" tIns="45720" rIns="91440" bIns="45720" anchor="t" anchorCtr="0" upright="1">
                          <a:noAutofit/>
                        </wps:bodyPr>
                      </wps:wsp>
                      <wps:wsp>
                        <wps:cNvPr id="100" name="AutoShape 61"/>
                        <wps:cNvCnPr>
                          <a:cxnSpLocks noChangeShapeType="1"/>
                        </wps:cNvCnPr>
                        <wps:spPr bwMode="auto">
                          <a:xfrm flipV="1">
                            <a:off x="7286" y="2437"/>
                            <a:ext cx="159" cy="277"/>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01" name="AutoShape 62"/>
                        <wps:cNvCnPr>
                          <a:cxnSpLocks noChangeShapeType="1"/>
                        </wps:cNvCnPr>
                        <wps:spPr bwMode="auto">
                          <a:xfrm flipV="1">
                            <a:off x="7376" y="2453"/>
                            <a:ext cx="159" cy="277"/>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g:wgp>
                  </a:graphicData>
                </a:graphic>
              </wp:inline>
            </w:drawing>
          </mc:Choice>
          <mc:Fallback>
            <w:pict>
              <v:group id="Group 34" o:spid="_x0000_s1026" style="width:414.7pt;height:94.1pt;mso-position-horizontal-relative:char;mso-position-vertical-relative:line" coordorigin="710,1966" coordsize="8294,188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">
                <v:rect id="Rectangle 23" o:spid="_x0000_s1027" style="position:absolute;left:5364;top:2546;width:3299;height:42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bRfMsQA&#10;AADbAAAADwAAAGRycy9kb3ducmV2LnhtbESPQWvCQBSE70L/w/IKveluq6aaugmlIAjqobHQ6yP7&#10;TEKzb9Psqum/7wqCx2FmvmFW+WBbcabeN441PE8UCOLSmYYrDV+H9XgBwgdkg61j0vBHHvLsYbTC&#10;1LgLf9K5CJWIEPYpaqhD6FIpfVmTRT9xHXH0jq63GKLsK2l6vES4beWLUom02HBcqLGjj5rKn+Jk&#10;NWAyM7/743R32J4SXFaDWs+/ldZPj8P7G4hAQ7iHb+2N0TB9heuX+ANk9g8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20XzLEAAAA2wAAAA8AAAAAAAAAAAAAAAAAmAIAAGRycy9k&#10;b3ducmV2LnhtbFBLBQYAAAAABAAEAPUAAACJAwAAAAA=&#10;" stroked="f">
                  <v:textbox>
                    <w:txbxContent>
                      <w:p w:rsidR="001236CA" w:rsidRPr="00B270D8" w:rsidRDefault="001236CA" w:rsidP="001F3DA0">
                        <w:pPr>
                          <w:rPr>
                            <w:sz w:val="22"/>
                          </w:rPr>
                        </w:pPr>
                        <w:r w:rsidRPr="00B270D8">
                          <w:rPr>
                            <w:sz w:val="22"/>
                          </w:rPr>
                          <w:t>Lớp khí gây hiệu ứng nhà kính</w:t>
                        </w:r>
                      </w:p>
                    </w:txbxContent>
                  </v:textbox>
                </v:rect>
                <v:group id="Group 24" o:spid="_x0000_s1028" style="position:absolute;left:5698;top:2437;width:798;height:1382" coordorigin="1499,2542" coordsize="737,127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Fj+knzCAAAA2wAAAA8A&#10;AAAAAAAAAAAAAAAAqgIAAGRycy9kb3ducmV2LnhtbFBLBQYAAAAABAAEAPoAAACZAwAAAAA=&#10;">
                  <v:shapetype id="_x0000_t32" coordsize="21600,21600" o:spt="32" o:oned="t" path="m,l21600,21600e" filled="f">
                    <v:path arrowok="t" fillok="f" o:connecttype="none"/>
                    <o:lock v:ext="edit" shapetype="t"/>
                  </v:shapetype>
                  <v:shape id="AutoShape 25" o:spid="_x0000_s1029" type="#_x0000_t32" style="position:absolute;left:1499;top:2542;width:429;height:744;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3MVk/MYAAADbAAAADwAAAGRycy9kb3ducmV2LnhtbESPT2vCQBTE7wW/w/KE3urG0haNriJC&#10;S7H04B+C3h7ZZxLMvg27axL76buFgsdhZn7DzJe9qUVLzleWFYxHCQji3OqKCwWH/fvTBIQPyBpr&#10;y6TgRh6Wi8HDHFNtO95SuwuFiBD2KSooQ2hSKX1ekkE/sg1x9M7WGQxRukJqh12Em1o+J8mbNFhx&#10;XCixoXVJ+WV3NQqOX9Nrdsu+aZONp5sTOuN/9h9KPQ771QxEoD7cw//tT63g5RX+vsQfIBe/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NzFZPzGAAAA2wAAAA8AAAAAAAAA&#10;AAAAAAAAoQIAAGRycy9kb3ducmV2LnhtbFBLBQYAAAAABAAEAPkAAACUAwAAAAA=&#10;">
                    <v:stroke endarrow="block"/>
                  </v:shape>
                  <v:shape id="AutoShape 26" o:spid="_x0000_s1030" type="#_x0000_t32" style="position:absolute;left:1928;top:3286;width:308;height:533;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B+YT8QAAADbAAAADwAAAGRycy9kb3ducmV2LnhtbESPQWsCMRSE74L/ITzBi9SsYqVsjbIV&#10;BBU8aNv76+Z1E7p52W6irv/eFIQeh5n5hlmsOleLC7XBelYwGWcgiEuvLVcKPt43Ty8gQkTWWHsm&#10;BTcKsFr2ewvMtb/ykS6nWIkE4ZCjAhNjk0sZSkMOw9g3xMn79q3DmGRbSd3iNcFdLadZNpcOLacF&#10;gw2tDZU/p7NTcNhN3oovY3f74689PG+K+lyNPpUaDrriFUSkLv6HH+2tVjCbw9+X9APk8g4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YH5hPxAAAANsAAAAPAAAAAAAAAAAA&#10;AAAAAKECAABkcnMvZG93bnJldi54bWxQSwUGAAAAAAQABAD5AAAAkgMAAAAA&#10;"/>
                </v:group>
                <v:shape id="Freeform 27" o:spid="_x0000_s1031" style="position:absolute;left:5451;top:2550;width:2588;height:221;visibility:visible;mso-wrap-style:square;v-text-anchor:top" coordsize="2588,22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K1PD8QA&#10;AADbAAAADwAAAGRycy9kb3ducmV2LnhtbESPT2sCMRTE74LfITyht5qstLWsRhFB2h79Bz0+N8/d&#10;ZTcvS5Lqtp++EQSPw8z8hpkve9uKC/lQO9aQjRUI4sKZmksNh/3m+R1EiMgGW8ek4ZcCLBfDwRxz&#10;4668pcsuliJBOOSooYqxy6UMRUUWw9h1xMk7O28xJulLaTxeE9y2cqLUm7RYc1qosKN1RUWz+7Ea&#10;1Pr1e9s21mTHycff1ylT05VvtH4a9asZiEh9fITv7U+j4WUKty/pB8jFP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itTw/EAAAA2wAAAA8AAAAAAAAAAAAAAAAAmAIAAGRycy9k&#10;b3ducmV2LnhtbFBLBQYAAAAABAAEAPUAAACJAwAAAAA=&#10;" path="m,221c23,188,57,168,87,142v32,-27,52,-63,87,-87c189,45,206,38,222,31v15,-7,47,-15,47,-15c388,21,481,32,594,55v78,53,152,100,245,119c944,168,953,177,1021,158v59,-17,-13,3,48,-24c1092,124,1119,123,1140,110v32,-20,68,-40,103,-55c1292,34,1356,23,1409,16v63,-16,127,-1,190,7c1648,40,1689,58,1733,87v27,77,105,102,174,126c1953,211,2079,216,2153,198v26,-6,72,-32,87,-40c2265,146,2294,145,2319,134v19,-8,35,-26,55,-31c2441,85,2520,87,2588,87e" filled="f">
                  <v:path arrowok="t" o:connecttype="custom" o:connectlocs="0,221;87,142;174,55;222,31;269,16;594,55;839,174;1021,158;1069,134;1140,110;1243,55;1409,16;1599,23;1733,87;1907,213;2153,198;2240,158;2319,134;2374,103;2588,87" o:connectangles="0,0,0,0,0,0,0,0,0,0,0,0,0,0,0,0,0,0,0,0"/>
                </v:shape>
                <v:rect id="Rectangle 28" o:spid="_x0000_s1032" style="position:absolute;left:710;top:2142;width:1973;height:42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" stroked="f">
                  <v:textbox>
                    <w:txbxContent>
                      <w:p w:rsidR="001236CA" w:rsidRPr="00786763" w:rsidRDefault="001236CA" w:rsidP="001F3DA0">
                        <w:pPr>
                          <w:rPr>
                            <w:sz w:val="26"/>
                            <w:szCs w:val="26"/>
                          </w:rPr>
                        </w:pPr>
                        <w:r w:rsidRPr="00786763">
                          <w:rPr>
                            <w:sz w:val="26"/>
                            <w:szCs w:val="26"/>
                          </w:rPr>
                          <w:t>Bức xạ mặt trời</w:t>
                        </w:r>
                      </w:p>
                    </w:txbxContent>
                  </v:textbox>
                </v:rect>
                <v:group id="Group 29" o:spid="_x0000_s1033" style="position:absolute;left:1538;top:2170;width:3277;height:1649" coordorigin="1538,2170" coordsize="3277,164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OTJQDbFAAAA2wAA&#10;AA8AAAAAAAAAAAAAAAAAqgIAAGRycy9kb3ducmV2LnhtbFBLBQYAAAAABAAEAPoAAACcAwAAAAA=&#10;">
                  <v:group id="Group 30" o:spid="_x0000_s1034" style="position:absolute;left:1679;top:2542;width:737;height:1277" coordorigin="1499,2542" coordsize="737,127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IuF5a3FAAAA2wAA&#10;AA8AAAAAAAAAAAAAAAAAqgIAAGRycy9kb3ducmV2LnhtbFBLBQYAAAAABAAEAPoAAACcAwAAAAA=&#10;">
                    <v:shape id="AutoShape 31" o:spid="_x0000_s1035" type="#_x0000_t32" style="position:absolute;left:1499;top:2542;width:429;height:744;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3A4nMUAAADbAAAADwAAAGRycy9kb3ducmV2LnhtbESPQWvCQBSE7wX/w/KE3uomhUqNriKC&#10;pVh6qJagt0f2mQSzb8PuaqK/3i0IPQ4z8w0zW/SmERdyvrasIB0lIIgLq2suFfzu1i/vIHxA1thY&#10;JgVX8rCYD55mmGnb8Q9dtqEUEcI+QwVVCG0mpS8qMuhHtiWO3tE6gyFKV0rtsItw08jXJBlLgzXH&#10;hQpbWlVUnLZno2D/NTnn1/ybNnk62RzQGX/bfSj1POyXUxCB+vAffrQ/tYLxG/x9iT9Azu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l3A4nMUAAADbAAAADwAAAAAAAAAA&#10;AAAAAAChAgAAZHJzL2Rvd25yZXYueG1sUEsFBgAAAAAEAAQA+QAAAJMDAAAAAA==&#10;">
                      <v:stroke endarrow="block"/>
                    </v:shape>
                    <v:shape id="AutoShape 32" o:spid="_x0000_s1036" type="#_x0000_t32" style="position:absolute;left:1928;top:3286;width:308;height:533;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6rEL8UAAADbAAAADwAAAGRycy9kb3ducmV2LnhtbESPQWsCMRSE7wX/Q3hCL8XNWuhSVqOs&#10;BaEWPKj1/ty8bkI3L+sm6vbfN4WCx2FmvmHmy8G14kp9sJ4VTLMcBHHtteVGwedhPXkFESKyxtYz&#10;KfihAMvF6GGOpfY33tF1HxuRIBxKVGBi7EopQ23IYch8R5y8L987jEn2jdQ93hLctfI5zwvp0HJa&#10;MNjRm6H6e39xCrab6ao6Gbv52J3t9mVdtZfm6ajU43ioZiAiDfEe/m+/awVFAX9f0g+Qi1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E6rEL8UAAADbAAAADwAAAAAAAAAA&#10;AAAAAAChAgAAZHJzL2Rvd25yZXYueG1sUEsFBgAAAAAEAAQA+QAAAJMDAAAAAA==&#10;"/>
                  </v:group>
                  <v:group id="Group 33" o:spid="_x0000_s1037" style="position:absolute;left:2768;top:2542;width:738;height:1277" coordorigin="2610,2542" coordsize="738,127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DrSKRPFAAAA2wAA&#10;AA8AAAAAAAAAAAAAAAAAqgIAAGRycy9kb3ducmV2LnhtbFBLBQYAAAAABAAEAPoAAACcAwAAAAA=&#10;">
                    <v:shape id="AutoShape 34" o:spid="_x0000_s1038" type="#_x0000_t32" style="position:absolute;left:2610;top:3090;width:421;height:729;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">
                      <v:stroke endarrow="block"/>
                    </v:shape>
                    <v:shape id="AutoShape 35" o:spid="_x0000_s1039" type="#_x0000_t32" style="position:absolute;left:3031;top:2542;width:317;height:548;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jHgtsMAAADbAAAADwAAAGRycy9kb3ducmV2LnhtbESPQYvCMBSE7wv+h/CEvSxrWg/iVqOI&#10;sCAehNUePD6SZ1tsXmqSrd1/bxYEj8PMfMMs14NtRU8+NI4V5JMMBLF2puFKQXn6/pyDCBHZYOuY&#10;FPxRgPVq9LbEwrg7/1B/jJVIEA4FKqhj7Aopg67JYpi4jjh5F+ctxiR9JY3He4LbVk6zbCYtNpwW&#10;auxoW5O+Hn+tgmZfHsr+4xa9nu/zs8/D6dxqpd7Hw2YBItIQX+Fne2cUzL7g/0v6AXL1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DIx4LbDAAAA2wAAAA8AAAAAAAAAAAAA&#10;AAAAoQIAAGRycy9kb3ducmV2LnhtbFBLBQYAAAAABAAEAPkAAACRAwAAAAA=&#10;"/>
                  </v:group>
                  <v:shape id="AutoShape 36" o:spid="_x0000_s1040" type="#_x0000_t32" style="position:absolute;left:1538;top:3819;width:2257;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tZvHcEAAADbAAAADwAAAGRycy9kb3ducmV2LnhtbERPTWsCMRC9C/0PYQpeRLMK1rI1yioI&#10;WvCg1vt0M92EbibrJur675tDwePjfc+XnavFjdpgPSsYjzIQxKXXlisFX6fN8B1EiMgaa8+k4EEB&#10;louX3hxz7e98oNsxViKFcMhRgYmxyaUMpSGHYeQb4sT9+NZhTLCtpG7xnsJdLSdZ9iYdWk4NBhta&#10;Gyp/j1enYL8br4pvY3efh4vdTzdFfa0GZ6X6r13xASJSF5/if/dWK5il9elL+gFy8Qc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B21m8dwQAAANsAAAAPAAAAAAAAAAAAAAAA&#10;AKECAABkcnMvZG93bnJldi54bWxQSwUGAAAAAAQABAD5AAAAjwMAAAAA&#10;"/>
                  <v:group id="Group 37" o:spid="_x0000_s1041" style="position:absolute;left:1836;top:2542;width:737;height:1277" coordorigin="1499,2542" coordsize="737,127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F+ugiHFAAAA2wAA&#10;AA8AAAAAAAAAAAAAAAAAqgIAAGRycy9kb3ducmV2LnhtbFBLBQYAAAAABAAEAPoAAACcAwAAAAA=&#10;">
                    <v:shape id="AutoShape 38" o:spid="_x0000_s1042" type="#_x0000_t32" style="position:absolute;left:1499;top:2542;width:429;height:744;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8gyTrsYAAADbAAAADwAAAGRycy9kb3ducmV2LnhtbESPT2vCQBTE7wW/w/KE3urGFlqNriJC&#10;S7H04B+C3h7ZZxLMvg27axL76buFgsdhZn7DzJe9qUVLzleWFYxHCQji3OqKCwWH/fvTBIQPyBpr&#10;y6TgRh6Wi8HDHFNtO95SuwuFiBD2KSooQ2hSKX1ekkE/sg1x9M7WGQxRukJqh12Em1o+J8mrNFhx&#10;XCixoXVJ+WV3NQqOX9Nrdsu+aZONp5sTOuN/9h9KPQ771QxEoD7cw//tT63g7QX+vsQfIBe/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PIMk67GAAAA2wAAAA8AAAAAAAAA&#10;AAAAAAAAoQIAAGRycy9kb3ducmV2LnhtbFBLBQYAAAAABAAEAPkAAACUAwAAAAA=&#10;">
                      <v:stroke endarrow="block"/>
                    </v:shape>
                    <v:shape id="AutoShape 39" o:spid="_x0000_s1043" type="#_x0000_t32" style="position:absolute;left:1928;top:3286;width:308;height:533;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nNS8sUAAADbAAAADwAAAGRycy9kb3ducmV2LnhtbESPQWsCMRSE7wX/Q3hCL6VmFWrL1iir&#10;IFTBg9v2/rp5boKbl3UTdfvvTaHgcZiZb5jZoneNuFAXrGcF41EGgrjy2nKt4Otz/fwGIkRkjY1n&#10;UvBLARbzwcMMc+2vvKdLGWuRIBxyVGBibHMpQ2XIYRj5ljh5B985jEl2tdQdXhPcNXKSZVPp0HJa&#10;MNjSylB1LM9OwW4zXhY/xm62+5PdvayL5lw/fSv1OOyLdxCR+ngP/7c/tILXKfx9ST9Azm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lnNS8sUAAADbAAAADwAAAAAAAAAA&#10;AAAAAAChAgAAZHJzL2Rvd25yZXYueG1sUEsFBgAAAAAEAAQA+QAAAJMDAAAAAA==&#10;"/>
                  </v:group>
                  <v:group id="Group 40" o:spid="_x0000_s1044" style="position:absolute;left:2933;top:2542;width:738;height:1277" coordorigin="2610,2542" coordsize="738,127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Ch2I4nxgAAANsA&#10;AAAPAAAAAAAAAAAAAAAAAKoCAABkcnMvZG93bnJldi54bWxQSwUGAAAAAAQABAD6AAAAnQMAAAAA&#10;">
                    <v:shape id="AutoShape 41" o:spid="_x0000_s1045" type="#_x0000_t32" style="position:absolute;left:2610;top:3090;width:421;height:729;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">
                      <v:stroke endarrow="block"/>
                    </v:shape>
                    <v:shape id="AutoShape 42" o:spid="_x0000_s1046" type="#_x0000_t32" style="position:absolute;left:3031;top:2542;width:317;height:548;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EsKSsQAAADbAAAADwAAAGRycy9kb3ducmV2LnhtbESPwWrDMBBE74H8g9hCLqGRnUMxbmQT&#10;CoGSQ6CJDzku0tY2tVaOpDrO31eFQo/DzLxhdvVsBzGRD71jBfkmA0Gsnem5VdBcDs8FiBCRDQ6O&#10;ScGDAtTVcrHD0rg7f9B0jq1IEA4lKuhiHEspg+7IYti4kTh5n85bjEn6VhqP9wS3g9xm2Yu02HNa&#10;6HCkt4701/nbKuiPzamZ1rfodXHMrz4Pl+uglVo9zftXEJHm+B/+a78bBUUOv1/SD5DVD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8SwpKxAAAANsAAAAPAAAAAAAAAAAA&#10;AAAAAKECAABkcnMvZG93bnJldi54bWxQSwUGAAAAAAQABAD5AAAAkgMAAAAA&#10;"/>
                  </v:group>
                  <v:rect id="Rectangle 43" o:spid="_x0000_s1047" style="position:absolute;left:2842;top:2170;width:1973;height:42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nw1TcMA&#10;AADbAAAADwAAAGRycy9kb3ducmV2LnhtbESPT4vCMBTE7wt+h/AEb2ui7hatRhFBEHb34B/w+mie&#10;bbF5qU3U+u03guBxmJnfMLNFaytxo8aXjjUM+goEceZMybmGw379OQbhA7LByjFpeJCHxbzzMcPU&#10;uDtv6bYLuYgQ9ilqKEKoUyl9VpBF33c1cfROrrEYomxyaRq8R7it5FCpRFosOS4UWNOqoOy8u1oN&#10;mHyZy99p9Lv/uSY4yVu1/j4qrXvddjkFEagN7/CrvTEaxkN4fok/QM7/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znw1TcMAAADbAAAADwAAAAAAAAAAAAAAAACYAgAAZHJzL2Rv&#10;d25yZXYueG1sUEsFBgAAAAAEAAQA9QAAAIgDAAAAAA==&#10;" stroked="f">
                    <v:textbox>
                      <w:txbxContent>
                        <w:p w:rsidR="001236CA" w:rsidRPr="00786763" w:rsidRDefault="001236CA" w:rsidP="001F3DA0">
                          <w:pPr>
                            <w:jc w:val="center"/>
                            <w:rPr>
                              <w:sz w:val="26"/>
                              <w:szCs w:val="26"/>
                            </w:rPr>
                          </w:pPr>
                          <w:r w:rsidRPr="00786763">
                            <w:rPr>
                              <w:sz w:val="26"/>
                              <w:szCs w:val="26"/>
                            </w:rPr>
                            <w:t xml:space="preserve">Bức xạ mặt </w:t>
                          </w:r>
                          <w:r>
                            <w:rPr>
                              <w:sz w:val="26"/>
                              <w:szCs w:val="26"/>
                            </w:rPr>
                            <w:t>đất</w:t>
                          </w:r>
                        </w:p>
                      </w:txbxContent>
                    </v:textbox>
                  </v:rect>
                </v:group>
                <v:shape id="Freeform 44" o:spid="_x0000_s1048" style="position:absolute;left:5461;top:2819;width:2588;height:221;visibility:visible;mso-wrap-style:square;v-text-anchor:top" coordsize="2588,22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C/zlsQA&#10;AADbAAAADwAAAGRycy9kb3ducmV2LnhtbESPT2sCMRTE74LfIbxCbzVZS6usRhFB2h79Bx6fm9fd&#10;ZTcvS5Lqtp++EQSPw8z8hpkve9uKC/lQO9aQjRQI4sKZmksNh/3mZQoiRGSDrWPS8EsBlovhYI65&#10;cVfe0mUXS5EgHHLUUMXY5VKGoiKLYeQ64uR9O28xJulLaTxeE9y2cqzUu7RYc1qosKN1RUWz+7Ea&#10;1PrttG0ba7Lj+OPv65ypyco3Wj8/9asZiEh9fITv7U+jYfoKty/pB8jFP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wv85bEAAAA2wAAAA8AAAAAAAAAAAAAAAAAmAIAAGRycy9k&#10;b3ducmV2LnhtbFBLBQYAAAAABAAEAPUAAACJAwAAAAA=&#10;" path="m,221c23,188,57,168,87,142v32,-27,52,-63,87,-87c189,45,206,38,222,31v15,-7,47,-15,47,-15c388,21,481,32,594,55v78,53,152,100,245,119c944,168,953,177,1021,158v59,-17,-13,3,48,-24c1092,124,1119,123,1140,110v32,-20,68,-40,103,-55c1292,34,1356,23,1409,16v63,-16,127,-1,190,7c1648,40,1689,58,1733,87v27,77,105,102,174,126c1953,211,2079,216,2153,198v26,-6,72,-32,87,-40c2265,146,2294,145,2319,134v19,-8,35,-26,55,-31c2441,85,2520,87,2588,87e" filled="f">
                  <v:path arrowok="t" o:connecttype="custom" o:connectlocs="0,221;87,142;174,55;222,31;269,16;594,55;839,174;1021,158;1069,134;1140,110;1243,55;1409,16;1599,23;1733,87;1907,213;2153,198;2240,158;2319,134;2374,103;2588,87" o:connectangles="0,0,0,0,0,0,0,0,0,0,0,0,0,0,0,0,0,0,0,0"/>
                </v:shape>
                <v:group id="Group 45" o:spid="_x0000_s1049" style="position:absolute;left:5541;top:2437;width:798;height:1382" coordorigin="5602,2542" coordsize="737,127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egxRnsQAAADbAAAA&#10;DwAAAAAAAAAAAAAAAACqAgAAZHJzL2Rvd25yZXYueG1sUEsFBgAAAAAEAAQA+gAAAJsDAAAAAA==&#10;">
                  <v:shape id="AutoShape 46" o:spid="_x0000_s1050" type="#_x0000_t32" style="position:absolute;left:5602;top:2542;width:429;height:744;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3zeZsQAAADbAAAADwAAAGRycy9kb3ducmV2LnhtbESPQWvCQBSE7wX/w/KE3urGQkWjq4hg&#10;KZYeNCXo7ZF9JsHs27C7avTXdwWhx2FmvmFmi8404kLO15YVDAcJCOLC6ppLBb/Z+m0MwgdkjY1l&#10;UnAjD4t572WGqbZX3tJlF0oRIexTVFCF0KZS+qIig35gW+LoHa0zGKJ0pdQOrxFuGvmeJCNpsOa4&#10;UGFLq4qK0+5sFOy/J+f8lv/QJh9ONgd0xt+zT6Ve+91yCiJQF/7Dz/aXVjD+gMeX+APk/A8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nfN5mxAAAANsAAAAPAAAAAAAAAAAA&#10;AAAAAKECAABkcnMvZG93bnJldi54bWxQSwUGAAAAAAQABAD5AAAAkgMAAAAA&#10;">
                    <v:stroke endarrow="block"/>
                  </v:shape>
                  <v:shape id="AutoShape 47" o:spid="_x0000_s1051" type="#_x0000_t32" style="position:absolute;left:6031;top:3286;width:308;height:533;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6Yi1cQAAADbAAAADwAAAGRycy9kb3ducmV2LnhtbESPT2sCMRTE74V+h/AKvRTNWlBkNcpa&#10;EGrBg//uz83rJnTzsm6ibr+9EQSPw8z8hpnOO1eLC7XBelYw6GcgiEuvLVcK9rtlbwwiRGSNtWdS&#10;8E8B5rPXlynm2l95Q5dtrESCcMhRgYmxyaUMpSGHoe8b4uT9+tZhTLKtpG7xmuCulp9ZNpIOLacF&#10;gw19GSr/tmenYL0aLIqjsaufzcmuh8uiPlcfB6Xe37piAiJSF5/hR/tbKxiP4P4l/QA5uw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jpiLVxAAAANsAAAAPAAAAAAAAAAAA&#10;AAAAAKECAABkcnMvZG93bnJldi54bWxQSwUGAAAAAAQABAD5AAAAkgMAAAAA&#10;"/>
                </v:group>
                <v:shape id="AutoShape 48" o:spid="_x0000_s1052" type="#_x0000_t32" style="position:absolute;left:6893;top:3040;width:451;height:779;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O43pcQAAADbAAAADwAAAGRycy9kb3ducmV2LnhtbESPQWvCQBSE7wX/w/IEL0U38aAhdZUi&#10;FMRDoZqDx8fuaxKafRt3tzH++25B8DjMzDfMZjfaTgzkQ+tYQb7IQBBrZ1quFVTnj3kBIkRkg51j&#10;UnCnALvt5GWDpXE3/qLhFGuRIBxKVNDE2JdSBt2QxbBwPXHyvp23GJP0tTQebwluO7nMspW02HJa&#10;aLCnfUP65/RrFbTH6rMaXq/R6+KYX3wezpdOKzWbju9vICKN8Rl+tA9GQbGG/y/pB8jtH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c7jelxAAAANsAAAAPAAAAAAAAAAAA&#10;AAAAAKECAABkcnMvZG93bnJldi54bWxQSwUGAAAAAAQABAD5AAAAkgMAAAAA&#10;"/>
                <v:shape id="AutoShape 49" o:spid="_x0000_s1053" type="#_x0000_t32" style="position:absolute;left:6981;top:3040;width:458;height:792;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7XGj18AAAADbAAAADwAAAGRycy9kb3ducmV2LnhtbERPTYvCMBC9C/sfwix4kTWtBynVKLKw&#10;IB4EtQePQzLbFptJN8nW+u/NQfD4eN/r7Wg7MZAPrWMF+TwDQaydablWUF1+vgoQISIb7ByTggcF&#10;2G4+JmssjbvziYZzrEUK4VCigibGvpQy6IYshrnriRP367zFmKCvpfF4T+G2k4ssW0qLLaeGBnv6&#10;bkjfzv9WQXuojtUw+4teF4f86vNwuXZaqennuFuBiDTGt/jl3hsFRRqbvqQfIDdPAA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O1xo9fAAAAA2wAAAA8AAAAAAAAAAAAAAAAA&#10;oQIAAGRycy9kb3ducmV2LnhtbFBLBQYAAAAABAAEAPkAAACOAwAAAAA=&#10;"/>
                <v:shape id="AutoShape 50" o:spid="_x0000_s1054" type="#_x0000_t32" style="position:absolute;left:6696;top:2958;width:488;height:845;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j0GTMQAAADbAAAADwAAAGRycy9kb3ducmV2LnhtbESPQWvCQBSE74L/YXkFL6KbeJAYXaUU&#10;CsVDQc3B42P3NQnNvo2725j++25B8DjMzDfM7jDaTgzkQ+tYQb7MQBBrZ1quFVSX90UBIkRkg51j&#10;UvBLAQ776WSHpXF3PtFwjrVIEA4lKmhi7Espg27IYli6njh5X85bjEn6WhqP9wS3nVxl2VpabDkt&#10;NNjTW0P6+/xjFbTH6rMa5rfodXHMrz4Pl2unlZq9jK9bEJHG+Aw/2h9GQbGB/y/pB8j9H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CPQZMxAAAANsAAAAPAAAAAAAAAAAA&#10;AAAAAKECAABkcnMvZG93bnJldi54bWxQSwUGAAAAAAQABAD5AAAAkgMAAAAA&#10;"/>
                <v:shape id="AutoShape 51" o:spid="_x0000_s1055" type="#_x0000_t32" style="position:absolute;left:6790;top:2987;width:488;height:845;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t45DMAAAADbAAAADwAAAGRycy9kb3ducmV2LnhtbERPTYvCMBC9C/sfwix4EU27B9FqFFkQ&#10;Fg8Lag8eh2Rsi82km8Ra//3mIHh8vO/1drCt6MmHxrGCfJaBINbONFwpKM/76QJEiMgGW8ek4EkB&#10;tpuP0RoL4x58pP4UK5FCOBSooI6xK6QMuiaLYeY64sRdnbcYE/SVNB4fKdy28ivL5tJiw6mhxo6+&#10;a9K3090qaA7lb9lP/qLXi0N+8Xk4X1qt1Phz2K1ARBriW/xy/xgFy7Q+fUk/QG7+AQ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JbeOQzAAAAA2wAAAA8AAAAAAAAAAAAAAAAA&#10;oQIAAGRycy9kb3ducmV2LnhtbFBLBQYAAAAABAAEAPkAAACOAwAAAAA=&#10;"/>
                <v:shape id="AutoShape 52" o:spid="_x0000_s1056" type="#_x0000_t32" style="position:absolute;left:5633;top:3827;width:303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ZYsfMUAAADbAAAADwAAAGRycy9kb3ducmV2LnhtbESPT2sCMRTE7wW/Q3gFL0WzK1jqapS1&#10;IGjBg396f908N6Gbl+0m6vbbN4VCj8PM/IZZrHrXiBt1wXpWkI8zEMSV15ZrBefTZvQCIkRkjY1n&#10;UvBNAVbLwcMCC+3vfKDbMdYiQTgUqMDE2BZShsqQwzD2LXHyLr5zGJPsaqk7vCe4a+Qky56lQ8tp&#10;wWBLr4aqz+PVKdjv8nX5Yezu7fBl99NN2Vzrp3elho99OQcRqY//4b/2ViuY5fD7Jf0Aufw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qZYsfMUAAADbAAAADwAAAAAAAAAA&#10;AAAAAAChAgAAZHJzL2Rvd25yZXYueG1sUEsFBgAAAAAEAAQA+QAAAJMDAAAAAA==&#10;"/>
                <v:group id="Group 53" o:spid="_x0000_s1057" style="position:absolute;left:7619;top:3040;width:440;height:763" coordorigin="7619,3040" coordsize="440,763"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H3D6rMQAAADbAAAA&#10;DwAAAAAAAAAAAAAAAACqAgAAZHJzL2Rvd25yZXYueG1sUEsFBgAAAAAEAAQA+gAAAJsDAAAAAA==&#10;">
                  <v:shape id="AutoShape 54" o:spid="_x0000_s1058" type="#_x0000_t32" style="position:absolute;left:7619;top:3040;width:222;height:385;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gB1VMQAAADbAAAADwAAAGRycy9kb3ducmV2LnhtbESPQWvCQBSE74L/YXmF3nSjBWmiqxTB&#10;UhQP1RLq7ZF9JsHs27C7auyv7wqCx2FmvmFmi8404kLO15YVjIYJCOLC6ppLBT/71eAdhA/IGhvL&#10;pOBGHhbzfm+GmbZX/qbLLpQiQthnqKAKoc2k9EVFBv3QtsTRO1pnMETpSqkdXiPcNHKcJBNpsOa4&#10;UGFLy4qK0+5sFPxu0nN+y7e0zkfp+oDO+L/9p1KvL93HFESgLjzDj/aXVpC+wf1L/AFy/g8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CAHVUxAAAANsAAAAPAAAAAAAAAAAA&#10;AAAAAKECAABkcnMvZG93bnJldi54bWxQSwUGAAAAAAQABAD5AAAAkgMAAAAA&#10;">
                    <v:stroke endarrow="block"/>
                  </v:shape>
                  <v:shape id="AutoShape 55" o:spid="_x0000_s1059" type="#_x0000_t32" style="position:absolute;left:7841;top:3425;width:218;height:37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eGP5MUAAADbAAAADwAAAGRycy9kb3ducmV2LnhtbESPQWsCMRSE7wX/Q3iCl1KzSpV2NcpW&#10;EFTwoG3vz83rJnTzst1E3f77piB4HGbmG2a+7FwtLtQG61nBaJiBIC69tlwp+HhfP72ACBFZY+2Z&#10;FPxSgOWi9zDHXPsrH+hyjJVIEA45KjAxNrmUoTTkMAx9Q5y8L986jEm2ldQtXhPc1XKcZVPp0HJa&#10;MNjQylD5fTw7Bfvt6K04GbvdHX7sfrIu6nP1+KnUoN8VMxCRungP39obreD1Gf6/pB8gF3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ueGP5MUAAADbAAAADwAAAAAAAAAA&#10;AAAAAAChAgAAZHJzL2Rvd25yZXYueG1sUEsFBgAAAAAEAAQA+QAAAJMDAAAAAA==&#10;"/>
                </v:group>
                <v:group id="Group 56" o:spid="_x0000_s1060" style="position:absolute;left:7737;top:2987;width:496;height:861" coordorigin="7841,2958" coordsize="496,861"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JCZYtjFAAAA2wAA&#10;AA8AAAAAAAAAAAAAAAAAqgIAAGRycy9kb3ducmV2LnhtbFBLBQYAAAAABAAEAPoAAACcAwAAAAA=&#10;">
                  <v:shape id="AutoShape 57" o:spid="_x0000_s1061" type="#_x0000_t32" style="position:absolute;left:7841;top:2958;width:269;height:467;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nfWzMUAAADbAAAADwAAAGRycy9kb3ducmV2LnhtbESPQWvCQBSE70L/w/IKvekmPYhJXYMU&#10;WorioVpCvT2yzySYfRt2V43++q4g9DjMzDfMvBhMJ87kfGtZQTpJQBBXVrdcK/jZfYxnIHxA1thZ&#10;JgVX8lAsnkZzzLW98Dedt6EWEcI+RwVNCH0upa8aMugntieO3sE6gyFKV0vt8BLhppOvSTKVBluO&#10;Cw329N5QddyejILfdXYqr+WGVmWarfbojL/tPpV6eR6WbyACDeE//Gh/aQXZFO5f4g+Qiz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UnfWzMUAAADbAAAADwAAAAAAAAAA&#10;AAAAAAChAgAAZHJzL2Rvd25yZXYueG1sUEsFBgAAAAAEAAQA+QAAAJMDAAAAAA==&#10;">
                    <v:stroke endarrow="block"/>
                  </v:shape>
                  <v:shape id="AutoShape 58" o:spid="_x0000_s1062" type="#_x0000_t32" style="position:absolute;left:8110;top:3425;width:227;height:394;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TMRk8UAAADbAAAADwAAAGRycy9kb3ducmV2LnhtbESPQWsCMRSE7wX/Q3iCl1KzCtV2NcpW&#10;EFTwoG3vz83rJnTzst1E3f77piB4HGbmG2a+7FwtLtQG61nBaJiBIC69tlwp+HhfP72ACBFZY+2Z&#10;FPxSgOWi9zDHXPsrH+hyjJVIEA45KjAxNrmUoTTkMAx9Q5y8L986jEm2ldQtXhPc1XKcZRPp0HJa&#10;MNjQylD5fTw7Bfvt6K04GbvdHX7s/nld1Ofq8VOpQb8rZiAidfEevrU3WsHrFP6/pB8gF3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STMRk8UAAADbAAAADwAAAAAAAAAA&#10;AAAAAAChAgAAZHJzL2Rvd25yZXYueG1sUEsFBgAAAAAEAAQA+QAAAJMDAAAAAA==&#10;"/>
                </v:group>
                <v:rect id="Rectangle 59" o:spid="_x0000_s1063" style="position:absolute;left:4817;top:1966;width:1973;height:42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k2UesAA&#10;AADbAAAADwAAAGRycy9kb3ducmV2LnhtbERPy4rCMBTdD/gP4QruxsTHFK1GEUEY0Fn4ALeX5toW&#10;m5vaRO38vVkILg/nPV+2thIPanzpWMOgr0AQZ86UnGs4HTffExA+IBusHJOGf/KwXHS+5pga9+Q9&#10;PQ4hFzGEfYoaihDqVEqfFWTR911NHLmLayyGCJtcmgafMdxWcqhUIi2WHBsKrGldUHY93K0GTMbm&#10;9ncZ7Y7be4LTvFWbn7PSutdtVzMQgdrwEb/dv0bDNI6NX+IPkIsX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Kk2UesAAAADbAAAADwAAAAAAAAAAAAAAAACYAgAAZHJzL2Rvd25y&#10;ZXYueG1sUEsFBgAAAAAEAAQA9QAAAIUDAAAAAA==&#10;" stroked="f">
                  <v:textbox>
                    <w:txbxContent>
                      <w:p w:rsidR="001236CA" w:rsidRPr="00786763" w:rsidRDefault="001236CA" w:rsidP="001F3DA0">
                        <w:pPr>
                          <w:rPr>
                            <w:sz w:val="26"/>
                            <w:szCs w:val="26"/>
                          </w:rPr>
                        </w:pPr>
                        <w:r w:rsidRPr="00786763">
                          <w:rPr>
                            <w:sz w:val="26"/>
                            <w:szCs w:val="26"/>
                          </w:rPr>
                          <w:t>Bức xạ mặt trời</w:t>
                        </w:r>
                      </w:p>
                    </w:txbxContent>
                  </v:textbox>
                </v:rect>
                <v:rect id="Rectangle 60" o:spid="_x0000_s1064" style="position:absolute;left:7031;top:1982;width:1973;height:42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QEx4cMA&#10;AADbAAAADwAAAGRycy9kb3ducmV2LnhtbESPT4vCMBTE74LfITxhb5rsH8u2GkUWBGH1YF3w+mie&#10;bdnmpTZR67c3Cwseh5n5DTNf9rYRV+p87VjD60SBIC6cqbnU8HNYjz9B+IBssHFMGu7kYbkYDuaY&#10;GXfjPV3zUIoIYZ+hhiqENpPSFxVZ9BPXEkfv5DqLIcqulKbDW4TbRr4plUiLNceFClv6qqj4zS9W&#10;AyYf5rw7vW8P35cE07JX6+lRaf0y6lczEIH68Az/tzdGQ5rC35f4A+Ti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RQEx4cMAAADbAAAADwAAAAAAAAAAAAAAAACYAgAAZHJzL2Rv&#10;d25yZXYueG1sUEsFBgAAAAAEAAQA9QAAAIgDAAAAAA==&#10;" stroked="f">
                  <v:textbox>
                    <w:txbxContent>
                      <w:p w:rsidR="001236CA" w:rsidRPr="00786763" w:rsidRDefault="001236CA" w:rsidP="001F3DA0">
                        <w:pPr>
                          <w:rPr>
                            <w:sz w:val="26"/>
                            <w:szCs w:val="26"/>
                          </w:rPr>
                        </w:pPr>
                        <w:r w:rsidRPr="00786763">
                          <w:rPr>
                            <w:sz w:val="26"/>
                            <w:szCs w:val="26"/>
                          </w:rPr>
                          <w:t>Bức xạ mặ</w:t>
                        </w:r>
                        <w:r>
                          <w:rPr>
                            <w:sz w:val="26"/>
                            <w:szCs w:val="26"/>
                          </w:rPr>
                          <w:t>t đất</w:t>
                        </w:r>
                      </w:p>
                    </w:txbxContent>
                  </v:textbox>
                </v:rect>
                <v:shape id="AutoShape 61" o:spid="_x0000_s1065" type="#_x0000_t32" style="position:absolute;left:7286;top:2437;width:159;height:277;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5q5l18MAAADcAAAADwAAAGRycy9kb3ducmV2LnhtbESPQWsCMRCF7wX/QxjBW80qWMrWKFUQ&#10;pBepFfQ4bKa7oZvJskk36793DoXeZnhv3vtmvR19qwbqowtsYDEvQBFXwTquDVy+Ds+voGJCttgG&#10;JgN3irDdTJ7WWNqQ+ZOGc6qVhHAs0UCTUldqHauGPMZ56IhF+w69xyRrX2vbY5Zw3+plUbxoj46l&#10;ocGO9g1VP+dfb8Dlkxu64z7vPq63aDO5+yo4Y2bT8f0NVKIx/Zv/ro9W8AvBl2dkAr15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OauZdfDAAAA3AAAAA8AAAAAAAAAAAAA&#10;AAAAoQIAAGRycy9kb3ducmV2LnhtbFBLBQYAAAAABAAEAPkAAACRAwAAAAA=&#10;">
                  <v:stroke endarrow="block"/>
                </v:shape>
                <v:shape id="AutoShape 62" o:spid="_x0000_s1066" type="#_x0000_t32" style="position:absolute;left:7376;top:2453;width:159;height:277;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eLATMEAAADcAAAADwAAAGRycy9kb3ducmV2LnhtbERPTWvDMAy9D/ofjAq9LU4HHSOLW9pC&#10;IfQy1hW2o4i1xDSWQ+zFyb+vB4Pd9HifKneT7cRIgzeOFayzHARx7bThRsH14/T4AsIHZI2dY1Iw&#10;k4fddvFQYqFd5HcaL6ERKYR9gQraEPpCSl+3ZNFnridO3LcbLIYEh0bqAWMKt518yvNnadFwamix&#10;p2NL9e3yYxWY+GbGvjrGw/nzy+tIZt44o9RqOe1fQQSawr/4z13pND9fw+8z6QK5vQM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CJ4sBMwQAAANwAAAAPAAAAAAAAAAAAAAAA&#10;AKECAABkcnMvZG93bnJldi54bWxQSwUGAAAAAAQABAD5AAAAjwMAAAAA&#10;">
                  <v:stroke endarrow="block"/>
                </v:shape>
                <w10:anchorlock/>
              </v:group>
            </w:pict>
          </mc:Fallback>
        </mc:AlternateContent>
      </w:r>
    </w:p>
    <w:p w:rsidR="006B7773" w:rsidRPr="00E50E25" w:rsidRDefault="001B3689" w:rsidP="001B3689">
      <w:pPr>
        <w:pStyle w:val="Caption"/>
        <w:rPr>
          <w:b/>
          <w:bCs/>
          <w:i/>
        </w:rPr>
      </w:pPr>
      <w:bookmarkStart w:id="75" w:name="_Toc24009115"/>
      <w:bookmarkStart w:id="76" w:name="_Toc26786405"/>
      <w:r w:rsidRPr="00E50E25">
        <w:rPr>
          <w:i/>
        </w:rPr>
        <w:t xml:space="preserve">Hình 2. </w:t>
      </w:r>
      <w:r w:rsidR="00E50E25" w:rsidRPr="00E50E25">
        <w:rPr>
          <w:i/>
        </w:rPr>
        <w:fldChar w:fldCharType="begin"/>
      </w:r>
      <w:r w:rsidR="00E50E25" w:rsidRPr="00E50E25">
        <w:rPr>
          <w:i/>
        </w:rPr>
        <w:instrText xml:space="preserve"> SEQ Hình_2. \* ARABIC </w:instrText>
      </w:r>
      <w:r w:rsidR="00E50E25" w:rsidRPr="00E50E25">
        <w:rPr>
          <w:i/>
        </w:rPr>
        <w:fldChar w:fldCharType="separate"/>
      </w:r>
      <w:r w:rsidR="00C64FB6">
        <w:rPr>
          <w:i/>
          <w:noProof/>
        </w:rPr>
        <w:t>2</w:t>
      </w:r>
      <w:r w:rsidR="00E50E25" w:rsidRPr="00E50E25">
        <w:rPr>
          <w:i/>
          <w:noProof/>
        </w:rPr>
        <w:fldChar w:fldCharType="end"/>
      </w:r>
      <w:r w:rsidRPr="00E50E25">
        <w:rPr>
          <w:i/>
        </w:rPr>
        <w:t xml:space="preserve">. </w:t>
      </w:r>
      <w:r w:rsidR="006B7773" w:rsidRPr="00E50E25">
        <w:rPr>
          <w:i/>
        </w:rPr>
        <w:t>Hiệu ứng nhà kính</w:t>
      </w:r>
      <w:bookmarkEnd w:id="75"/>
      <w:bookmarkEnd w:id="76"/>
    </w:p>
    <w:p w:rsidR="006B7773" w:rsidRPr="00E50E25" w:rsidRDefault="006B7773" w:rsidP="006B7773">
      <w:pPr>
        <w:spacing w:line="360" w:lineRule="auto"/>
        <w:ind w:firstLine="720"/>
        <w:jc w:val="both"/>
        <w:rPr>
          <w:bCs/>
        </w:rPr>
      </w:pPr>
      <w:r w:rsidRPr="00E50E25">
        <w:rPr>
          <w:bCs/>
        </w:rPr>
        <w:t>Với tốc đ</w:t>
      </w:r>
      <w:r w:rsidR="00324CAA">
        <w:rPr>
          <w:bCs/>
        </w:rPr>
        <w:t>ộ</w:t>
      </w:r>
      <w:r w:rsidRPr="00E50E25">
        <w:rPr>
          <w:bCs/>
        </w:rPr>
        <w:t xml:space="preserve"> gia tăng nồng độ khí cacbonic trong bầu khí quyển như hiện nay. Người ta dự đoán vào khoảng giữa thế kỷ 22, nồng độ khí cacbonic có thể tăng lên gấp đôi. Khi đó theo dự tính của các nhà khoa học sẽ xảy ra sự thay đổi quan trọng đối với sự cân bằng nhiệt trên trái đất.</w:t>
      </w:r>
    </w:p>
    <w:p w:rsidR="006B7773" w:rsidRPr="00E50E25" w:rsidRDefault="006B7773" w:rsidP="006B7773">
      <w:pPr>
        <w:spacing w:line="360" w:lineRule="auto"/>
        <w:ind w:firstLine="720"/>
        <w:jc w:val="both"/>
        <w:rPr>
          <w:bCs/>
        </w:rPr>
      </w:pPr>
      <w:r w:rsidRPr="00E50E25">
        <w:rPr>
          <w:bCs/>
        </w:rPr>
        <w:t>Nhiệt độ bầu khí quyển sẽ tăng lên từ</w:t>
      </w:r>
      <w:r w:rsidR="00F14E24">
        <w:rPr>
          <w:bCs/>
        </w:rPr>
        <w:t xml:space="preserve"> 2 - 3</w:t>
      </w:r>
      <w:r w:rsidRPr="00E50E25">
        <w:rPr>
          <w:bCs/>
          <w:vertAlign w:val="superscript"/>
        </w:rPr>
        <w:t>o</w:t>
      </w:r>
      <w:r w:rsidRPr="00E50E25">
        <w:rPr>
          <w:bCs/>
        </w:rPr>
        <w:t>C.</w:t>
      </w:r>
    </w:p>
    <w:p w:rsidR="006B7773" w:rsidRPr="00E50E25" w:rsidRDefault="006B7773" w:rsidP="006B7773">
      <w:pPr>
        <w:spacing w:line="360" w:lineRule="auto"/>
        <w:ind w:firstLine="720"/>
        <w:jc w:val="both"/>
        <w:rPr>
          <w:bCs/>
        </w:rPr>
      </w:pPr>
      <w:r w:rsidRPr="00E50E25">
        <w:rPr>
          <w:bCs/>
        </w:rPr>
        <w:t>Một phần băng ở vùng bắc cực và nam cực sẽ tan ra làm tăng chiều cao mực nước biển.</w:t>
      </w:r>
    </w:p>
    <w:p w:rsidR="006B7773" w:rsidRPr="00E50E25" w:rsidRDefault="006B7773" w:rsidP="006B7773">
      <w:pPr>
        <w:spacing w:line="360" w:lineRule="auto"/>
        <w:ind w:firstLine="720"/>
        <w:jc w:val="both"/>
        <w:rPr>
          <w:bCs/>
        </w:rPr>
      </w:pPr>
      <w:r w:rsidRPr="00E50E25">
        <w:rPr>
          <w:bCs/>
        </w:rPr>
        <w:t>Làm thay đổi chế độ mưa gió và sa mạc hoá thêm bề mặt trái đất.</w:t>
      </w:r>
    </w:p>
    <w:p w:rsidR="006B7773" w:rsidRPr="00E50E25" w:rsidRDefault="001B3689" w:rsidP="001B3689">
      <w:pPr>
        <w:pStyle w:val="Heading4"/>
        <w:rPr>
          <w:i w:val="0"/>
        </w:rPr>
      </w:pPr>
      <w:r w:rsidRPr="00E50E25">
        <w:rPr>
          <w:i w:val="0"/>
        </w:rPr>
        <w:t xml:space="preserve">b. </w:t>
      </w:r>
      <w:r w:rsidR="006B7773" w:rsidRPr="00E50E25">
        <w:rPr>
          <w:i w:val="0"/>
        </w:rPr>
        <w:t xml:space="preserve"> Ảnh hưởng đế</w:t>
      </w:r>
      <w:r w:rsidRPr="00E50E25">
        <w:rPr>
          <w:i w:val="0"/>
        </w:rPr>
        <w:t xml:space="preserve">n sinh thái </w:t>
      </w:r>
    </w:p>
    <w:p w:rsidR="006B7773" w:rsidRPr="00E50E25" w:rsidRDefault="006B7773" w:rsidP="006B7773">
      <w:pPr>
        <w:spacing w:line="360" w:lineRule="auto"/>
        <w:ind w:firstLine="720"/>
        <w:jc w:val="both"/>
        <w:rPr>
          <w:bCs/>
        </w:rPr>
      </w:pPr>
      <w:r w:rsidRPr="00E50E25">
        <w:rPr>
          <w:bCs/>
        </w:rPr>
        <w:t xml:space="preserve">Sự gia tăng của </w:t>
      </w:r>
      <w:r w:rsidR="003B5F49" w:rsidRPr="00E50E25">
        <w:rPr>
          <w:bCs/>
        </w:rPr>
        <w:t>NO</w:t>
      </w:r>
      <w:r w:rsidR="003B5F49" w:rsidRPr="00DF2F4A">
        <w:rPr>
          <w:bCs/>
          <w:vertAlign w:val="subscript"/>
        </w:rPr>
        <w:t>X</w:t>
      </w:r>
      <w:r w:rsidRPr="00E50E25">
        <w:rPr>
          <w:bCs/>
        </w:rPr>
        <w:t>, đặt biệt là N</w:t>
      </w:r>
      <w:r w:rsidRPr="00E50E25">
        <w:rPr>
          <w:bCs/>
          <w:vertAlign w:val="subscript"/>
        </w:rPr>
        <w:t>2</w:t>
      </w:r>
      <w:r w:rsidRPr="00E50E25">
        <w:rPr>
          <w:bCs/>
        </w:rPr>
        <w:t>O có nguy cơ làm gia tăng sự huỷ hoại lớp ozon ở tượng tầng khí quyển. Đó là lớp khí cần thiết để lọc tia cực tím phát xạ từ mặt trời.</w:t>
      </w:r>
    </w:p>
    <w:p w:rsidR="006B7773" w:rsidRPr="00E50E25" w:rsidRDefault="006B7773" w:rsidP="006B7773">
      <w:pPr>
        <w:spacing w:line="360" w:lineRule="auto"/>
        <w:ind w:firstLine="720"/>
        <w:jc w:val="both"/>
        <w:rPr>
          <w:bCs/>
        </w:rPr>
      </w:pPr>
      <w:r w:rsidRPr="00E50E25">
        <w:rPr>
          <w:bCs/>
        </w:rPr>
        <w:t>Tia cực tím gây ung thư da và gây đột biến sinh học. Đặ</w:t>
      </w:r>
      <w:r w:rsidR="00DF2F4A">
        <w:rPr>
          <w:bCs/>
        </w:rPr>
        <w:t>c</w:t>
      </w:r>
      <w:r w:rsidRPr="00E50E25">
        <w:rPr>
          <w:bCs/>
        </w:rPr>
        <w:t xml:space="preserve"> biệt là làm đột biến sinh ra các vi trùng có khả năng làm lây lan </w:t>
      </w:r>
      <w:r w:rsidRPr="005B701F">
        <w:rPr>
          <w:bCs/>
        </w:rPr>
        <w:t xml:space="preserve">các bệnh </w:t>
      </w:r>
      <w:r w:rsidR="005B701F" w:rsidRPr="005B701F">
        <w:rPr>
          <w:bCs/>
        </w:rPr>
        <w:t>tật</w:t>
      </w:r>
      <w:r w:rsidRPr="00E50E25">
        <w:rPr>
          <w:bCs/>
        </w:rPr>
        <w:t xml:space="preserve"> dẫn đến huỷ hoại sự sống của mọi sinh vật trên trái đất giống như điều kiện hiện nay trên sao hoả.</w:t>
      </w:r>
    </w:p>
    <w:p w:rsidR="006B7773" w:rsidRPr="00E50E25" w:rsidRDefault="006B7773" w:rsidP="006B7773">
      <w:pPr>
        <w:spacing w:line="360" w:lineRule="auto"/>
        <w:ind w:firstLine="720"/>
        <w:jc w:val="both"/>
        <w:rPr>
          <w:bCs/>
        </w:rPr>
      </w:pPr>
      <w:r w:rsidRPr="00E50E25">
        <w:rPr>
          <w:bCs/>
        </w:rPr>
        <w:t>Mặt khác các chất khí có tính axit như: SO</w:t>
      </w:r>
      <w:r w:rsidRPr="00E50E25">
        <w:rPr>
          <w:bCs/>
          <w:vertAlign w:val="subscript"/>
        </w:rPr>
        <w:t>2</w:t>
      </w:r>
      <w:r w:rsidRPr="00E50E25">
        <w:rPr>
          <w:bCs/>
        </w:rPr>
        <w:t>, NO</w:t>
      </w:r>
      <w:r w:rsidRPr="00E50E25">
        <w:rPr>
          <w:bCs/>
          <w:vertAlign w:val="subscript"/>
        </w:rPr>
        <w:t>2</w:t>
      </w:r>
      <w:r w:rsidRPr="00E50E25">
        <w:rPr>
          <w:bCs/>
        </w:rPr>
        <w:t>, bị oxy hoá thành phần axit sunfurit, axit Nitric hoà tan trong mưa, trong tuyết, trong sương mù… làm huỷ hoại thảm thực vật trên mặt đấ</w:t>
      </w:r>
      <w:r w:rsidR="00DF2F4A">
        <w:rPr>
          <w:bCs/>
        </w:rPr>
        <w:t>t (do mưa axit</w:t>
      </w:r>
      <w:r w:rsidRPr="00E50E25">
        <w:rPr>
          <w:bCs/>
        </w:rPr>
        <w:t>) và gây ăn mòn các công trình kim loại.</w:t>
      </w:r>
    </w:p>
    <w:p w:rsidR="006B7773" w:rsidRPr="00E50E25" w:rsidRDefault="001B3689" w:rsidP="001B3689">
      <w:pPr>
        <w:pStyle w:val="Heading2"/>
        <w:rPr>
          <w:rFonts w:cs="Times New Roman"/>
        </w:rPr>
      </w:pPr>
      <w:bookmarkStart w:id="77" w:name="_Toc25222196"/>
      <w:bookmarkStart w:id="78" w:name="_Toc26786336"/>
      <w:r w:rsidRPr="00E50E25">
        <w:rPr>
          <w:rFonts w:cs="Times New Roman"/>
        </w:rPr>
        <w:lastRenderedPageBreak/>
        <w:t xml:space="preserve">2.4. </w:t>
      </w:r>
      <w:r w:rsidR="006B7773" w:rsidRPr="00E50E25">
        <w:rPr>
          <w:rFonts w:cs="Times New Roman"/>
        </w:rPr>
        <w:t>Cơ chế hình thành các chất độc hại và các yếu tố ảnh hưởng của động cơ đốt trong</w:t>
      </w:r>
      <w:bookmarkEnd w:id="77"/>
      <w:bookmarkEnd w:id="78"/>
      <w:r w:rsidR="006B7773" w:rsidRPr="00E50E25">
        <w:rPr>
          <w:rFonts w:cs="Times New Roman"/>
        </w:rPr>
        <w:t xml:space="preserve"> </w:t>
      </w:r>
    </w:p>
    <w:p w:rsidR="006B7773" w:rsidRPr="00E50E25" w:rsidRDefault="006B7773" w:rsidP="006B7773">
      <w:pPr>
        <w:spacing w:line="360" w:lineRule="auto"/>
        <w:ind w:firstLine="720"/>
        <w:jc w:val="both"/>
        <w:rPr>
          <w:bCs/>
        </w:rPr>
      </w:pPr>
      <w:r w:rsidRPr="00E50E25">
        <w:rPr>
          <w:bCs/>
        </w:rPr>
        <w:t>Dưới sự tác động của quá trình cháy trong động cơ đốt trong, khí thải không những bao gồm với số lượng lớn các chất như: CO</w:t>
      </w:r>
      <w:r w:rsidRPr="00E50E25">
        <w:rPr>
          <w:bCs/>
          <w:vertAlign w:val="subscript"/>
        </w:rPr>
        <w:t>2</w:t>
      </w:r>
      <w:r w:rsidRPr="00E50E25">
        <w:rPr>
          <w:bCs/>
        </w:rPr>
        <w:t>, H</w:t>
      </w:r>
      <w:r w:rsidRPr="00E50E25">
        <w:rPr>
          <w:bCs/>
          <w:vertAlign w:val="subscript"/>
        </w:rPr>
        <w:t>2</w:t>
      </w:r>
      <w:r w:rsidRPr="00E50E25">
        <w:rPr>
          <w:bCs/>
        </w:rPr>
        <w:t>O, N</w:t>
      </w:r>
      <w:r w:rsidRPr="00E50E25">
        <w:rPr>
          <w:bCs/>
          <w:vertAlign w:val="subscript"/>
        </w:rPr>
        <w:t>2</w:t>
      </w:r>
      <w:r w:rsidRPr="00E50E25">
        <w:rPr>
          <w:bCs/>
        </w:rPr>
        <w:t xml:space="preserve"> …mà còn mang theo những chất độ hại khác, tác động xấu đến sức khoẻ con người và môi trườ</w:t>
      </w:r>
      <w:r w:rsidR="00DF2F4A">
        <w:rPr>
          <w:bCs/>
        </w:rPr>
        <w:t>ng như</w:t>
      </w:r>
      <w:r w:rsidRPr="00E50E25">
        <w:rPr>
          <w:bCs/>
        </w:rPr>
        <w:t>: mo</w:t>
      </w:r>
      <w:r w:rsidR="003B5F49" w:rsidRPr="00E50E25">
        <w:rPr>
          <w:bCs/>
        </w:rPr>
        <w:t>NOx</w:t>
      </w:r>
      <w:r w:rsidRPr="00E50E25">
        <w:rPr>
          <w:bCs/>
        </w:rPr>
        <w:t>ydecarbon (CO), các hydrocarbon cháy không hết (HC), các oxynitơ (</w:t>
      </w:r>
      <w:r w:rsidR="003B5F49" w:rsidRPr="00E50E25">
        <w:rPr>
          <w:bCs/>
        </w:rPr>
        <w:t>NO</w:t>
      </w:r>
      <w:r w:rsidR="003B5F49" w:rsidRPr="005B701F">
        <w:rPr>
          <w:bCs/>
          <w:vertAlign w:val="subscript"/>
        </w:rPr>
        <w:t>x</w:t>
      </w:r>
      <w:r w:rsidR="00FF4FBE">
        <w:rPr>
          <w:bCs/>
        </w:rPr>
        <w:t>)</w:t>
      </w:r>
      <w:r w:rsidRPr="00E50E25">
        <w:rPr>
          <w:bCs/>
        </w:rPr>
        <w:t>, các hợp chất của chì …</w:t>
      </w:r>
    </w:p>
    <w:p w:rsidR="006B7773" w:rsidRPr="00E50E25" w:rsidRDefault="0097431E" w:rsidP="0097431E">
      <w:pPr>
        <w:pStyle w:val="Heading3"/>
      </w:pPr>
      <w:bookmarkStart w:id="79" w:name="_Toc26786337"/>
      <w:r>
        <w:t xml:space="preserve">2.4.1. </w:t>
      </w:r>
      <w:r w:rsidR="006B7773" w:rsidRPr="00E50E25">
        <w:t>Cơ chế hình thành các oxyde nitơ (</w:t>
      </w:r>
      <w:r w:rsidR="003B5F49" w:rsidRPr="00E50E25">
        <w:t>NO</w:t>
      </w:r>
      <w:r w:rsidR="003B5F49" w:rsidRPr="00A93B6C">
        <w:rPr>
          <w:vertAlign w:val="subscript"/>
        </w:rPr>
        <w:t>x</w:t>
      </w:r>
      <w:r w:rsidR="006B7773" w:rsidRPr="00E50E25">
        <w:t>)</w:t>
      </w:r>
      <w:bookmarkEnd w:id="79"/>
      <w:r w:rsidR="006B7773" w:rsidRPr="00E50E25">
        <w:t xml:space="preserve"> </w:t>
      </w:r>
    </w:p>
    <w:p w:rsidR="006B7773" w:rsidRPr="00E50E25" w:rsidRDefault="003B5F49" w:rsidP="006B7773">
      <w:pPr>
        <w:spacing w:line="360" w:lineRule="auto"/>
        <w:ind w:firstLine="720"/>
        <w:jc w:val="both"/>
        <w:rPr>
          <w:bCs/>
        </w:rPr>
      </w:pPr>
      <w:r w:rsidRPr="00E50E25">
        <w:rPr>
          <w:bCs/>
        </w:rPr>
        <w:t>NO</w:t>
      </w:r>
      <w:r w:rsidRPr="00FF4FBE">
        <w:rPr>
          <w:bCs/>
          <w:vertAlign w:val="subscript"/>
        </w:rPr>
        <w:t>X</w:t>
      </w:r>
      <w:r w:rsidR="006B7773" w:rsidRPr="00E50E25">
        <w:rPr>
          <w:bCs/>
        </w:rPr>
        <w:t xml:space="preserve"> là tên gọi chung của các oxyde nitơ gồm có các chất như: NO, NO</w:t>
      </w:r>
      <w:r w:rsidR="006B7773" w:rsidRPr="00E50E25">
        <w:rPr>
          <w:bCs/>
          <w:vertAlign w:val="subscript"/>
        </w:rPr>
        <w:t>2</w:t>
      </w:r>
      <w:r w:rsidR="006B7773" w:rsidRPr="00E50E25">
        <w:rPr>
          <w:bCs/>
        </w:rPr>
        <w:t>, N</w:t>
      </w:r>
      <w:r w:rsidR="006B7773" w:rsidRPr="00E50E25">
        <w:rPr>
          <w:bCs/>
          <w:vertAlign w:val="subscript"/>
        </w:rPr>
        <w:t>2</w:t>
      </w:r>
      <w:r w:rsidR="006B7773" w:rsidRPr="00E50E25">
        <w:rPr>
          <w:bCs/>
        </w:rPr>
        <w:t>O, chúng được hình thành do sự kết hợp giữa oxy và nitơ ở điều kiện nhiệt độ cao.</w:t>
      </w:r>
    </w:p>
    <w:p w:rsidR="006B7773" w:rsidRPr="00E50E25" w:rsidRDefault="0097431E" w:rsidP="0097431E">
      <w:pPr>
        <w:pStyle w:val="Heading3"/>
      </w:pPr>
      <w:bookmarkStart w:id="80" w:name="_Toc26786338"/>
      <w:r>
        <w:t xml:space="preserve">2.4.2. </w:t>
      </w:r>
      <w:r w:rsidR="006B7773" w:rsidRPr="00E50E25">
        <w:t xml:space="preserve"> Cơ chế hình thành </w:t>
      </w:r>
      <w:r w:rsidR="00933059" w:rsidRPr="00E50E25">
        <w:t>M</w:t>
      </w:r>
      <w:r w:rsidR="006B7773" w:rsidRPr="00E50E25">
        <w:t>o</w:t>
      </w:r>
      <w:r w:rsidR="00933059" w:rsidRPr="00E50E25">
        <w:t>no</w:t>
      </w:r>
      <w:r w:rsidR="003B5F49" w:rsidRPr="00E50E25">
        <w:t>x</w:t>
      </w:r>
      <w:r w:rsidR="006B7773" w:rsidRPr="00E50E25">
        <w:t xml:space="preserve">yde </w:t>
      </w:r>
      <w:r w:rsidR="00933059" w:rsidRPr="00E50E25">
        <w:t>N</w:t>
      </w:r>
      <w:r w:rsidR="006B7773" w:rsidRPr="00E50E25">
        <w:t>itơ (NO)</w:t>
      </w:r>
      <w:bookmarkEnd w:id="80"/>
    </w:p>
    <w:p w:rsidR="006B7773" w:rsidRPr="00E50E25" w:rsidRDefault="006B7773" w:rsidP="006B7773">
      <w:pPr>
        <w:spacing w:line="360" w:lineRule="auto"/>
        <w:ind w:firstLine="720"/>
        <w:jc w:val="both"/>
        <w:rPr>
          <w:bCs/>
        </w:rPr>
      </w:pPr>
      <w:r w:rsidRPr="00E50E25">
        <w:rPr>
          <w:bCs/>
        </w:rPr>
        <w:t xml:space="preserve">Trong quá trình hoạt động của động cơ lượng NO sinh ra chiếm tỷ lệ lớn nhất trong họ </w:t>
      </w:r>
      <w:r w:rsidR="003B5F49" w:rsidRPr="00E50E25">
        <w:rPr>
          <w:bCs/>
        </w:rPr>
        <w:t>NO</w:t>
      </w:r>
      <w:r w:rsidR="00933059" w:rsidRPr="00AB39DE">
        <w:rPr>
          <w:bCs/>
          <w:vertAlign w:val="subscript"/>
        </w:rPr>
        <w:t>x</w:t>
      </w:r>
      <w:r w:rsidRPr="00AB39DE">
        <w:rPr>
          <w:bCs/>
          <w:vertAlign w:val="subscript"/>
        </w:rPr>
        <w:t xml:space="preserve"> </w:t>
      </w:r>
      <w:r w:rsidRPr="00E50E25">
        <w:rPr>
          <w:bCs/>
        </w:rPr>
        <w:t xml:space="preserve">(90 </w:t>
      </w:r>
      <w:r w:rsidRPr="00E50E25">
        <w:rPr>
          <w:bCs/>
        </w:rPr>
        <w:sym w:font="UniversalMath1 BT" w:char="F034"/>
      </w:r>
      <w:r w:rsidRPr="00E50E25">
        <w:rPr>
          <w:bCs/>
        </w:rPr>
        <w:t xml:space="preserve"> 98% tổng hợp </w:t>
      </w:r>
      <w:r w:rsidR="003B5F49" w:rsidRPr="00E50E25">
        <w:rPr>
          <w:bCs/>
        </w:rPr>
        <w:t>NO</w:t>
      </w:r>
      <w:r w:rsidR="00933059" w:rsidRPr="00AB39DE">
        <w:rPr>
          <w:bCs/>
          <w:vertAlign w:val="subscript"/>
        </w:rPr>
        <w:t>x</w:t>
      </w:r>
      <w:r w:rsidRPr="00E50E25">
        <w:rPr>
          <w:bCs/>
        </w:rPr>
        <w:t>).</w:t>
      </w:r>
    </w:p>
    <w:p w:rsidR="006B7773" w:rsidRPr="00E50E25" w:rsidRDefault="006B7773" w:rsidP="003143D2">
      <w:pPr>
        <w:spacing w:line="360" w:lineRule="auto"/>
        <w:ind w:firstLine="720"/>
        <w:jc w:val="both"/>
        <w:rPr>
          <w:bCs/>
        </w:rPr>
      </w:pPr>
      <w:r w:rsidRPr="00E50E25">
        <w:rPr>
          <w:bCs/>
        </w:rPr>
        <w:t>Sự hình thành NO do oxy hoá nitơ trong không khí với điều kiện hệ số dư lượng không khí xấp xỉ</w:t>
      </w:r>
      <w:r w:rsidR="003143D2" w:rsidRPr="00E50E25">
        <w:rPr>
          <w:bCs/>
        </w:rPr>
        <w:t xml:space="preserve"> 1.</w:t>
      </w:r>
    </w:p>
    <w:p w:rsidR="006B7773" w:rsidRPr="00E50E25" w:rsidRDefault="006B7773" w:rsidP="006B7773">
      <w:pPr>
        <w:spacing w:line="360" w:lineRule="auto"/>
        <w:ind w:firstLine="720"/>
        <w:jc w:val="both"/>
        <w:rPr>
          <w:bCs/>
        </w:rPr>
      </w:pPr>
      <w:r w:rsidRPr="00E50E25">
        <w:rPr>
          <w:bCs/>
        </w:rPr>
        <w:t>Lượng NO sinh ra theo phản ứng sau:</w:t>
      </w:r>
    </w:p>
    <w:p w:rsidR="006B7773" w:rsidRPr="00E50E25" w:rsidRDefault="006B7773" w:rsidP="001B3689">
      <w:pPr>
        <w:spacing w:line="360" w:lineRule="auto"/>
        <w:ind w:firstLine="720"/>
        <w:jc w:val="center"/>
        <w:rPr>
          <w:bCs/>
        </w:rPr>
      </w:pPr>
      <w:r w:rsidRPr="00E50E25">
        <w:rPr>
          <w:bCs/>
        </w:rPr>
        <w:object w:dxaOrig="4200" w:dyaOrig="499" w14:anchorId="0F017FB9">
          <v:shape id="_x0000_i1026" type="#_x0000_t75" style="width:210pt;height:24pt" o:ole="">
            <v:imagedata r:id="rId97" o:title=""/>
          </v:shape>
          <o:OLEObject Type="Embed" ProgID="Equation.DSMT4" ShapeID="_x0000_i1026" DrawAspect="Content" ObjectID="_1637399544" r:id="rId98"/>
        </w:object>
      </w:r>
    </w:p>
    <w:p w:rsidR="006B7773" w:rsidRPr="00E50E25" w:rsidRDefault="006B7773" w:rsidP="006B7773">
      <w:pPr>
        <w:spacing w:line="360" w:lineRule="auto"/>
        <w:ind w:firstLine="720"/>
        <w:jc w:val="both"/>
        <w:rPr>
          <w:bCs/>
        </w:rPr>
      </w:pPr>
      <w:r w:rsidRPr="00E50E25">
        <w:rPr>
          <w:bCs/>
        </w:rPr>
        <w:t>Nồng độ NO phụ thuộc vào điều kiện nhiệt độ cao và nồng độ O</w:t>
      </w:r>
      <w:r w:rsidRPr="00E50E25">
        <w:rPr>
          <w:bCs/>
          <w:vertAlign w:val="subscript"/>
        </w:rPr>
        <w:t>2</w:t>
      </w:r>
      <w:r w:rsidRPr="00E50E25">
        <w:rPr>
          <w:bCs/>
        </w:rPr>
        <w:t xml:space="preserve"> có trong sản phẩm cháy.</w:t>
      </w:r>
    </w:p>
    <w:p w:rsidR="006B7773" w:rsidRPr="00E50E25" w:rsidRDefault="0097431E" w:rsidP="0097431E">
      <w:pPr>
        <w:pStyle w:val="Heading3"/>
      </w:pPr>
      <w:bookmarkStart w:id="81" w:name="_Toc26786339"/>
      <w:r>
        <w:t xml:space="preserve">2.4.3. </w:t>
      </w:r>
      <w:r w:rsidR="006B7773" w:rsidRPr="00E50E25">
        <w:t xml:space="preserve"> Cơ chế hình thành </w:t>
      </w:r>
      <w:r w:rsidR="00AB39DE">
        <w:t>Dioxyde Nitơ</w:t>
      </w:r>
      <w:r w:rsidR="006B7773" w:rsidRPr="00E50E25">
        <w:t>: (NO</w:t>
      </w:r>
      <w:r w:rsidR="006B7773" w:rsidRPr="00E50E25">
        <w:rPr>
          <w:vertAlign w:val="subscript"/>
        </w:rPr>
        <w:t>2</w:t>
      </w:r>
      <w:r w:rsidR="006B7773" w:rsidRPr="00E50E25">
        <w:t>)</w:t>
      </w:r>
      <w:bookmarkEnd w:id="81"/>
    </w:p>
    <w:p w:rsidR="006B7773" w:rsidRPr="00E50E25" w:rsidRDefault="006B7773" w:rsidP="006B7773">
      <w:pPr>
        <w:spacing w:line="360" w:lineRule="auto"/>
        <w:ind w:firstLine="720"/>
        <w:jc w:val="both"/>
        <w:rPr>
          <w:bCs/>
        </w:rPr>
      </w:pPr>
      <w:r w:rsidRPr="00E50E25">
        <w:rPr>
          <w:bCs/>
        </w:rPr>
        <w:t>NO</w:t>
      </w:r>
      <w:r w:rsidRPr="00E50E25">
        <w:rPr>
          <w:bCs/>
          <w:vertAlign w:val="subscript"/>
        </w:rPr>
        <w:t>2</w:t>
      </w:r>
      <w:r w:rsidRPr="00E50E25">
        <w:rPr>
          <w:bCs/>
        </w:rPr>
        <w:t xml:space="preserve"> là chất khí độc hại, nó được hình thành ở nhiệt độ thường khi NO kết hợp với O</w:t>
      </w:r>
      <w:r w:rsidRPr="00E50E25">
        <w:rPr>
          <w:bCs/>
          <w:vertAlign w:val="subscript"/>
        </w:rPr>
        <w:t>2</w:t>
      </w:r>
      <w:r w:rsidR="00AB39DE">
        <w:rPr>
          <w:bCs/>
        </w:rPr>
        <w:t xml:space="preserve"> </w:t>
      </w:r>
      <w:r w:rsidRPr="00E50E25">
        <w:rPr>
          <w:bCs/>
        </w:rPr>
        <w:t>có trong không khí.</w:t>
      </w:r>
    </w:p>
    <w:p w:rsidR="006B7773" w:rsidRPr="00E50E25" w:rsidRDefault="006B7773" w:rsidP="001B3689">
      <w:pPr>
        <w:spacing w:line="360" w:lineRule="auto"/>
        <w:ind w:firstLine="720"/>
        <w:jc w:val="center"/>
        <w:rPr>
          <w:bCs/>
        </w:rPr>
      </w:pPr>
      <w:r w:rsidRPr="00E50E25">
        <w:rPr>
          <w:bCs/>
        </w:rPr>
        <w:object w:dxaOrig="3159" w:dyaOrig="440" w14:anchorId="478D8F02">
          <v:shape id="_x0000_i1027" type="#_x0000_t75" style="width:157.5pt;height:21pt" o:ole="">
            <v:imagedata r:id="rId99" o:title=""/>
          </v:shape>
          <o:OLEObject Type="Embed" ProgID="Equation.DSMT4" ShapeID="_x0000_i1027" DrawAspect="Content" ObjectID="_1637399545" r:id="rId100"/>
        </w:object>
      </w:r>
    </w:p>
    <w:p w:rsidR="006B7773" w:rsidRPr="00E50E25" w:rsidRDefault="006B7773" w:rsidP="006B7773">
      <w:pPr>
        <w:spacing w:line="360" w:lineRule="auto"/>
        <w:ind w:firstLine="720"/>
        <w:jc w:val="both"/>
        <w:rPr>
          <w:bCs/>
        </w:rPr>
      </w:pPr>
      <w:r w:rsidRPr="00E50E25">
        <w:rPr>
          <w:bCs/>
        </w:rPr>
        <w:t>NO</w:t>
      </w:r>
      <w:r w:rsidRPr="00E50E25">
        <w:rPr>
          <w:bCs/>
          <w:vertAlign w:val="subscript"/>
        </w:rPr>
        <w:t>2</w:t>
      </w:r>
      <w:r w:rsidRPr="00E50E25">
        <w:rPr>
          <w:bCs/>
        </w:rPr>
        <w:t xml:space="preserve"> còn được hình thành từ NO với các chất trung gian của sản vật cháy theo phản ứng.</w:t>
      </w:r>
    </w:p>
    <w:p w:rsidR="006B7773" w:rsidRPr="00E50E25" w:rsidRDefault="006B7773" w:rsidP="001B3689">
      <w:pPr>
        <w:spacing w:line="360" w:lineRule="auto"/>
        <w:ind w:firstLine="720"/>
        <w:jc w:val="center"/>
        <w:rPr>
          <w:bCs/>
        </w:rPr>
      </w:pPr>
      <w:r w:rsidRPr="00E50E25">
        <w:rPr>
          <w:bCs/>
        </w:rPr>
        <w:object w:dxaOrig="3140" w:dyaOrig="440" w14:anchorId="1CB41F6A">
          <v:shape id="_x0000_i1028" type="#_x0000_t75" style="width:157.5pt;height:21pt" o:ole="">
            <v:imagedata r:id="rId101" o:title=""/>
          </v:shape>
          <o:OLEObject Type="Embed" ProgID="Equation.DSMT4" ShapeID="_x0000_i1028" DrawAspect="Content" ObjectID="_1637399546" r:id="rId102"/>
        </w:object>
      </w:r>
    </w:p>
    <w:p w:rsidR="006B7773" w:rsidRPr="00E50E25" w:rsidRDefault="0097431E" w:rsidP="0097431E">
      <w:pPr>
        <w:pStyle w:val="Heading3"/>
      </w:pPr>
      <w:bookmarkStart w:id="82" w:name="_Toc26786340"/>
      <w:r>
        <w:lastRenderedPageBreak/>
        <w:t xml:space="preserve">2.4.4. </w:t>
      </w:r>
      <w:r w:rsidR="006B7773" w:rsidRPr="00E50E25">
        <w:t>Sự hình thành HC ở màng dầu bôi trơn:</w:t>
      </w:r>
      <w:bookmarkEnd w:id="82"/>
    </w:p>
    <w:p w:rsidR="006B7773" w:rsidRPr="00E50E25" w:rsidRDefault="00CD25D7" w:rsidP="006B7773">
      <w:pPr>
        <w:spacing w:line="360" w:lineRule="auto"/>
        <w:ind w:firstLine="720"/>
        <w:jc w:val="both"/>
        <w:rPr>
          <w:bCs/>
        </w:rPr>
      </w:pPr>
      <w:r w:rsidRPr="00E50E25">
        <w:rPr>
          <w:bCs/>
        </w:rPr>
        <w:t xml:space="preserve"> </w:t>
      </w:r>
      <w:r w:rsidR="006B7773" w:rsidRPr="00E50E25">
        <w:rPr>
          <w:bCs/>
        </w:rPr>
        <w:t>Ngoài các không gian chết ra, màng dầu bôi trơn bám vào thành xylanh cũng làm phát sinh HC đáng kể.</w:t>
      </w:r>
    </w:p>
    <w:p w:rsidR="006B7773" w:rsidRPr="00E50E25" w:rsidRDefault="006B7773" w:rsidP="006B7773">
      <w:pPr>
        <w:spacing w:line="360" w:lineRule="auto"/>
        <w:ind w:firstLine="720"/>
        <w:jc w:val="both"/>
        <w:rPr>
          <w:bCs/>
        </w:rPr>
      </w:pPr>
      <w:r w:rsidRPr="00E50E25">
        <w:rPr>
          <w:bCs/>
        </w:rPr>
        <w:t xml:space="preserve">Ở </w:t>
      </w:r>
      <w:r w:rsidRPr="00A93B6C">
        <w:rPr>
          <w:bCs/>
        </w:rPr>
        <w:t>kỳ nạp,</w:t>
      </w:r>
      <w:r w:rsidRPr="00E50E25">
        <w:rPr>
          <w:bCs/>
        </w:rPr>
        <w:t xml:space="preserve"> màng dầu bôi trơn được tráng lên bề mặt của xy-lanh sẽ hấp thụ hơi hydrocarbua bão hoà, khi cháy hết </w:t>
      </w:r>
      <w:r w:rsidR="00CD25D7" w:rsidRPr="00E50E25">
        <w:rPr>
          <w:bCs/>
        </w:rPr>
        <w:t>nhiên liệu</w:t>
      </w:r>
      <w:r w:rsidRPr="00E50E25">
        <w:rPr>
          <w:bCs/>
        </w:rPr>
        <w:t xml:space="preserve"> sự giải phóng hơi </w:t>
      </w:r>
      <w:r w:rsidR="00CD25D7" w:rsidRPr="00E50E25">
        <w:rPr>
          <w:bCs/>
        </w:rPr>
        <w:t>nhiên liệu</w:t>
      </w:r>
      <w:r w:rsidRPr="00E50E25">
        <w:rPr>
          <w:bCs/>
        </w:rPr>
        <w:t xml:space="preserve"> từ màng dầu bôi trơn vào khí cháy bắt đầ</w:t>
      </w:r>
      <w:r w:rsidR="00A06B1A">
        <w:rPr>
          <w:bCs/>
        </w:rPr>
        <w:t>u. Quá</w:t>
      </w:r>
      <w:r w:rsidRPr="00E50E25">
        <w:rPr>
          <w:bCs/>
        </w:rPr>
        <w:t xml:space="preserve"> trình này tiếp tục trong kỳ giãn nở và thải, góp phần làm tăng lượng HC trong khí thải.</w:t>
      </w:r>
    </w:p>
    <w:p w:rsidR="006B7773" w:rsidRPr="00E50E25" w:rsidRDefault="006B7773" w:rsidP="006B7773">
      <w:pPr>
        <w:spacing w:line="360" w:lineRule="auto"/>
        <w:ind w:firstLine="720"/>
        <w:jc w:val="both"/>
        <w:rPr>
          <w:bCs/>
        </w:rPr>
      </w:pPr>
      <w:r w:rsidRPr="00E50E25">
        <w:rPr>
          <w:bCs/>
        </w:rPr>
        <w:t xml:space="preserve"> Ngoài ra sự </w:t>
      </w:r>
      <w:r w:rsidR="00CD25D7" w:rsidRPr="00E50E25">
        <w:rPr>
          <w:bCs/>
        </w:rPr>
        <w:t>hiện</w:t>
      </w:r>
      <w:r w:rsidRPr="00E50E25">
        <w:rPr>
          <w:bCs/>
        </w:rPr>
        <w:t xml:space="preserve"> diện của muội than trong buồng cháy cũng làm gia tăng sự phát sinh HC trong khí thả</w:t>
      </w:r>
      <w:r w:rsidR="00776185">
        <w:rPr>
          <w:bCs/>
        </w:rPr>
        <w:t>i [8]</w:t>
      </w:r>
    </w:p>
    <w:p w:rsidR="006B7773" w:rsidRPr="00E50E25" w:rsidRDefault="00294183" w:rsidP="000E6EF4">
      <w:pPr>
        <w:pStyle w:val="Heading2"/>
        <w:rPr>
          <w:bCs w:val="0"/>
        </w:rPr>
      </w:pPr>
      <w:bookmarkStart w:id="83" w:name="_Toc25222212"/>
      <w:bookmarkStart w:id="84" w:name="_Toc26786341"/>
      <w:r w:rsidRPr="00E50E25">
        <w:t xml:space="preserve">2.5. </w:t>
      </w:r>
      <w:r w:rsidR="006B7773" w:rsidRPr="00E50E25">
        <w:t xml:space="preserve">Hóa chất </w:t>
      </w:r>
      <w:bookmarkEnd w:id="83"/>
      <w:r w:rsidR="000E6EF4" w:rsidRPr="000E6EF4">
        <w:t>nguy hiểm</w:t>
      </w:r>
      <w:bookmarkEnd w:id="84"/>
      <w:r w:rsidR="006B7773" w:rsidRPr="00E50E25">
        <w:rPr>
          <w:bCs w:val="0"/>
        </w:rPr>
        <w:t xml:space="preserve"> </w:t>
      </w:r>
    </w:p>
    <w:p w:rsidR="006B7773" w:rsidRPr="00E50E25" w:rsidRDefault="006B7773" w:rsidP="000E6EF4">
      <w:pPr>
        <w:pStyle w:val="Heading3"/>
      </w:pPr>
      <w:r w:rsidRPr="00E50E25">
        <w:t xml:space="preserve"> </w:t>
      </w:r>
      <w:bookmarkStart w:id="85" w:name="_Toc26786342"/>
      <w:r w:rsidR="000E6EF4">
        <w:t xml:space="preserve">2.5.1. </w:t>
      </w:r>
      <w:r w:rsidRPr="00E50E25">
        <w:t>Khái niệm</w:t>
      </w:r>
      <w:bookmarkEnd w:id="85"/>
    </w:p>
    <w:p w:rsidR="006B7773" w:rsidRPr="00E50E25" w:rsidRDefault="006B7773" w:rsidP="006B7773">
      <w:pPr>
        <w:spacing w:line="360" w:lineRule="auto"/>
        <w:ind w:firstLine="720"/>
        <w:jc w:val="both"/>
        <w:rPr>
          <w:lang w:val="vi-VN"/>
        </w:rPr>
      </w:pPr>
      <w:r w:rsidRPr="00E50E25">
        <w:rPr>
          <w:iCs/>
        </w:rPr>
        <w:t>Hóa chất nguy hiểm</w:t>
      </w:r>
      <w:r w:rsidRPr="00E50E25">
        <w:t xml:space="preserve"> là hóa chất có một hoặc một số đặc tính nguy hiểm: Dễ </w:t>
      </w:r>
      <w:r w:rsidRPr="00E50E25">
        <w:rPr>
          <w:lang w:val="en-GB"/>
        </w:rPr>
        <w:t>cháy nổ, ôxi hóa</w:t>
      </w:r>
      <w:r w:rsidRPr="00E50E25">
        <w:rPr>
          <w:lang w:val="vi-VN"/>
        </w:rPr>
        <w:t xml:space="preserve"> cao</w:t>
      </w:r>
      <w:r w:rsidRPr="00E50E25">
        <w:rPr>
          <w:lang w:val="en-GB"/>
        </w:rPr>
        <w:t>, độc hại, ăn mòn hoặc gây tổn hại tới môi trường.</w:t>
      </w:r>
    </w:p>
    <w:p w:rsidR="006B7773" w:rsidRPr="00E50E25" w:rsidRDefault="000E6EF4" w:rsidP="000E6EF4">
      <w:pPr>
        <w:pStyle w:val="Heading3"/>
      </w:pPr>
      <w:bookmarkStart w:id="86" w:name="_Toc26786343"/>
      <w:r>
        <w:t xml:space="preserve">2.5.2. </w:t>
      </w:r>
      <w:r w:rsidR="006B7773" w:rsidRPr="00E50E25">
        <w:t>Phân loại</w:t>
      </w:r>
      <w:bookmarkEnd w:id="86"/>
    </w:p>
    <w:p w:rsidR="006B7773" w:rsidRPr="00E50E25" w:rsidRDefault="006B7773" w:rsidP="006B7773">
      <w:pPr>
        <w:spacing w:line="360" w:lineRule="auto"/>
        <w:ind w:firstLine="720"/>
        <w:jc w:val="both"/>
        <w:rPr>
          <w:lang w:val="vi-VN"/>
        </w:rPr>
      </w:pPr>
      <w:r w:rsidRPr="00E50E25">
        <w:rPr>
          <w:lang w:val="vi-VN"/>
        </w:rPr>
        <w:t>Các chất độc hại được phân loại dựa trên các mối nguy hiểm mà chúng gây ra cho con người</w:t>
      </w:r>
      <w:r w:rsidRPr="00E50E25">
        <w:rPr>
          <w:lang w:val="sv-SE"/>
        </w:rPr>
        <w:t xml:space="preserve"> </w:t>
      </w:r>
      <w:r w:rsidRPr="00E50E25">
        <w:rPr>
          <w:lang w:val="vi-VN"/>
        </w:rPr>
        <w:t xml:space="preserve">và môi trường do tính chất nguy hiểm của chúng: </w:t>
      </w:r>
    </w:p>
    <w:p w:rsidR="006B7773" w:rsidRPr="00E50E25" w:rsidRDefault="006B7773" w:rsidP="006B7773">
      <w:pPr>
        <w:spacing w:line="360" w:lineRule="auto"/>
        <w:ind w:firstLine="720"/>
        <w:jc w:val="both"/>
        <w:rPr>
          <w:lang w:val="vi-VN"/>
        </w:rPr>
      </w:pPr>
      <w:r w:rsidRPr="00E50E25">
        <w:rPr>
          <w:lang w:val="vi-VN"/>
        </w:rPr>
        <w:t xml:space="preserve">Dễ cháy, nổ (xăng, dầu, a xê tôn, xylen, toluen ...) </w:t>
      </w:r>
    </w:p>
    <w:p w:rsidR="006B7773" w:rsidRPr="00E50E25" w:rsidRDefault="006B7773" w:rsidP="006B7773">
      <w:pPr>
        <w:spacing w:line="360" w:lineRule="auto"/>
        <w:ind w:firstLine="720"/>
        <w:jc w:val="both"/>
        <w:rPr>
          <w:lang w:val="vi-VN"/>
        </w:rPr>
      </w:pPr>
      <w:r w:rsidRPr="00E50E25">
        <w:rPr>
          <w:lang w:val="vi-VN"/>
        </w:rPr>
        <w:t>Độc (xăng, dầu...)</w:t>
      </w:r>
    </w:p>
    <w:p w:rsidR="006B7773" w:rsidRPr="00E50E25" w:rsidRDefault="006B7773" w:rsidP="006B7773">
      <w:pPr>
        <w:spacing w:line="360" w:lineRule="auto"/>
        <w:ind w:firstLine="720"/>
        <w:jc w:val="both"/>
        <w:rPr>
          <w:lang w:val="vi-VN"/>
        </w:rPr>
      </w:pPr>
      <w:r w:rsidRPr="00E50E25">
        <w:rPr>
          <w:lang w:val="vi-VN"/>
        </w:rPr>
        <w:t>Oxy hóa (Axit H</w:t>
      </w:r>
      <w:r w:rsidRPr="00E50E25">
        <w:rPr>
          <w:vertAlign w:val="subscript"/>
          <w:lang w:val="vi-VN"/>
        </w:rPr>
        <w:t>2</w:t>
      </w:r>
      <w:r w:rsidRPr="00E50E25">
        <w:rPr>
          <w:lang w:val="vi-VN"/>
        </w:rPr>
        <w:t>SO</w:t>
      </w:r>
      <w:r w:rsidRPr="00E50E25">
        <w:rPr>
          <w:vertAlign w:val="subscript"/>
          <w:lang w:val="vi-VN"/>
        </w:rPr>
        <w:t xml:space="preserve">4 </w:t>
      </w:r>
      <w:r w:rsidRPr="00E50E25">
        <w:rPr>
          <w:lang w:val="vi-VN"/>
        </w:rPr>
        <w:t xml:space="preserve"> ...)</w:t>
      </w:r>
    </w:p>
    <w:p w:rsidR="006B7773" w:rsidRPr="00E50E25" w:rsidRDefault="006B7773" w:rsidP="006B7773">
      <w:pPr>
        <w:spacing w:line="360" w:lineRule="auto"/>
        <w:ind w:firstLine="720"/>
        <w:jc w:val="both"/>
        <w:rPr>
          <w:lang w:val="vi-VN"/>
        </w:rPr>
      </w:pPr>
      <w:r w:rsidRPr="00E50E25">
        <w:rPr>
          <w:lang w:val="vi-VN"/>
        </w:rPr>
        <w:t>Ăn mòn (Axit H</w:t>
      </w:r>
      <w:r w:rsidRPr="00E50E25">
        <w:rPr>
          <w:vertAlign w:val="subscript"/>
          <w:lang w:val="vi-VN"/>
        </w:rPr>
        <w:t>2</w:t>
      </w:r>
      <w:r w:rsidRPr="00E50E25">
        <w:rPr>
          <w:lang w:val="vi-VN"/>
        </w:rPr>
        <w:t>SO</w:t>
      </w:r>
      <w:r w:rsidRPr="00E50E25">
        <w:rPr>
          <w:vertAlign w:val="subscript"/>
          <w:lang w:val="vi-VN"/>
        </w:rPr>
        <w:t>4</w:t>
      </w:r>
      <w:r w:rsidRPr="00E50E25">
        <w:rPr>
          <w:lang w:val="vi-VN"/>
        </w:rPr>
        <w:t xml:space="preserve"> ...)</w:t>
      </w:r>
    </w:p>
    <w:p w:rsidR="006B7773" w:rsidRPr="00E50E25" w:rsidRDefault="006B7773" w:rsidP="006B7773">
      <w:pPr>
        <w:spacing w:line="360" w:lineRule="auto"/>
        <w:ind w:firstLine="720"/>
        <w:jc w:val="both"/>
        <w:rPr>
          <w:lang w:val="vi-VN"/>
        </w:rPr>
      </w:pPr>
      <w:r w:rsidRPr="00E50E25">
        <w:rPr>
          <w:lang w:val="vi-VN"/>
        </w:rPr>
        <w:t>Độc sinh thái</w:t>
      </w:r>
    </w:p>
    <w:p w:rsidR="006B7773" w:rsidRPr="00E50E25" w:rsidRDefault="000E6EF4" w:rsidP="0097431E">
      <w:pPr>
        <w:pStyle w:val="Heading3"/>
      </w:pPr>
      <w:bookmarkStart w:id="87" w:name="_Toc26786344"/>
      <w:r>
        <w:t xml:space="preserve">2.5.3. </w:t>
      </w:r>
      <w:r w:rsidR="006B7773" w:rsidRPr="00E50E25">
        <w:t>Quy định ghi nhãn hóa chất</w:t>
      </w:r>
      <w:bookmarkEnd w:id="87"/>
    </w:p>
    <w:p w:rsidR="006B7773" w:rsidRPr="00E50E25" w:rsidRDefault="006B7773" w:rsidP="006B7773">
      <w:pPr>
        <w:spacing w:line="360" w:lineRule="auto"/>
        <w:ind w:firstLine="720"/>
        <w:jc w:val="both"/>
        <w:rPr>
          <w:lang w:val="sv-SE"/>
        </w:rPr>
      </w:pPr>
      <w:r w:rsidRPr="00E50E25">
        <w:rPr>
          <w:lang w:val="sv-SE"/>
        </w:rPr>
        <w:t>Nhãn hoá chất là bản viết, bản in, bản vẽ của chữ, hình vẽ, hình ảnh, dấu hiệu đượ</w:t>
      </w:r>
      <w:r w:rsidR="00371E1B">
        <w:rPr>
          <w:lang w:val="sv-SE"/>
        </w:rPr>
        <w:t xml:space="preserve">c in chìm, </w:t>
      </w:r>
      <w:r w:rsidRPr="00E50E25">
        <w:rPr>
          <w:lang w:val="sv-SE"/>
        </w:rPr>
        <w:t xml:space="preserve">in nổi trực tiếp hoặc được dán, đính, gắn chắc chắn trên bao bì thương phẩm để thể hiện các thông tin cần thiết và chủ yếu về hoá chất giúp người sử dụng </w:t>
      </w:r>
      <w:r w:rsidRPr="00E50E25">
        <w:rPr>
          <w:lang w:val="sv-SE"/>
        </w:rPr>
        <w:lastRenderedPageBreak/>
        <w:t>biết và làm căn cứ để các cơ quan chức năng thực hiện kiểm tra, giám sát, quản lý (quy định tại thông tư 04/2012/TT-BCT)</w:t>
      </w:r>
    </w:p>
    <w:p w:rsidR="006B7773" w:rsidRPr="00E50E25" w:rsidRDefault="006B7773" w:rsidP="006B7773">
      <w:pPr>
        <w:spacing w:line="360" w:lineRule="auto"/>
        <w:ind w:firstLine="720"/>
        <w:jc w:val="both"/>
      </w:pPr>
      <w:r w:rsidRPr="00E50E25">
        <w:t xml:space="preserve">Nội dung bắt buộc phải thể hiện trên nhãn </w:t>
      </w:r>
      <w:bookmarkStart w:id="88" w:name="VNS0051"/>
      <w:r w:rsidRPr="00E50E25">
        <w:t>hoá</w:t>
      </w:r>
      <w:bookmarkEnd w:id="88"/>
      <w:r w:rsidRPr="00E50E25">
        <w:t xml:space="preserve"> chất thực hiện theo quy định tại Khoản 48 Điều 12 Nghị định số 89/2006/NĐ-CP và theo quy định của GHS gồm:</w:t>
      </w:r>
    </w:p>
    <w:p w:rsidR="006B7773" w:rsidRPr="00E50E25" w:rsidRDefault="006B7773" w:rsidP="00235D6E">
      <w:pPr>
        <w:spacing w:line="276" w:lineRule="auto"/>
        <w:ind w:firstLine="720"/>
        <w:jc w:val="both"/>
      </w:pPr>
      <w:r w:rsidRPr="00E50E25">
        <w:t xml:space="preserve">1. Tên </w:t>
      </w:r>
      <w:bookmarkStart w:id="89" w:name="VNS0052"/>
      <w:r w:rsidRPr="00E50E25">
        <w:t>hoá</w:t>
      </w:r>
      <w:bookmarkEnd w:id="89"/>
      <w:r w:rsidRPr="00E50E25">
        <w:t xml:space="preserve"> chất.</w:t>
      </w:r>
    </w:p>
    <w:p w:rsidR="006B7773" w:rsidRPr="00E50E25" w:rsidRDefault="006B7773" w:rsidP="00235D6E">
      <w:pPr>
        <w:spacing w:line="276" w:lineRule="auto"/>
        <w:ind w:firstLine="720"/>
        <w:jc w:val="both"/>
      </w:pPr>
      <w:r w:rsidRPr="00E50E25">
        <w:t xml:space="preserve">2. Mã nhận dạng </w:t>
      </w:r>
      <w:bookmarkStart w:id="90" w:name="VNS0053"/>
      <w:r w:rsidRPr="00E50E25">
        <w:t>hoá</w:t>
      </w:r>
      <w:bookmarkEnd w:id="90"/>
      <w:r w:rsidRPr="00E50E25">
        <w:t xml:space="preserve"> chất.</w:t>
      </w:r>
    </w:p>
    <w:p w:rsidR="006B7773" w:rsidRPr="00E50E25" w:rsidRDefault="006B7773" w:rsidP="00235D6E">
      <w:pPr>
        <w:spacing w:line="276" w:lineRule="auto"/>
        <w:ind w:firstLine="720"/>
        <w:jc w:val="both"/>
      </w:pPr>
      <w:r w:rsidRPr="00E50E25">
        <w:t>3. Hình đồ cảnh báo, từ cảnh báo, cảnh báo nguy cơ.</w:t>
      </w:r>
    </w:p>
    <w:p w:rsidR="006B7773" w:rsidRPr="00E50E25" w:rsidRDefault="006B7773" w:rsidP="00235D6E">
      <w:pPr>
        <w:spacing w:line="276" w:lineRule="auto"/>
        <w:ind w:firstLine="720"/>
        <w:jc w:val="both"/>
      </w:pPr>
      <w:r w:rsidRPr="00E50E25">
        <w:t>4. Biện pháp phòng ngừa.</w:t>
      </w:r>
    </w:p>
    <w:p w:rsidR="006B7773" w:rsidRPr="00E50E25" w:rsidRDefault="006B7773" w:rsidP="00235D6E">
      <w:pPr>
        <w:spacing w:line="276" w:lineRule="auto"/>
        <w:ind w:firstLine="720"/>
        <w:jc w:val="both"/>
      </w:pPr>
      <w:r w:rsidRPr="00E50E25">
        <w:t>5. Định lượng.</w:t>
      </w:r>
    </w:p>
    <w:p w:rsidR="006B7773" w:rsidRPr="00E50E25" w:rsidRDefault="006B7773" w:rsidP="00235D6E">
      <w:pPr>
        <w:spacing w:line="276" w:lineRule="auto"/>
        <w:ind w:firstLine="720"/>
        <w:jc w:val="both"/>
      </w:pPr>
      <w:r w:rsidRPr="00E50E25">
        <w:t>6. Thành phần hoặc thành phần định lượng.</w:t>
      </w:r>
    </w:p>
    <w:p w:rsidR="006B7773" w:rsidRPr="00E50E25" w:rsidRDefault="006B7773" w:rsidP="00235D6E">
      <w:pPr>
        <w:spacing w:line="276" w:lineRule="auto"/>
        <w:ind w:firstLine="720"/>
        <w:jc w:val="both"/>
      </w:pPr>
      <w:r w:rsidRPr="00E50E25">
        <w:t>7. Ngày sản xuất.</w:t>
      </w:r>
    </w:p>
    <w:p w:rsidR="006B7773" w:rsidRPr="00E50E25" w:rsidRDefault="006B7773" w:rsidP="00235D6E">
      <w:pPr>
        <w:spacing w:line="276" w:lineRule="auto"/>
        <w:ind w:firstLine="720"/>
        <w:jc w:val="both"/>
      </w:pPr>
      <w:r w:rsidRPr="00E50E25">
        <w:t>8. Hạn sử dụng (nếu có).</w:t>
      </w:r>
    </w:p>
    <w:p w:rsidR="006B7773" w:rsidRPr="00E50E25" w:rsidRDefault="006B7773" w:rsidP="00235D6E">
      <w:pPr>
        <w:spacing w:line="276" w:lineRule="auto"/>
        <w:ind w:firstLine="720"/>
        <w:jc w:val="both"/>
      </w:pPr>
      <w:r w:rsidRPr="00E50E25">
        <w:t>9. Thông tin nhà sản xuất, nhập khẩu, phân phối.</w:t>
      </w:r>
    </w:p>
    <w:p w:rsidR="006B7773" w:rsidRPr="00E50E25" w:rsidRDefault="006B7773" w:rsidP="00235D6E">
      <w:pPr>
        <w:spacing w:line="276" w:lineRule="auto"/>
        <w:ind w:firstLine="720"/>
        <w:jc w:val="both"/>
      </w:pPr>
      <w:r w:rsidRPr="00E50E25">
        <w:t xml:space="preserve">10. Xuất xứ hàng </w:t>
      </w:r>
      <w:bookmarkStart w:id="91" w:name="VNS0054"/>
      <w:r w:rsidRPr="00E50E25">
        <w:t>hoá</w:t>
      </w:r>
      <w:bookmarkEnd w:id="91"/>
      <w:r w:rsidRPr="00E50E25">
        <w:t>.</w:t>
      </w:r>
    </w:p>
    <w:p w:rsidR="006B7773" w:rsidRPr="00E50E25" w:rsidRDefault="006B7773" w:rsidP="00235D6E">
      <w:pPr>
        <w:spacing w:line="276" w:lineRule="auto"/>
        <w:ind w:firstLine="720"/>
        <w:jc w:val="both"/>
      </w:pPr>
      <w:r w:rsidRPr="00E50E25">
        <w:t>11. Hướng dẫn sử dụng, hướng dẫn bảo quản.</w:t>
      </w:r>
    </w:p>
    <w:p w:rsidR="006B7773" w:rsidRPr="00E50E25" w:rsidRDefault="006B7773" w:rsidP="007D763E">
      <w:pPr>
        <w:spacing w:line="360" w:lineRule="auto"/>
        <w:ind w:firstLine="720"/>
        <w:jc w:val="center"/>
      </w:pPr>
      <w:r w:rsidRPr="00E50E25">
        <w:rPr>
          <w:noProof/>
        </w:rPr>
        <w:drawing>
          <wp:inline distT="0" distB="0" distL="0" distR="0" wp14:anchorId="4E9C2B4E" wp14:editId="58363A55">
            <wp:extent cx="4208791" cy="3285811"/>
            <wp:effectExtent l="0" t="0" r="1270" b="0"/>
            <wp:docPr id="1448" name="Picture 1448" descr="HÃ¬nh áº£nh cÃ³ liÃªn qu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Ã¬nh áº£nh cÃ³ liÃªn quan"/>
                    <pic:cNvPicPr>
                      <a:picLocks noChangeAspect="1" noChangeArrowheads="1"/>
                    </pic:cNvPicPr>
                  </pic:nvPicPr>
                  <pic:blipFill>
                    <a:blip r:embed="rId103">
                      <a:extLst>
                        <a:ext uri="{28A0092B-C50C-407E-A947-70E740481C1C}">
                          <a14:useLocalDpi xmlns:a14="http://schemas.microsoft.com/office/drawing/2010/main" val="0"/>
                        </a:ext>
                      </a:extLst>
                    </a:blip>
                    <a:srcRect/>
                    <a:stretch>
                      <a:fillRect/>
                    </a:stretch>
                  </pic:blipFill>
                  <pic:spPr bwMode="auto">
                    <a:xfrm>
                      <a:off x="0" y="0"/>
                      <a:ext cx="4218505" cy="3293395"/>
                    </a:xfrm>
                    <a:prstGeom prst="rect">
                      <a:avLst/>
                    </a:prstGeom>
                    <a:noFill/>
                    <a:ln>
                      <a:noFill/>
                    </a:ln>
                  </pic:spPr>
                </pic:pic>
              </a:graphicData>
            </a:graphic>
          </wp:inline>
        </w:drawing>
      </w:r>
    </w:p>
    <w:p w:rsidR="003B2D10" w:rsidRPr="00E50E25" w:rsidRDefault="00F83911" w:rsidP="00F83911">
      <w:pPr>
        <w:pStyle w:val="Caption"/>
      </w:pPr>
      <w:bookmarkStart w:id="92" w:name="_Toc26786406"/>
      <w:r>
        <w:t xml:space="preserve">Hình 2. </w:t>
      </w:r>
      <w:r w:rsidR="0001040B">
        <w:fldChar w:fldCharType="begin"/>
      </w:r>
      <w:r w:rsidR="0001040B">
        <w:instrText xml:space="preserve"> SEQ Hình_2. \* ARABIC </w:instrText>
      </w:r>
      <w:r w:rsidR="0001040B">
        <w:fldChar w:fldCharType="separate"/>
      </w:r>
      <w:r w:rsidR="00C64FB6">
        <w:rPr>
          <w:noProof/>
        </w:rPr>
        <w:t>3</w:t>
      </w:r>
      <w:r w:rsidR="0001040B">
        <w:rPr>
          <w:noProof/>
        </w:rPr>
        <w:fldChar w:fldCharType="end"/>
      </w:r>
      <w:r>
        <w:t xml:space="preserve">. </w:t>
      </w:r>
      <w:r w:rsidR="003B2D10" w:rsidRPr="00E50E25">
        <w:t>Nhãn hoá chất</w:t>
      </w:r>
      <w:bookmarkEnd w:id="92"/>
    </w:p>
    <w:p w:rsidR="006B7773" w:rsidRPr="00E50E25" w:rsidRDefault="000E6EF4" w:rsidP="000E6EF4">
      <w:pPr>
        <w:pStyle w:val="Heading2"/>
      </w:pPr>
      <w:bookmarkStart w:id="93" w:name="_Toc25222214"/>
      <w:bookmarkStart w:id="94" w:name="_Toc26786345"/>
      <w:r>
        <w:lastRenderedPageBreak/>
        <w:t xml:space="preserve">2.6. </w:t>
      </w:r>
      <w:r w:rsidR="007D763E" w:rsidRPr="00E50E25">
        <w:t xml:space="preserve"> </w:t>
      </w:r>
      <w:r w:rsidR="006B7773" w:rsidRPr="00E50E25">
        <w:t>Ảnh hưởng của hóa chất đến môi trường</w:t>
      </w:r>
      <w:bookmarkEnd w:id="93"/>
      <w:bookmarkEnd w:id="94"/>
    </w:p>
    <w:p w:rsidR="006B7773" w:rsidRPr="00E50E25" w:rsidRDefault="006B7773" w:rsidP="000E6EF4">
      <w:pPr>
        <w:pStyle w:val="Heading3"/>
      </w:pPr>
      <w:r w:rsidRPr="00E50E25">
        <w:t xml:space="preserve">  </w:t>
      </w:r>
      <w:bookmarkStart w:id="95" w:name="_Toc26786346"/>
      <w:r w:rsidR="000E6EF4">
        <w:t xml:space="preserve">2.6.1. </w:t>
      </w:r>
      <w:r w:rsidRPr="00E50E25">
        <w:t>Ô nhiễm môi trường không khí</w:t>
      </w:r>
      <w:bookmarkEnd w:id="95"/>
      <w:r w:rsidR="00E61A9C" w:rsidRPr="00E50E25">
        <w:t xml:space="preserve"> </w:t>
      </w:r>
    </w:p>
    <w:p w:rsidR="006B7773" w:rsidRPr="00E50E25" w:rsidRDefault="006B7773" w:rsidP="006B7773">
      <w:pPr>
        <w:spacing w:line="360" w:lineRule="auto"/>
        <w:ind w:firstLine="720"/>
        <w:jc w:val="both"/>
        <w:rPr>
          <w:lang w:val="vi-VN"/>
        </w:rPr>
      </w:pPr>
      <w:r w:rsidRPr="00E50E25">
        <w:rPr>
          <w:lang w:val="vi-VN"/>
        </w:rPr>
        <w:t>Ô nhiễm </w:t>
      </w:r>
      <w:hyperlink r:id="rId104" w:history="1">
        <w:r w:rsidRPr="00E50E25">
          <w:rPr>
            <w:rStyle w:val="Hyperlink"/>
            <w:color w:val="auto"/>
            <w:u w:val="none"/>
            <w:lang w:val="vi-VN"/>
          </w:rPr>
          <w:t>môi trường</w:t>
        </w:r>
      </w:hyperlink>
      <w:r w:rsidRPr="00E50E25">
        <w:rPr>
          <w:lang w:val="vi-VN"/>
        </w:rPr>
        <w:t> không khí là hiện tường làm cho không khí sạch thay đổi thành phần, có nguy cơ gây tác hại đến thực vật, động vật, sức khỏe con người và </w:t>
      </w:r>
      <w:hyperlink r:id="rId105" w:history="1">
        <w:r w:rsidRPr="00E50E25">
          <w:rPr>
            <w:rStyle w:val="Hyperlink"/>
            <w:color w:val="auto"/>
            <w:u w:val="none"/>
            <w:lang w:val="vi-VN"/>
          </w:rPr>
          <w:t>môi trường</w:t>
        </w:r>
      </w:hyperlink>
      <w:r w:rsidRPr="00E50E25">
        <w:rPr>
          <w:lang w:val="vi-VN"/>
        </w:rPr>
        <w:t> xung quanh.</w:t>
      </w:r>
    </w:p>
    <w:p w:rsidR="006B7773" w:rsidRPr="00E50E25" w:rsidRDefault="006B7773" w:rsidP="006B7773">
      <w:pPr>
        <w:spacing w:line="360" w:lineRule="auto"/>
        <w:ind w:firstLine="720"/>
        <w:jc w:val="both"/>
        <w:rPr>
          <w:lang w:val="vi-VN"/>
        </w:rPr>
      </w:pPr>
      <w:r w:rsidRPr="00E50E25">
        <w:rPr>
          <w:lang w:val="vi-VN"/>
        </w:rPr>
        <w:t>Không khí sạch thường gồm 78% khí nitơ, 21% khí oxi và một lượng nhỏ khí cacbonic và hơi nước,...</w:t>
      </w:r>
    </w:p>
    <w:p w:rsidR="006B7773" w:rsidRPr="00E50E25" w:rsidRDefault="006B7773" w:rsidP="006B7773">
      <w:pPr>
        <w:spacing w:line="360" w:lineRule="auto"/>
        <w:ind w:firstLine="720"/>
        <w:jc w:val="both"/>
        <w:rPr>
          <w:lang w:val="vi-VN"/>
        </w:rPr>
      </w:pPr>
      <w:r w:rsidRPr="00E50E25">
        <w:rPr>
          <w:lang w:val="vi-VN"/>
        </w:rPr>
        <w:t>Không khí bị ô nhiễm thường có chứa quá mức cho phép nồng độ các khí CO</w:t>
      </w:r>
      <w:r w:rsidRPr="00E50E25">
        <w:rPr>
          <w:vertAlign w:val="subscript"/>
          <w:lang w:val="vi-VN"/>
        </w:rPr>
        <w:t>2</w:t>
      </w:r>
      <w:r w:rsidRPr="00E50E25">
        <w:rPr>
          <w:lang w:val="vi-VN"/>
        </w:rPr>
        <w:t>,CH</w:t>
      </w:r>
      <w:r w:rsidRPr="00E50E25">
        <w:rPr>
          <w:vertAlign w:val="subscript"/>
          <w:lang w:val="vi-VN"/>
        </w:rPr>
        <w:t>4</w:t>
      </w:r>
      <w:r w:rsidRPr="00E50E25">
        <w:rPr>
          <w:lang w:val="vi-VN"/>
        </w:rPr>
        <w:t> và một số khí độ</w:t>
      </w:r>
      <w:r w:rsidR="00D91924">
        <w:rPr>
          <w:lang w:val="vi-VN"/>
        </w:rPr>
        <w:t xml:space="preserve">c khác, </w:t>
      </w:r>
      <w:r w:rsidR="00D91924">
        <w:t>v</w:t>
      </w:r>
      <w:r w:rsidRPr="00E50E25">
        <w:rPr>
          <w:lang w:val="vi-VN"/>
        </w:rPr>
        <w:t>í dụ CO, NH</w:t>
      </w:r>
      <w:r w:rsidRPr="00E50E25">
        <w:rPr>
          <w:vertAlign w:val="subscript"/>
          <w:lang w:val="vi-VN"/>
        </w:rPr>
        <w:t>3</w:t>
      </w:r>
      <w:r w:rsidRPr="00E50E25">
        <w:rPr>
          <w:lang w:val="vi-VN"/>
        </w:rPr>
        <w:t>, SO</w:t>
      </w:r>
      <w:r w:rsidRPr="00E50E25">
        <w:rPr>
          <w:vertAlign w:val="subscript"/>
          <w:lang w:val="vi-VN"/>
        </w:rPr>
        <w:t>2</w:t>
      </w:r>
      <w:r w:rsidRPr="00E50E25">
        <w:rPr>
          <w:lang w:val="vi-VN"/>
        </w:rPr>
        <w:t>, HCl,... một số vi khuẩn gây bệnh,...</w:t>
      </w:r>
    </w:p>
    <w:p w:rsidR="006B7773" w:rsidRPr="00E50E25" w:rsidRDefault="006B7773" w:rsidP="000E6EF4">
      <w:pPr>
        <w:pStyle w:val="Heading3"/>
      </w:pPr>
      <w:r w:rsidRPr="00E50E25">
        <w:t xml:space="preserve"> </w:t>
      </w:r>
      <w:bookmarkStart w:id="96" w:name="_Toc26786347"/>
      <w:r w:rsidR="000E6EF4">
        <w:t xml:space="preserve">2.6.2. </w:t>
      </w:r>
      <w:r w:rsidRPr="00E50E25">
        <w:t>Ô nhiễm nước</w:t>
      </w:r>
      <w:bookmarkEnd w:id="96"/>
    </w:p>
    <w:p w:rsidR="006B7773" w:rsidRPr="00E50E25" w:rsidRDefault="006B7773" w:rsidP="006B7773">
      <w:pPr>
        <w:spacing w:line="360" w:lineRule="auto"/>
        <w:ind w:firstLine="720"/>
        <w:jc w:val="both"/>
        <w:rPr>
          <w:lang w:val="vi-VN"/>
        </w:rPr>
      </w:pPr>
      <w:r w:rsidRPr="00E50E25">
        <w:rPr>
          <w:lang w:val="vi-VN"/>
        </w:rPr>
        <w:t>Ô nhiễm nướ</w:t>
      </w:r>
      <w:r w:rsidR="00D91924">
        <w:rPr>
          <w:lang w:val="vi-VN"/>
        </w:rPr>
        <w:t>c là</w:t>
      </w:r>
      <w:r w:rsidRPr="00E50E25">
        <w:rPr>
          <w:lang w:val="vi-VN"/>
        </w:rPr>
        <w:t xml:space="preserve"> hiện tượng làm thay đổi thành phần tính chất của nước gây bất lợi cho </w:t>
      </w:r>
      <w:hyperlink r:id="rId106" w:history="1">
        <w:r w:rsidRPr="00E50E25">
          <w:rPr>
            <w:rStyle w:val="Hyperlink"/>
            <w:color w:val="auto"/>
            <w:u w:val="none"/>
            <w:lang w:val="vi-VN"/>
          </w:rPr>
          <w:t>môi trường</w:t>
        </w:r>
      </w:hyperlink>
      <w:r w:rsidRPr="00E50E25">
        <w:rPr>
          <w:lang w:val="vi-VN"/>
        </w:rPr>
        <w:t> nước, phần lớn do các hoạt động khác nhau của con người gây nên.</w:t>
      </w:r>
    </w:p>
    <w:p w:rsidR="006B7773" w:rsidRPr="00E50E25" w:rsidRDefault="006B7773" w:rsidP="006B7773">
      <w:pPr>
        <w:spacing w:line="360" w:lineRule="auto"/>
        <w:ind w:firstLine="720"/>
        <w:jc w:val="both"/>
        <w:rPr>
          <w:lang w:val="vi-VN"/>
        </w:rPr>
      </w:pPr>
      <w:r w:rsidRPr="00E50E25">
        <w:rPr>
          <w:lang w:val="vi-VN"/>
        </w:rPr>
        <w:t>Nước sạch không chứa các chất nhiễm bẩn, vi khuẩn gây bệnh và các chất </w:t>
      </w:r>
      <w:hyperlink r:id="rId107" w:history="1">
        <w:r w:rsidRPr="00E50E25">
          <w:rPr>
            <w:rStyle w:val="Hyperlink"/>
            <w:color w:val="auto"/>
            <w:u w:val="none"/>
            <w:lang w:val="vi-VN"/>
          </w:rPr>
          <w:t>hóa học</w:t>
        </w:r>
      </w:hyperlink>
      <w:r w:rsidRPr="00E50E25">
        <w:rPr>
          <w:lang w:val="vi-VN"/>
        </w:rPr>
        <w:t> làm ảnh hưởng đến sức khỏe của con người. Nước sạch nhất là nước cất trong đó thành phần chỉ là H</w:t>
      </w:r>
      <w:r w:rsidRPr="00E50E25">
        <w:rPr>
          <w:vertAlign w:val="subscript"/>
          <w:lang w:val="vi-VN"/>
        </w:rPr>
        <w:t>2</w:t>
      </w:r>
      <w:r w:rsidRPr="00E50E25">
        <w:rPr>
          <w:lang w:val="vi-VN"/>
        </w:rPr>
        <w:t>O</w:t>
      </w:r>
    </w:p>
    <w:p w:rsidR="006B7773" w:rsidRPr="00E50E25" w:rsidRDefault="006B7773" w:rsidP="006B7773">
      <w:pPr>
        <w:spacing w:line="360" w:lineRule="auto"/>
        <w:ind w:firstLine="720"/>
        <w:jc w:val="both"/>
        <w:rPr>
          <w:lang w:val="vi-VN"/>
        </w:rPr>
      </w:pPr>
      <w:r w:rsidRPr="00E50E25">
        <w:rPr>
          <w:lang w:val="vi-VN"/>
        </w:rPr>
        <w:t>Ngoài ra, nước sạch còn được quy định về thành phần giới hạn của một số ion, một số ion kim loại nặng, một số chất thải ở nồng độ dưới mức cho phép của Tổ chức Y tế thế giới.</w:t>
      </w:r>
    </w:p>
    <w:p w:rsidR="006B7773" w:rsidRPr="00E50E25" w:rsidRDefault="006B7773" w:rsidP="006B7773">
      <w:pPr>
        <w:spacing w:line="360" w:lineRule="auto"/>
        <w:ind w:firstLine="720"/>
        <w:jc w:val="both"/>
        <w:rPr>
          <w:lang w:val="vi-VN"/>
        </w:rPr>
      </w:pPr>
      <w:r w:rsidRPr="00E50E25">
        <w:rPr>
          <w:lang w:val="vi-VN"/>
        </w:rPr>
        <w:t>Nước ô nhiễm thường có chứa các chất thải hữu cơ, các vi sinh vật gây bệnh, các chất dinh dưỡng thực vật, các </w:t>
      </w:r>
      <w:hyperlink r:id="rId108" w:history="1">
        <w:r w:rsidRPr="00E50E25">
          <w:rPr>
            <w:rStyle w:val="Hyperlink"/>
            <w:color w:val="auto"/>
            <w:u w:val="none"/>
            <w:lang w:val="vi-VN"/>
          </w:rPr>
          <w:t>hóa chất</w:t>
        </w:r>
      </w:hyperlink>
      <w:r w:rsidRPr="00E50E25">
        <w:rPr>
          <w:lang w:val="vi-VN"/>
        </w:rPr>
        <w:t> hữu cơ tổng hợp, các </w:t>
      </w:r>
      <w:hyperlink r:id="rId109" w:history="1">
        <w:r w:rsidRPr="00E50E25">
          <w:rPr>
            <w:rStyle w:val="Hyperlink"/>
            <w:color w:val="auto"/>
            <w:u w:val="none"/>
            <w:lang w:val="vi-VN"/>
          </w:rPr>
          <w:t>hóa chất</w:t>
        </w:r>
      </w:hyperlink>
      <w:r w:rsidRPr="00E50E25">
        <w:rPr>
          <w:lang w:val="vi-VN"/>
        </w:rPr>
        <w:t> vô cơ, các chất phóng xạ, chất độc </w:t>
      </w:r>
      <w:hyperlink r:id="rId110" w:history="1">
        <w:r w:rsidRPr="00E50E25">
          <w:rPr>
            <w:rStyle w:val="Hyperlink"/>
            <w:color w:val="auto"/>
            <w:u w:val="none"/>
            <w:lang w:val="vi-VN"/>
          </w:rPr>
          <w:t>hóa học</w:t>
        </w:r>
      </w:hyperlink>
      <w:r w:rsidRPr="00E50E25">
        <w:rPr>
          <w:lang w:val="vi-VN"/>
        </w:rPr>
        <w:t>,...</w:t>
      </w:r>
    </w:p>
    <w:p w:rsidR="006B7773" w:rsidRPr="00E50E25" w:rsidRDefault="006B7773" w:rsidP="000E6EF4">
      <w:pPr>
        <w:pStyle w:val="Heading3"/>
        <w:rPr>
          <w:bCs/>
          <w:lang w:val="vi-VN"/>
        </w:rPr>
      </w:pPr>
      <w:r w:rsidRPr="00E50E25">
        <w:rPr>
          <w:bCs/>
        </w:rPr>
        <w:t xml:space="preserve">  </w:t>
      </w:r>
      <w:bookmarkStart w:id="97" w:name="_Toc26786348"/>
      <w:r w:rsidR="000E6EF4">
        <w:rPr>
          <w:bCs/>
        </w:rPr>
        <w:t xml:space="preserve">2.6.3. </w:t>
      </w:r>
      <w:r w:rsidRPr="00E50E25">
        <w:rPr>
          <w:bCs/>
          <w:lang w:val="vi-VN"/>
        </w:rPr>
        <w:t>Ô nhiễm </w:t>
      </w:r>
      <w:hyperlink r:id="rId111" w:history="1">
        <w:r w:rsidRPr="00E50E25">
          <w:rPr>
            <w:rStyle w:val="Hyperlink"/>
            <w:b w:val="0"/>
            <w:bCs/>
            <w:color w:val="auto"/>
            <w:u w:val="none"/>
            <w:lang w:val="vi-VN"/>
          </w:rPr>
          <w:t>môi trường</w:t>
        </w:r>
      </w:hyperlink>
      <w:r w:rsidRPr="00E50E25">
        <w:rPr>
          <w:bCs/>
          <w:lang w:val="vi-VN"/>
        </w:rPr>
        <w:t> đất</w:t>
      </w:r>
      <w:bookmarkEnd w:id="97"/>
    </w:p>
    <w:p w:rsidR="006B7773" w:rsidRPr="00E50E25" w:rsidRDefault="006B7773" w:rsidP="006B7773">
      <w:pPr>
        <w:spacing w:line="360" w:lineRule="auto"/>
        <w:ind w:firstLine="720"/>
        <w:jc w:val="both"/>
        <w:rPr>
          <w:lang w:val="vi-VN"/>
        </w:rPr>
      </w:pPr>
      <w:r w:rsidRPr="00E50E25">
        <w:rPr>
          <w:lang w:val="vi-VN"/>
        </w:rPr>
        <w:t>Ô nhiễm đất là tất cả các hiện tượng, các quá trình làm nhiễm bẩn đất, thay đổi tính chất lí, hóa tự n</w:t>
      </w:r>
      <w:r w:rsidR="00CD25D7" w:rsidRPr="00E50E25">
        <w:rPr>
          <w:lang w:val="vi-VN"/>
        </w:rPr>
        <w:t>hiện</w:t>
      </w:r>
      <w:r w:rsidRPr="00E50E25">
        <w:rPr>
          <w:lang w:val="vi-VN"/>
        </w:rPr>
        <w:t xml:space="preserve"> của đất do các tác nhân gây ô nhiễm, dẫn đến làm giảm độ phì của đất.</w:t>
      </w:r>
    </w:p>
    <w:p w:rsidR="006B7773" w:rsidRPr="00E50E25" w:rsidRDefault="006B7773" w:rsidP="006B7773">
      <w:pPr>
        <w:spacing w:line="360" w:lineRule="auto"/>
        <w:ind w:firstLine="720"/>
        <w:jc w:val="both"/>
        <w:rPr>
          <w:lang w:val="vi-VN"/>
        </w:rPr>
      </w:pPr>
      <w:r w:rsidRPr="00E50E25">
        <w:rPr>
          <w:lang w:val="vi-VN"/>
        </w:rPr>
        <w:lastRenderedPageBreak/>
        <w:t>Đất sạch không chứa các chất nhiễm bẩn, một số chấ</w:t>
      </w:r>
      <w:r w:rsidR="001821A7">
        <w:rPr>
          <w:lang w:val="vi-VN"/>
        </w:rPr>
        <w:t>t hóa</w:t>
      </w:r>
      <w:r w:rsidRPr="00E50E25">
        <w:rPr>
          <w:lang w:val="vi-VN"/>
        </w:rPr>
        <w:t xml:space="preserve"> học, nếu có chỉ đạt nồng độ dưới mức quy định.</w:t>
      </w:r>
    </w:p>
    <w:p w:rsidR="006B7773" w:rsidRPr="00E50E25" w:rsidRDefault="006B7773" w:rsidP="006B7773">
      <w:pPr>
        <w:spacing w:line="360" w:lineRule="auto"/>
        <w:ind w:firstLine="720"/>
        <w:jc w:val="both"/>
        <w:rPr>
          <w:lang w:val="vi-VN"/>
        </w:rPr>
      </w:pPr>
      <w:r w:rsidRPr="00E50E25">
        <w:rPr>
          <w:lang w:val="vi-VN"/>
        </w:rPr>
        <w:t>Đất bị ô nhiễm có chứa một số độc tố, chất có hại cho cây trồng vượt quá nồng độ đã được quy đị</w:t>
      </w:r>
      <w:r w:rsidR="001821A7">
        <w:rPr>
          <w:lang w:val="vi-VN"/>
        </w:rPr>
        <w:t xml:space="preserve">nh. </w:t>
      </w:r>
      <w:r w:rsidR="001821A7">
        <w:t>V</w:t>
      </w:r>
      <w:r w:rsidRPr="00E50E25">
        <w:rPr>
          <w:lang w:val="vi-VN"/>
        </w:rPr>
        <w:t>í dụ: Nồng độ thuốc trừ sâu, phân </w:t>
      </w:r>
      <w:hyperlink r:id="rId112" w:history="1">
        <w:r w:rsidRPr="00E50E25">
          <w:rPr>
            <w:rStyle w:val="Hyperlink"/>
            <w:color w:val="auto"/>
            <w:u w:val="none"/>
            <w:lang w:val="vi-VN"/>
          </w:rPr>
          <w:t>hóa học</w:t>
        </w:r>
      </w:hyperlink>
      <w:r w:rsidRPr="00E50E25">
        <w:rPr>
          <w:lang w:val="vi-VN"/>
        </w:rPr>
        <w:t>, kim loại nặng quá mức quy định của Tổ chức Y tế thế giới.</w:t>
      </w:r>
    </w:p>
    <w:p w:rsidR="006B7773" w:rsidRPr="00E50E25" w:rsidRDefault="006B7773" w:rsidP="006B7773">
      <w:pPr>
        <w:spacing w:line="360" w:lineRule="auto"/>
        <w:ind w:firstLine="720"/>
        <w:jc w:val="both"/>
        <w:rPr>
          <w:lang w:val="vi-VN"/>
        </w:rPr>
      </w:pPr>
      <w:r w:rsidRPr="00E50E25">
        <w:rPr>
          <w:lang w:val="vi-VN"/>
        </w:rPr>
        <w:t>* Ảnh hưởng của một số hóa chất đến môi trường</w:t>
      </w:r>
    </w:p>
    <w:p w:rsidR="006B7773" w:rsidRPr="000E6EF4" w:rsidRDefault="006B7773" w:rsidP="006B7773">
      <w:pPr>
        <w:spacing w:line="360" w:lineRule="auto"/>
        <w:ind w:firstLine="720"/>
        <w:jc w:val="both"/>
        <w:rPr>
          <w:b/>
          <w:lang w:val="vi-VN"/>
        </w:rPr>
      </w:pPr>
      <w:r w:rsidRPr="000E6EF4">
        <w:rPr>
          <w:b/>
          <w:lang w:val="vi-VN"/>
        </w:rPr>
        <w:t>Xăng, dầu:</w:t>
      </w:r>
    </w:p>
    <w:p w:rsidR="006B7773" w:rsidRPr="00E50E25" w:rsidRDefault="006B7773" w:rsidP="006B7773">
      <w:pPr>
        <w:spacing w:line="360" w:lineRule="auto"/>
        <w:ind w:firstLine="720"/>
        <w:jc w:val="both"/>
        <w:rPr>
          <w:lang w:val="vi-VN"/>
        </w:rPr>
      </w:pPr>
      <w:r w:rsidRPr="00E50E25">
        <w:rPr>
          <w:lang w:val="vi-VN"/>
        </w:rPr>
        <w:t>Nếu thải trực tiếp xuống đất sẽ ngấm xuống đất làm ô nhiễm đất, cuốn theo nước mưa vào các tầng nước ngầm làm ô nhiễm nguồn nước ngầm.</w:t>
      </w:r>
    </w:p>
    <w:p w:rsidR="006B7773" w:rsidRPr="00E50E25" w:rsidRDefault="006B7773" w:rsidP="006B7773">
      <w:pPr>
        <w:spacing w:line="360" w:lineRule="auto"/>
        <w:ind w:firstLine="720"/>
        <w:jc w:val="both"/>
        <w:rPr>
          <w:lang w:val="vi-VN"/>
        </w:rPr>
      </w:pPr>
      <w:r w:rsidRPr="00E50E25">
        <w:rPr>
          <w:lang w:val="vi-VN"/>
        </w:rPr>
        <w:t>Khi xăng, dầu bị xả vào nguồn nước: Dầu loang nhanh trên mặt nước tạo thành mảng dầu. Do dầu nổi trên mặt đất làm giảm ánh sáng xuyên vào trong nước, hạn chế quang hợp của thực vật biển.</w:t>
      </w:r>
    </w:p>
    <w:p w:rsidR="006B7773" w:rsidRPr="00E50E25" w:rsidRDefault="006B7773" w:rsidP="006B7773">
      <w:pPr>
        <w:spacing w:line="360" w:lineRule="auto"/>
        <w:ind w:firstLine="720"/>
        <w:jc w:val="both"/>
        <w:rPr>
          <w:lang w:val="vi-VN"/>
        </w:rPr>
      </w:pPr>
      <w:r w:rsidRPr="00E50E25">
        <w:rPr>
          <w:lang w:val="vi-VN"/>
        </w:rPr>
        <w:t>Hidrocacbon nhẹ trong dầu, lưu huỳ</w:t>
      </w:r>
      <w:r w:rsidR="00A4774F">
        <w:rPr>
          <w:lang w:val="vi-VN"/>
        </w:rPr>
        <w:t>nh...</w:t>
      </w:r>
      <w:r w:rsidR="00A4774F">
        <w:t xml:space="preserve"> </w:t>
      </w:r>
      <w:r w:rsidRPr="00E50E25">
        <w:rPr>
          <w:lang w:val="vi-VN"/>
        </w:rPr>
        <w:t>Gặp ánh sáng bốc hơi gây ô nhiễm không khí.</w:t>
      </w:r>
    </w:p>
    <w:p w:rsidR="006B7773" w:rsidRPr="00E50E25" w:rsidRDefault="006B7773" w:rsidP="006B7773">
      <w:pPr>
        <w:spacing w:line="360" w:lineRule="auto"/>
        <w:ind w:firstLine="720"/>
        <w:jc w:val="both"/>
        <w:rPr>
          <w:lang w:val="vi-VN"/>
        </w:rPr>
      </w:pPr>
      <w:r w:rsidRPr="00E50E25">
        <w:rPr>
          <w:lang w:val="vi-VN"/>
        </w:rPr>
        <w:t xml:space="preserve"> Đối với các loại xe cơ giới sử dụng </w:t>
      </w:r>
      <w:r w:rsidR="00CD25D7" w:rsidRPr="00E50E25">
        <w:rPr>
          <w:lang w:val="vi-VN"/>
        </w:rPr>
        <w:t>nhiên liệu</w:t>
      </w:r>
      <w:r w:rsidRPr="00E50E25">
        <w:rPr>
          <w:lang w:val="vi-VN"/>
        </w:rPr>
        <w:t xml:space="preserve"> xăng, dầu: Khí thải của các loại xe thải ra khí CO, CO</w:t>
      </w:r>
      <w:r w:rsidRPr="00A4774F">
        <w:rPr>
          <w:vertAlign w:val="subscript"/>
          <w:lang w:val="vi-VN"/>
        </w:rPr>
        <w:t>2</w:t>
      </w:r>
      <w:r w:rsidRPr="00E50E25">
        <w:rPr>
          <w:lang w:val="vi-VN"/>
        </w:rPr>
        <w:t>, NO, NO</w:t>
      </w:r>
      <w:r w:rsidRPr="00A4774F">
        <w:rPr>
          <w:vertAlign w:val="subscript"/>
          <w:lang w:val="vi-VN"/>
        </w:rPr>
        <w:t>2</w:t>
      </w:r>
      <w:r w:rsidRPr="00E50E25">
        <w:rPr>
          <w:lang w:val="vi-VN"/>
        </w:rPr>
        <w:t>, N</w:t>
      </w:r>
      <w:r w:rsidRPr="00A4774F">
        <w:rPr>
          <w:vertAlign w:val="subscript"/>
          <w:lang w:val="vi-VN"/>
        </w:rPr>
        <w:t>2</w:t>
      </w:r>
      <w:r w:rsidRPr="00E50E25">
        <w:rPr>
          <w:lang w:val="vi-VN"/>
        </w:rPr>
        <w:t>O, SO</w:t>
      </w:r>
      <w:r w:rsidRPr="00A4774F">
        <w:rPr>
          <w:vertAlign w:val="subscript"/>
          <w:lang w:val="vi-VN"/>
        </w:rPr>
        <w:t>2</w:t>
      </w:r>
      <w:r w:rsidRPr="00E50E25">
        <w:rPr>
          <w:lang w:val="vi-VN"/>
        </w:rPr>
        <w:t>, SO</w:t>
      </w:r>
      <w:r w:rsidRPr="00A4774F">
        <w:rPr>
          <w:vertAlign w:val="subscript"/>
          <w:lang w:val="vi-VN"/>
        </w:rPr>
        <w:t>3</w:t>
      </w:r>
      <w:r w:rsidRPr="00E50E25">
        <w:rPr>
          <w:lang w:val="vi-VN"/>
        </w:rPr>
        <w:t>... làm ô nhiễm không khí, dẫn đến mưa axit làm ô nhiễm nguồn nước và ô nhiễm đất.</w:t>
      </w:r>
    </w:p>
    <w:p w:rsidR="006B7773" w:rsidRPr="00E50E25" w:rsidRDefault="006B7773" w:rsidP="006B7773">
      <w:pPr>
        <w:spacing w:line="360" w:lineRule="auto"/>
        <w:ind w:firstLine="720"/>
        <w:jc w:val="both"/>
        <w:rPr>
          <w:lang w:val="vi-VN"/>
        </w:rPr>
      </w:pPr>
      <w:r w:rsidRPr="00E50E25">
        <w:rPr>
          <w:lang w:val="vi-VN"/>
        </w:rPr>
        <w:t>Các loại axít (H</w:t>
      </w:r>
      <w:r w:rsidRPr="00E50E25">
        <w:rPr>
          <w:vertAlign w:val="subscript"/>
          <w:lang w:val="vi-VN"/>
        </w:rPr>
        <w:t>2</w:t>
      </w:r>
      <w:r w:rsidRPr="00E50E25">
        <w:rPr>
          <w:lang w:val="vi-VN"/>
        </w:rPr>
        <w:t>SO</w:t>
      </w:r>
      <w:r w:rsidRPr="00E50E25">
        <w:rPr>
          <w:vertAlign w:val="subscript"/>
          <w:lang w:val="vi-VN"/>
        </w:rPr>
        <w:t xml:space="preserve">4, </w:t>
      </w:r>
      <w:r w:rsidRPr="00E50E25">
        <w:rPr>
          <w:lang w:val="vi-VN"/>
        </w:rPr>
        <w:t>FeCl</w:t>
      </w:r>
      <w:r w:rsidRPr="00E50E25">
        <w:rPr>
          <w:vertAlign w:val="subscript"/>
          <w:lang w:val="vi-VN"/>
        </w:rPr>
        <w:t>3</w:t>
      </w:r>
      <w:r w:rsidR="00B422F3">
        <w:rPr>
          <w:lang w:val="vi-VN"/>
        </w:rPr>
        <w:t xml:space="preserve"> ...):</w:t>
      </w:r>
      <w:r w:rsidR="00B422F3">
        <w:t xml:space="preserve"> </w:t>
      </w:r>
      <w:r w:rsidRPr="00E50E25">
        <w:rPr>
          <w:lang w:val="vi-VN"/>
        </w:rPr>
        <w:t>khi đổ xuống đất làm đất bị chua, làm ảnh hưởng tới sự cân bằng của đất làm cây cối chết, môi trường nước bị ô nhiễm làm cho động vật thủy sinh chết.</w:t>
      </w:r>
    </w:p>
    <w:p w:rsidR="006B7773" w:rsidRPr="00E50E25" w:rsidRDefault="006B7773" w:rsidP="006B7773">
      <w:pPr>
        <w:spacing w:line="360" w:lineRule="auto"/>
        <w:ind w:firstLine="720"/>
        <w:jc w:val="both"/>
        <w:rPr>
          <w:lang w:val="vi-VN"/>
        </w:rPr>
      </w:pPr>
      <w:r w:rsidRPr="00E50E25">
        <w:rPr>
          <w:lang w:val="vi-VN"/>
        </w:rPr>
        <w:t>Nước thải sinh hoạt có chứa các hóa chất tẩy rửa sinh hoạt hàng ngày</w:t>
      </w:r>
      <w:r w:rsidR="00B422F3">
        <w:t xml:space="preserve"> </w:t>
      </w:r>
      <w:r w:rsidRPr="00E50E25">
        <w:rPr>
          <w:lang w:val="vi-VN"/>
        </w:rPr>
        <w:t xml:space="preserve">(xà phòng, nước rửa chén, nước tẩy rửa có NaOH…) khi thải trực tiếp ra môi trường làm ô nhiễm đất và nguồn nước… </w:t>
      </w:r>
    </w:p>
    <w:p w:rsidR="006B7773" w:rsidRPr="00E50E25" w:rsidRDefault="00813E36" w:rsidP="006B7773">
      <w:pPr>
        <w:spacing w:line="360" w:lineRule="auto"/>
        <w:ind w:firstLine="720"/>
        <w:jc w:val="both"/>
        <w:rPr>
          <w:lang w:val="vi-VN"/>
        </w:rPr>
      </w:pPr>
      <w:r w:rsidRPr="00E50E25">
        <w:t>K</w:t>
      </w:r>
      <w:r w:rsidR="006B7773" w:rsidRPr="00E50E25">
        <w:rPr>
          <w:lang w:val="vi-VN"/>
        </w:rPr>
        <w:t>hí thải của các nhà máy; khí đốt các nguyên liệu như gỗ, rơm…</w:t>
      </w:r>
      <w:r w:rsidR="00315AF0">
        <w:t xml:space="preserve"> </w:t>
      </w:r>
      <w:r w:rsidR="006B7773" w:rsidRPr="00E50E25">
        <w:rPr>
          <w:lang w:val="vi-VN"/>
        </w:rPr>
        <w:t>phát thải khí CO, SO</w:t>
      </w:r>
      <w:r w:rsidR="006B7773" w:rsidRPr="00315AF0">
        <w:rPr>
          <w:vertAlign w:val="subscript"/>
          <w:lang w:val="vi-VN"/>
        </w:rPr>
        <w:t>2</w:t>
      </w:r>
      <w:r w:rsidR="006B7773" w:rsidRPr="00E50E25">
        <w:rPr>
          <w:lang w:val="vi-VN"/>
        </w:rPr>
        <w:t xml:space="preserve"> gây ô nhiễm không khí, gây hiệu ứng nhà kính…</w:t>
      </w:r>
    </w:p>
    <w:p w:rsidR="006B7773" w:rsidRPr="00E50E25" w:rsidRDefault="006B7773" w:rsidP="006B7773">
      <w:pPr>
        <w:spacing w:line="360" w:lineRule="auto"/>
        <w:ind w:firstLine="720"/>
        <w:jc w:val="both"/>
        <w:rPr>
          <w:lang w:val="vi-VN"/>
        </w:rPr>
      </w:pPr>
      <w:r w:rsidRPr="00E50E25">
        <w:rPr>
          <w:lang w:val="vi-VN"/>
        </w:rPr>
        <w:lastRenderedPageBreak/>
        <w:t>Sản xuất </w:t>
      </w:r>
      <w:hyperlink r:id="rId113" w:history="1">
        <w:r w:rsidRPr="00E50E25">
          <w:rPr>
            <w:rStyle w:val="Hyperlink"/>
            <w:color w:val="auto"/>
            <w:u w:val="none"/>
            <w:lang w:val="vi-VN"/>
          </w:rPr>
          <w:t>hóa học</w:t>
        </w:r>
      </w:hyperlink>
      <w:r w:rsidRPr="00E50E25">
        <w:rPr>
          <w:lang w:val="vi-VN"/>
        </w:rPr>
        <w:t> là một trong những nguồn gây ô nhiễm </w:t>
      </w:r>
      <w:hyperlink r:id="rId114" w:history="1">
        <w:r w:rsidRPr="00E50E25">
          <w:rPr>
            <w:rStyle w:val="Hyperlink"/>
            <w:color w:val="auto"/>
            <w:u w:val="none"/>
            <w:lang w:val="vi-VN"/>
          </w:rPr>
          <w:t>môi trường</w:t>
        </w:r>
      </w:hyperlink>
      <w:r w:rsidRPr="00E50E25">
        <w:rPr>
          <w:lang w:val="vi-VN"/>
        </w:rPr>
        <w:t> do khí thải, chất thải rắn, nước thải có chứ</w:t>
      </w:r>
      <w:r w:rsidR="00315AF0">
        <w:t>a</w:t>
      </w:r>
      <w:r w:rsidRPr="00E50E25">
        <w:rPr>
          <w:lang w:val="vi-VN"/>
        </w:rPr>
        <w:t xml:space="preserve"> những </w:t>
      </w:r>
      <w:hyperlink r:id="rId115" w:history="1">
        <w:r w:rsidRPr="00E50E25">
          <w:rPr>
            <w:rStyle w:val="Hyperlink"/>
            <w:color w:val="auto"/>
            <w:u w:val="none"/>
            <w:lang w:val="vi-VN"/>
          </w:rPr>
          <w:t>chất độc</w:t>
        </w:r>
      </w:hyperlink>
      <w:r w:rsidRPr="00E50E25">
        <w:rPr>
          <w:lang w:val="vi-VN"/>
        </w:rPr>
        <w:t> hại cho con người và sinh vật.</w:t>
      </w:r>
    </w:p>
    <w:p w:rsidR="006B7773" w:rsidRPr="00E50E25" w:rsidRDefault="006B7773" w:rsidP="006B7773">
      <w:pPr>
        <w:spacing w:line="360" w:lineRule="auto"/>
        <w:ind w:firstLine="720"/>
        <w:jc w:val="both"/>
        <w:rPr>
          <w:lang w:val="vi-VN"/>
        </w:rPr>
      </w:pPr>
      <w:r w:rsidRPr="00E50E25">
        <w:rPr>
          <w:lang w:val="vi-VN"/>
        </w:rPr>
        <w:t>Nguồn gây ô nhiễm </w:t>
      </w:r>
      <w:hyperlink r:id="rId116" w:history="1">
        <w:r w:rsidRPr="00E50E25">
          <w:rPr>
            <w:rStyle w:val="Hyperlink"/>
            <w:color w:val="auto"/>
            <w:u w:val="none"/>
            <w:lang w:val="vi-VN"/>
          </w:rPr>
          <w:t>môi trường</w:t>
        </w:r>
      </w:hyperlink>
      <w:r w:rsidRPr="00E50E25">
        <w:rPr>
          <w:lang w:val="vi-VN"/>
        </w:rPr>
        <w:t>: do tự n</w:t>
      </w:r>
      <w:r w:rsidR="00CD25D7" w:rsidRPr="00E50E25">
        <w:rPr>
          <w:lang w:val="vi-VN"/>
        </w:rPr>
        <w:t>hi</w:t>
      </w:r>
      <w:r w:rsidR="00A579F1">
        <w:t>ê</w:t>
      </w:r>
      <w:r w:rsidR="00CD25D7" w:rsidRPr="00E50E25">
        <w:rPr>
          <w:lang w:val="vi-VN"/>
        </w:rPr>
        <w:t>n</w:t>
      </w:r>
      <w:r w:rsidRPr="00E50E25">
        <w:rPr>
          <w:lang w:val="vi-VN"/>
        </w:rPr>
        <w:t xml:space="preserve"> hoặc nhân tạo. </w:t>
      </w:r>
    </w:p>
    <w:p w:rsidR="006B7773" w:rsidRPr="00E50E25" w:rsidRDefault="006B7773" w:rsidP="006B7773">
      <w:pPr>
        <w:spacing w:line="360" w:lineRule="auto"/>
        <w:ind w:firstLine="720"/>
        <w:jc w:val="both"/>
        <w:rPr>
          <w:lang w:val="vi-VN"/>
        </w:rPr>
      </w:pPr>
      <w:r w:rsidRPr="00E50E25">
        <w:rPr>
          <w:lang w:val="vi-VN"/>
        </w:rPr>
        <w:t>Tác hại của </w:t>
      </w:r>
      <w:hyperlink r:id="rId117" w:history="1">
        <w:r w:rsidRPr="00E50E25">
          <w:rPr>
            <w:rStyle w:val="Hyperlink"/>
            <w:color w:val="auto"/>
            <w:u w:val="none"/>
            <w:lang w:val="vi-VN"/>
          </w:rPr>
          <w:t>môi trường</w:t>
        </w:r>
      </w:hyperlink>
      <w:r w:rsidRPr="00E50E25">
        <w:rPr>
          <w:lang w:val="vi-VN"/>
        </w:rPr>
        <w:t> bị ô nhiễm (không khí, đất, nước) gây suy giảm sức khỏe của con người, gây thay đổi khí hậu toàn cầu, làm diệt vong một số loại sinh vậ</w:t>
      </w:r>
      <w:r w:rsidR="007310FE">
        <w:rPr>
          <w:lang w:val="vi-VN"/>
        </w:rPr>
        <w:t xml:space="preserve">t,... </w:t>
      </w:r>
      <w:r w:rsidR="007310FE">
        <w:t>V</w:t>
      </w:r>
      <w:r w:rsidRPr="00E50E25">
        <w:rPr>
          <w:lang w:val="vi-VN"/>
        </w:rPr>
        <w:t>í dụ như hiện tượng thủng tầng ozon, hiệu ứng nhà kính, mưa axit,... là hậu quả của ô nhiễm </w:t>
      </w:r>
      <w:hyperlink r:id="rId118" w:history="1">
        <w:r w:rsidRPr="00E50E25">
          <w:rPr>
            <w:rStyle w:val="Hyperlink"/>
            <w:color w:val="auto"/>
            <w:u w:val="none"/>
            <w:lang w:val="vi-VN"/>
          </w:rPr>
          <w:t>môi trường</w:t>
        </w:r>
      </w:hyperlink>
      <w:r w:rsidRPr="00E50E25">
        <w:rPr>
          <w:lang w:val="vi-VN"/>
        </w:rPr>
        <w:t>.</w:t>
      </w:r>
    </w:p>
    <w:p w:rsidR="006B7773" w:rsidRPr="00E50E25" w:rsidRDefault="006B7773" w:rsidP="000E6EF4">
      <w:pPr>
        <w:pStyle w:val="Heading3"/>
      </w:pPr>
      <w:r w:rsidRPr="00E50E25">
        <w:t xml:space="preserve"> </w:t>
      </w:r>
      <w:bookmarkStart w:id="98" w:name="_Toc26786349"/>
      <w:r w:rsidR="000E6EF4">
        <w:t xml:space="preserve">2.6.4. </w:t>
      </w:r>
      <w:r w:rsidRPr="00E50E25">
        <w:t>Tác hại tới sức khoẻ con ngườ</w:t>
      </w:r>
      <w:r w:rsidR="000E6EF4">
        <w:t>i</w:t>
      </w:r>
      <w:bookmarkEnd w:id="98"/>
    </w:p>
    <w:p w:rsidR="006B7773" w:rsidRPr="00E50E25" w:rsidRDefault="006B7773" w:rsidP="006B7773">
      <w:pPr>
        <w:spacing w:line="360" w:lineRule="auto"/>
        <w:ind w:firstLine="720"/>
        <w:jc w:val="both"/>
        <w:rPr>
          <w:lang w:val="vi-VN"/>
        </w:rPr>
      </w:pPr>
      <w:r w:rsidRPr="00E50E25">
        <w:rPr>
          <w:lang w:val="vi-VN"/>
        </w:rPr>
        <w:t xml:space="preserve">Hóa chất xâm nhập vào cơ thể con người qua 3 con đường: Hô hấp, Ăn uống, Da và mắt. </w:t>
      </w:r>
    </w:p>
    <w:p w:rsidR="006B7773" w:rsidRPr="00E50E25" w:rsidRDefault="006B7773" w:rsidP="006B7773">
      <w:pPr>
        <w:spacing w:line="360" w:lineRule="auto"/>
        <w:ind w:firstLine="720"/>
        <w:jc w:val="both"/>
        <w:rPr>
          <w:lang w:val="vi-VN"/>
        </w:rPr>
      </w:pPr>
      <w:r w:rsidRPr="00E50E25">
        <w:rPr>
          <w:lang w:val="vi-VN"/>
        </w:rPr>
        <w:t>Những ảnh hưởng của hóa chất có thể là cấp tính hoặc mãn tính tùy thuộc vào nồng độ và thời gian tiếp xúc. Hóa chất cũng gây ra những phản ứng khác nhau do kiểu và dạng tiếp xúc khác nhau. Theo tính chất tác động của hóa chất trên cơ thể con người có thể phân loại theo các nhóm sau đây:</w:t>
      </w:r>
    </w:p>
    <w:p w:rsidR="006B7773" w:rsidRPr="00E50E25" w:rsidRDefault="006B7773" w:rsidP="006B7773">
      <w:pPr>
        <w:spacing w:line="360" w:lineRule="auto"/>
        <w:ind w:firstLine="720"/>
        <w:jc w:val="both"/>
        <w:rPr>
          <w:lang w:val="vi-VN"/>
        </w:rPr>
      </w:pPr>
      <w:r w:rsidRPr="00E50E25">
        <w:rPr>
          <w:lang w:val="vi-VN"/>
        </w:rPr>
        <w:t>Gây viêm da, dị ứng da.</w:t>
      </w:r>
    </w:p>
    <w:p w:rsidR="006B7773" w:rsidRPr="00E50E25" w:rsidRDefault="006B7773" w:rsidP="006B7773">
      <w:pPr>
        <w:spacing w:line="360" w:lineRule="auto"/>
        <w:ind w:firstLine="720"/>
        <w:jc w:val="both"/>
        <w:rPr>
          <w:lang w:val="vi-VN"/>
        </w:rPr>
      </w:pPr>
      <w:r w:rsidRPr="00E50E25">
        <w:rPr>
          <w:lang w:val="vi-VN"/>
        </w:rPr>
        <w:t>Giảm thị lực hoặc thương tật về mắt (ví dụ: các loại a xít, dung môi).</w:t>
      </w:r>
    </w:p>
    <w:p w:rsidR="006B7773" w:rsidRPr="00E50E25" w:rsidRDefault="006B7773" w:rsidP="006B7773">
      <w:pPr>
        <w:spacing w:line="360" w:lineRule="auto"/>
        <w:ind w:firstLine="720"/>
        <w:jc w:val="both"/>
        <w:rPr>
          <w:lang w:val="vi-VN"/>
        </w:rPr>
      </w:pPr>
      <w:r w:rsidRPr="00E50E25">
        <w:rPr>
          <w:lang w:val="vi-VN"/>
        </w:rPr>
        <w:t>Viêm mũi, viêm họng, phù phổi (ví dụ SO</w:t>
      </w:r>
      <w:r w:rsidRPr="00E50E25">
        <w:rPr>
          <w:vertAlign w:val="subscript"/>
          <w:lang w:val="vi-VN"/>
        </w:rPr>
        <w:t>2</w:t>
      </w:r>
      <w:r w:rsidRPr="00E50E25">
        <w:rPr>
          <w:lang w:val="vi-VN"/>
        </w:rPr>
        <w:t>, Cl</w:t>
      </w:r>
      <w:r w:rsidRPr="00E50E25">
        <w:rPr>
          <w:vertAlign w:val="subscript"/>
          <w:lang w:val="vi-VN"/>
        </w:rPr>
        <w:t>2</w:t>
      </w:r>
      <w:r w:rsidRPr="00E50E25">
        <w:rPr>
          <w:lang w:val="vi-VN"/>
        </w:rPr>
        <w:t>...); gây ra bệnh hen nghề nghiệp do tiếp xúc với hóa chất toluen...</w:t>
      </w:r>
    </w:p>
    <w:p w:rsidR="006B7773" w:rsidRPr="00E50E25" w:rsidRDefault="006B7773" w:rsidP="006B7773">
      <w:pPr>
        <w:spacing w:line="360" w:lineRule="auto"/>
        <w:ind w:firstLine="720"/>
        <w:jc w:val="both"/>
        <w:rPr>
          <w:lang w:val="vi-VN"/>
        </w:rPr>
      </w:pPr>
      <w:r w:rsidRPr="00E50E25">
        <w:rPr>
          <w:lang w:val="vi-VN"/>
        </w:rPr>
        <w:t>Gây ngạt thở, ngất và có thể dẫn đến tử vong khi tiếp xúc với hóa chất ở dạng khí như: CO</w:t>
      </w:r>
      <w:r w:rsidRPr="00E50E25">
        <w:rPr>
          <w:vertAlign w:val="subscript"/>
          <w:lang w:val="vi-VN"/>
        </w:rPr>
        <w:t>2</w:t>
      </w:r>
      <w:r w:rsidRPr="00E50E25">
        <w:rPr>
          <w:lang w:val="vi-VN"/>
        </w:rPr>
        <w:t>, CH</w:t>
      </w:r>
      <w:r w:rsidRPr="00E50E25">
        <w:rPr>
          <w:vertAlign w:val="subscript"/>
          <w:lang w:val="vi-VN"/>
        </w:rPr>
        <w:t>4</w:t>
      </w:r>
      <w:r w:rsidRPr="00E50E25">
        <w:rPr>
          <w:lang w:val="vi-VN"/>
        </w:rPr>
        <w:t> (mêtan), etanol, propanol...</w:t>
      </w:r>
    </w:p>
    <w:p w:rsidR="006B7773" w:rsidRPr="00E50E25" w:rsidRDefault="006B7773" w:rsidP="006B7773">
      <w:pPr>
        <w:spacing w:line="360" w:lineRule="auto"/>
        <w:ind w:firstLine="720"/>
        <w:jc w:val="both"/>
        <w:rPr>
          <w:lang w:val="vi-VN"/>
        </w:rPr>
      </w:pPr>
      <w:r w:rsidRPr="00E50E25">
        <w:rPr>
          <w:lang w:val="vi-VN"/>
        </w:rPr>
        <w:t>Gây ung thư. </w:t>
      </w:r>
    </w:p>
    <w:p w:rsidR="006B7773" w:rsidRPr="00E50E25" w:rsidRDefault="006B7773" w:rsidP="006B7773">
      <w:pPr>
        <w:spacing w:line="360" w:lineRule="auto"/>
        <w:ind w:firstLine="720"/>
        <w:jc w:val="both"/>
        <w:rPr>
          <w:lang w:val="vi-VN"/>
        </w:rPr>
      </w:pPr>
      <w:r w:rsidRPr="00E50E25">
        <w:rPr>
          <w:lang w:val="vi-VN"/>
        </w:rPr>
        <w:t>Gây ra các dị tật bẩm sinh ở trẻ em</w:t>
      </w:r>
    </w:p>
    <w:p w:rsidR="006B7773" w:rsidRDefault="006B7773" w:rsidP="006B7773">
      <w:pPr>
        <w:spacing w:line="360" w:lineRule="auto"/>
        <w:ind w:firstLine="720"/>
        <w:jc w:val="both"/>
        <w:rPr>
          <w:lang w:val="vi-VN"/>
        </w:rPr>
      </w:pPr>
      <w:r w:rsidRPr="00E50E25">
        <w:rPr>
          <w:lang w:val="vi-VN"/>
        </w:rPr>
        <w:t>Gây ra một số bệnh nghề nghiệp: Bệnh bụi phổi, bệnh nhiễm độc chì ...</w:t>
      </w:r>
    </w:p>
    <w:p w:rsidR="000E6EF4" w:rsidRPr="00E50E25" w:rsidRDefault="000E6EF4" w:rsidP="006B7773">
      <w:pPr>
        <w:spacing w:line="360" w:lineRule="auto"/>
        <w:ind w:firstLine="720"/>
        <w:jc w:val="both"/>
        <w:rPr>
          <w:lang w:val="vi-VN"/>
        </w:rPr>
      </w:pPr>
    </w:p>
    <w:p w:rsidR="006B7773" w:rsidRPr="00E50E25" w:rsidRDefault="000E6EF4" w:rsidP="000E6EF4">
      <w:pPr>
        <w:pStyle w:val="Heading2"/>
      </w:pPr>
      <w:bookmarkStart w:id="99" w:name="_Toc26786350"/>
      <w:r>
        <w:lastRenderedPageBreak/>
        <w:t xml:space="preserve">2.7. </w:t>
      </w:r>
      <w:r w:rsidR="006B7773" w:rsidRPr="00E50E25">
        <w:t xml:space="preserve"> </w:t>
      </w:r>
      <w:bookmarkStart w:id="100" w:name="_Toc25222215"/>
      <w:r w:rsidR="006B7773" w:rsidRPr="00E50E25">
        <w:t>Lưu trữ hóa chất nguy hiểm</w:t>
      </w:r>
      <w:bookmarkEnd w:id="99"/>
      <w:bookmarkEnd w:id="100"/>
    </w:p>
    <w:p w:rsidR="006B7773" w:rsidRPr="00E50E25" w:rsidRDefault="006B7773" w:rsidP="006B7773">
      <w:pPr>
        <w:spacing w:line="360" w:lineRule="auto"/>
        <w:ind w:firstLine="720"/>
        <w:jc w:val="both"/>
        <w:rPr>
          <w:lang w:val="vi-VN"/>
        </w:rPr>
      </w:pPr>
      <w:r w:rsidRPr="00E50E25">
        <w:rPr>
          <w:lang w:val="vi-VN"/>
        </w:rPr>
        <w:t>Các loại hóa chất nguy hiểm phải được phân khu, sắp xếp theo tính chất của từng loại hóa chất. Không được bảo quản chung các hóa chất có khả năng phản ứng với nhau hoặc có yêu cầu về an toàn hóa chất, phòng, chống cháy nổ khác nhau trong cùng một khu vực. (Điều 6 thông tư 113 quy định chi tiết một số điều luật hóa chất).</w:t>
      </w:r>
    </w:p>
    <w:p w:rsidR="006B7773" w:rsidRPr="00E50E25" w:rsidRDefault="006B7773" w:rsidP="006B7773">
      <w:pPr>
        <w:spacing w:line="360" w:lineRule="auto"/>
        <w:ind w:firstLine="720"/>
        <w:jc w:val="both"/>
        <w:rPr>
          <w:lang w:val="vi-VN"/>
        </w:rPr>
      </w:pPr>
      <w:r w:rsidRPr="00E50E25">
        <w:rPr>
          <w:lang w:val="vi-VN"/>
        </w:rPr>
        <w:t>Yêu cầu đối với kho chứa hóa chất: (Điều 4 thông tư 113 quy định chi tiết một số điều luật hóa chất). Nhà kho phải được đặt xa khu nhà ở và nguồn nước bề mặt như sông, suối và chỗ chứa nước cung cấp cho nhu cầu dân sinh hoặc nước tưới ruộng.</w:t>
      </w:r>
    </w:p>
    <w:p w:rsidR="006B7773" w:rsidRPr="00CA5509" w:rsidRDefault="006B7773" w:rsidP="006B7773">
      <w:pPr>
        <w:spacing w:line="360" w:lineRule="auto"/>
        <w:ind w:firstLine="720"/>
        <w:jc w:val="both"/>
      </w:pPr>
      <w:r w:rsidRPr="00E50E25">
        <w:rPr>
          <w:lang w:val="vi-VN"/>
        </w:rPr>
        <w:t>Có lối thoát hiểm và có biển báo chỉ dẫn lối thoát hiểm</w:t>
      </w:r>
      <w:r w:rsidR="00CA5509">
        <w:t>.</w:t>
      </w:r>
    </w:p>
    <w:p w:rsidR="006B7773" w:rsidRPr="00E50E25" w:rsidRDefault="006B7773" w:rsidP="006B7773">
      <w:pPr>
        <w:spacing w:line="360" w:lineRule="auto"/>
        <w:ind w:firstLine="720"/>
        <w:jc w:val="both"/>
        <w:rPr>
          <w:lang w:val="vi-VN"/>
        </w:rPr>
      </w:pPr>
      <w:r w:rsidRPr="00E50E25">
        <w:rPr>
          <w:lang w:val="vi-VN"/>
        </w:rPr>
        <w:t>Có hệ thống thông gió.</w:t>
      </w:r>
    </w:p>
    <w:p w:rsidR="006B7773" w:rsidRPr="00E50E25" w:rsidRDefault="006B7773" w:rsidP="006B7773">
      <w:pPr>
        <w:spacing w:line="360" w:lineRule="auto"/>
        <w:ind w:firstLine="720"/>
        <w:jc w:val="both"/>
        <w:rPr>
          <w:lang w:val="vi-VN"/>
        </w:rPr>
      </w:pPr>
      <w:r w:rsidRPr="00E50E25">
        <w:rPr>
          <w:lang w:val="vi-VN"/>
        </w:rPr>
        <w:t>Sàn nhà chịu được hóa chất, có rãnh thu gom hóa chất.</w:t>
      </w:r>
    </w:p>
    <w:p w:rsidR="006B7773" w:rsidRPr="00E50E25" w:rsidRDefault="006B7773" w:rsidP="006B7773">
      <w:pPr>
        <w:spacing w:line="360" w:lineRule="auto"/>
        <w:ind w:firstLine="720"/>
        <w:jc w:val="both"/>
        <w:rPr>
          <w:lang w:val="vi-VN"/>
        </w:rPr>
      </w:pPr>
      <w:r w:rsidRPr="00E50E25">
        <w:rPr>
          <w:lang w:val="vi-VN"/>
        </w:rPr>
        <w:t>Có bảng nội quy về an toàn hóa chất, biển báo nguy hiểm.</w:t>
      </w:r>
    </w:p>
    <w:p w:rsidR="006B7773" w:rsidRPr="00E50E25" w:rsidRDefault="006B7773" w:rsidP="006B7773">
      <w:pPr>
        <w:spacing w:line="360" w:lineRule="auto"/>
        <w:ind w:firstLine="720"/>
        <w:jc w:val="both"/>
        <w:rPr>
          <w:lang w:val="vi-VN"/>
        </w:rPr>
      </w:pPr>
      <w:r w:rsidRPr="00E50E25">
        <w:rPr>
          <w:lang w:val="vi-VN"/>
        </w:rPr>
        <w:t>Có hệ thống chống sét, phòng chống cháy nổ.</w:t>
      </w:r>
    </w:p>
    <w:p w:rsidR="006B7773" w:rsidRPr="00E50E25" w:rsidRDefault="006B7773" w:rsidP="006B7773">
      <w:pPr>
        <w:spacing w:line="360" w:lineRule="auto"/>
        <w:ind w:firstLine="720"/>
        <w:jc w:val="both"/>
        <w:rPr>
          <w:lang w:val="vi-VN"/>
        </w:rPr>
      </w:pPr>
      <w:r w:rsidRPr="00E50E25">
        <w:rPr>
          <w:lang w:val="vi-VN"/>
        </w:rPr>
        <w:t>Người làm việc trực tiếp với hóa chất: Có chứng chỉ huấn luyện an toàn hóa chất (02 năm/lần)</w:t>
      </w:r>
    </w:p>
    <w:p w:rsidR="006B7773" w:rsidRPr="00E50E25" w:rsidRDefault="000E6EF4" w:rsidP="000E6EF4">
      <w:pPr>
        <w:pStyle w:val="Heading2"/>
      </w:pPr>
      <w:bookmarkStart w:id="101" w:name="_Toc26786351"/>
      <w:r>
        <w:t xml:space="preserve">2.8.  </w:t>
      </w:r>
      <w:r w:rsidR="006B7773" w:rsidRPr="00E50E25">
        <w:t xml:space="preserve">Sử dụng an toàn hóa chất </w:t>
      </w:r>
      <w:r w:rsidRPr="00E50E25">
        <w:t>nguy hiểm</w:t>
      </w:r>
      <w:bookmarkEnd w:id="101"/>
    </w:p>
    <w:p w:rsidR="006B7773" w:rsidRPr="00E50E25" w:rsidRDefault="000E6EF4" w:rsidP="000E6EF4">
      <w:pPr>
        <w:pStyle w:val="Heading3"/>
      </w:pPr>
      <w:bookmarkStart w:id="102" w:name="_Toc26786352"/>
      <w:r>
        <w:t xml:space="preserve">2.8.1. </w:t>
      </w:r>
      <w:r w:rsidR="003B2D10" w:rsidRPr="00E50E25">
        <w:t xml:space="preserve"> </w:t>
      </w:r>
      <w:r w:rsidR="006B7773" w:rsidRPr="00E50E25">
        <w:t>Các biện pháp kỹ thuật</w:t>
      </w:r>
      <w:bookmarkEnd w:id="102"/>
    </w:p>
    <w:p w:rsidR="006B7773" w:rsidRPr="00E50E25" w:rsidRDefault="006B7773" w:rsidP="006B7773">
      <w:pPr>
        <w:spacing w:line="360" w:lineRule="auto"/>
        <w:ind w:firstLine="720"/>
        <w:jc w:val="both"/>
      </w:pPr>
      <w:r w:rsidRPr="00E50E25">
        <w:t>Thay thế: Loại bỏ các chất hoặc các quá trình độc hại, nguy hiểm hoặc thay thế chúng bằng thứ khác ít nguy hiểm hơn hoặc không còn nguy hiểm nữa.</w:t>
      </w:r>
    </w:p>
    <w:p w:rsidR="006B7773" w:rsidRPr="00E50E25" w:rsidRDefault="006B7773" w:rsidP="006B7773">
      <w:pPr>
        <w:spacing w:line="360" w:lineRule="auto"/>
        <w:ind w:firstLine="720"/>
        <w:jc w:val="both"/>
      </w:pPr>
      <w:r w:rsidRPr="00E50E25">
        <w:t>Thiết lập khoảng cách an toàn hoặc che chắn giữa người lao động và hóa chất.</w:t>
      </w:r>
    </w:p>
    <w:p w:rsidR="006B7773" w:rsidRPr="00E50E25" w:rsidRDefault="006B7773" w:rsidP="006B7773">
      <w:pPr>
        <w:spacing w:line="360" w:lineRule="auto"/>
        <w:ind w:firstLine="720"/>
        <w:jc w:val="both"/>
      </w:pPr>
      <w:r w:rsidRPr="00E50E25">
        <w:t>Thông gió: sử dụng hệ thống thông gió thích hợp để giảm nồng độ độc hại trong không khí.</w:t>
      </w:r>
    </w:p>
    <w:p w:rsidR="006B7773" w:rsidRPr="00E50E25" w:rsidRDefault="006B7773" w:rsidP="006B7773">
      <w:pPr>
        <w:spacing w:line="360" w:lineRule="auto"/>
        <w:ind w:firstLine="720"/>
        <w:jc w:val="both"/>
      </w:pPr>
      <w:r w:rsidRPr="00E50E25">
        <w:t>Trang bị phương tiện bảo vệ cá nhân nhằm ngăn ngừa việc tiếp xúc trực tiếp với hóa chất.</w:t>
      </w:r>
    </w:p>
    <w:p w:rsidR="006B7773" w:rsidRPr="00E50E25" w:rsidRDefault="000E6EF4" w:rsidP="000E6EF4">
      <w:pPr>
        <w:pStyle w:val="Heading3"/>
      </w:pPr>
      <w:bookmarkStart w:id="103" w:name="_Toc26786353"/>
      <w:r>
        <w:lastRenderedPageBreak/>
        <w:t xml:space="preserve">2.8.2. </w:t>
      </w:r>
      <w:r w:rsidR="006B7773" w:rsidRPr="00E50E25">
        <w:t>Biện pháp thay thế</w:t>
      </w:r>
      <w:bookmarkEnd w:id="103"/>
    </w:p>
    <w:p w:rsidR="006B7773" w:rsidRPr="00E50E25" w:rsidRDefault="006B7773" w:rsidP="006B7773">
      <w:pPr>
        <w:spacing w:line="360" w:lineRule="auto"/>
        <w:ind w:firstLine="720"/>
        <w:jc w:val="both"/>
      </w:pPr>
      <w:r w:rsidRPr="00E50E25">
        <w:t>Cách tốt nhất để ngăn ngừa hoặc giảm thiểu tác hại của hóa chất đến con người và môi trường là tránh sử dụng các hóa chất độc hại nếu có sẵn nhiều chất thay thế ít độc hại, ít nguy hiểm hơn. Việc lựa chọn các hóa chất phải được tiến hành ngay từ giai đoạn thiết kế hoặc lập kế hoạch sản xuất, thường tiến hành qua các bước sau:</w:t>
      </w:r>
    </w:p>
    <w:p w:rsidR="006B7773" w:rsidRPr="00E50E25" w:rsidRDefault="006B7773" w:rsidP="006B7773">
      <w:pPr>
        <w:spacing w:line="360" w:lineRule="auto"/>
        <w:ind w:firstLine="720"/>
        <w:jc w:val="both"/>
      </w:pPr>
      <w:r w:rsidRPr="00E50E25">
        <w:t>Bước 1: Đánh giá hóa chất sử dụng</w:t>
      </w:r>
    </w:p>
    <w:p w:rsidR="006B7773" w:rsidRPr="00E50E25" w:rsidRDefault="006B7773" w:rsidP="006B7773">
      <w:pPr>
        <w:spacing w:line="360" w:lineRule="auto"/>
        <w:ind w:firstLine="720"/>
        <w:jc w:val="both"/>
      </w:pPr>
      <w:r w:rsidRPr="00E50E25">
        <w:t>Tiến hành thu thập thông tin, đánh giá về các hóa chất đang sử dụng hoặc dự định sử dụng, cụ thể là:</w:t>
      </w:r>
    </w:p>
    <w:p w:rsidR="006B7773" w:rsidRPr="00E50E25" w:rsidRDefault="006B7773" w:rsidP="006B7773">
      <w:pPr>
        <w:spacing w:line="360" w:lineRule="auto"/>
        <w:ind w:firstLine="720"/>
        <w:jc w:val="both"/>
      </w:pPr>
      <w:r w:rsidRPr="00E50E25">
        <w:t>Cách thức sử dụng hoặc dự định sử dụng hóa chất đó như thế nào?</w:t>
      </w:r>
    </w:p>
    <w:p w:rsidR="006B7773" w:rsidRPr="00E50E25" w:rsidRDefault="006B7773" w:rsidP="006B7773">
      <w:pPr>
        <w:spacing w:line="360" w:lineRule="auto"/>
        <w:ind w:firstLine="720"/>
        <w:jc w:val="both"/>
      </w:pPr>
      <w:r w:rsidRPr="00E50E25">
        <w:t xml:space="preserve">Hóa chất hoặc sản phẩm có chứa hóa chất đó có thể gây những rủi ro gì cho con người và môi trường? </w:t>
      </w:r>
    </w:p>
    <w:p w:rsidR="006B7773" w:rsidRPr="00E50E25" w:rsidRDefault="006B7773" w:rsidP="006B7773">
      <w:pPr>
        <w:spacing w:line="360" w:lineRule="auto"/>
        <w:ind w:firstLine="720"/>
        <w:jc w:val="both"/>
      </w:pPr>
      <w:r w:rsidRPr="00E50E25">
        <w:t>Nó có thể ảnh hưởng tới con người và môi trường ở đâu, bằng cách nào: ở nơi làm việc; thông qua sự phát thải vào không khí hoặc nước; thông qua sản phẩm chứa hóa chất; hay thông qua chất thải từ quá trình vận chuyển, chôn hoặc tiêu hủy, tái chế sản phẩm?</w:t>
      </w:r>
    </w:p>
    <w:p w:rsidR="006B7773" w:rsidRPr="00E50E25" w:rsidRDefault="006B7773" w:rsidP="006B7773">
      <w:pPr>
        <w:spacing w:line="360" w:lineRule="auto"/>
        <w:ind w:firstLine="720"/>
        <w:jc w:val="both"/>
      </w:pPr>
      <w:r w:rsidRPr="00E50E25">
        <w:t>Nên làm gì để giảm thiểu các rủi ro?</w:t>
      </w:r>
    </w:p>
    <w:p w:rsidR="006B7773" w:rsidRPr="00E50E25" w:rsidRDefault="006B7773" w:rsidP="006B7773">
      <w:pPr>
        <w:spacing w:line="360" w:lineRule="auto"/>
        <w:ind w:firstLine="720"/>
        <w:jc w:val="both"/>
      </w:pPr>
      <w:r w:rsidRPr="00E50E25">
        <w:t>Bước 2: Xác định các giải pháp thay thế</w:t>
      </w:r>
    </w:p>
    <w:p w:rsidR="006B7773" w:rsidRPr="00E50E25" w:rsidRDefault="006B7773" w:rsidP="006B7773">
      <w:pPr>
        <w:spacing w:line="360" w:lineRule="auto"/>
        <w:ind w:firstLine="720"/>
        <w:jc w:val="both"/>
      </w:pPr>
      <w:r w:rsidRPr="00E50E25">
        <w:t>Có thể thay đổi quy trình hoặc phương pháp sản xuất nhằm thay thế hóa chất đó bằng một loại khác ít độc hại nguy hiểm hơn, hay giảm hóa chất đó và các sản phẩm chứa nó không? Nếu có, gồm những giải pháp nào?</w:t>
      </w:r>
    </w:p>
    <w:p w:rsidR="006B7773" w:rsidRPr="00E50E25" w:rsidRDefault="006B7773" w:rsidP="006B7773">
      <w:pPr>
        <w:spacing w:line="360" w:lineRule="auto"/>
        <w:ind w:firstLine="720"/>
        <w:jc w:val="both"/>
      </w:pPr>
      <w:r w:rsidRPr="00E50E25">
        <w:t>Các giải pháp thay thế có thực tế không? Việc áp dụng các giải pháp thay thế sẽ làm tăng hay giảm chi phí? Sự tăng, giảm đó có kéo dài không, hay chỉ trong một thời gian ngắn?</w:t>
      </w:r>
    </w:p>
    <w:p w:rsidR="006B7773" w:rsidRPr="00E50E25" w:rsidRDefault="006B7773" w:rsidP="006B7773">
      <w:pPr>
        <w:spacing w:line="360" w:lineRule="auto"/>
        <w:ind w:firstLine="720"/>
        <w:jc w:val="both"/>
      </w:pPr>
      <w:r w:rsidRPr="00E50E25">
        <w:t>Bước 3: Đánh giá những rủi ro mới khi áp dụng các giải pháp thay thế</w:t>
      </w:r>
    </w:p>
    <w:p w:rsidR="006B7773" w:rsidRPr="00E50E25" w:rsidRDefault="006B7773" w:rsidP="006B7773">
      <w:pPr>
        <w:spacing w:line="360" w:lineRule="auto"/>
        <w:ind w:firstLine="720"/>
        <w:jc w:val="both"/>
      </w:pPr>
      <w:r w:rsidRPr="00E50E25">
        <w:t>Xác định những rủi ro đối với sức khỏe con người và môi trường khi áp dụng các giải pháp thay thế?</w:t>
      </w:r>
    </w:p>
    <w:p w:rsidR="006B7773" w:rsidRPr="00E50E25" w:rsidRDefault="006B7773" w:rsidP="006B7773">
      <w:pPr>
        <w:spacing w:line="360" w:lineRule="auto"/>
        <w:ind w:firstLine="720"/>
        <w:jc w:val="both"/>
      </w:pPr>
      <w:r w:rsidRPr="00E50E25">
        <w:lastRenderedPageBreak/>
        <w:t>So sánh rủi ro giữa các giải pháp thay thế. Điều này thường không dễ dàng. Có thể sẽ có rất ít thông tin về sản phẩm hoặc phương pháp thay thế. Có thể phải so sánh giữa hai chất: một chất gây ra những rủi ro cho môi trường và một chất gây những rủi ro cho con người ...</w:t>
      </w:r>
    </w:p>
    <w:p w:rsidR="006B7773" w:rsidRPr="00E50E25" w:rsidRDefault="006B7773" w:rsidP="006B7773">
      <w:pPr>
        <w:spacing w:line="360" w:lineRule="auto"/>
        <w:ind w:firstLine="720"/>
        <w:jc w:val="both"/>
      </w:pPr>
      <w:r w:rsidRPr="00E50E25">
        <w:t>Bước 4: Lựa chọn giải pháp thay thế - Tiến hành thay thế</w:t>
      </w:r>
    </w:p>
    <w:p w:rsidR="006B7773" w:rsidRPr="00E50E25" w:rsidRDefault="006B7773" w:rsidP="00A441A7">
      <w:pPr>
        <w:spacing w:line="360" w:lineRule="auto"/>
        <w:ind w:firstLine="720"/>
        <w:jc w:val="both"/>
      </w:pPr>
      <w:r w:rsidRPr="00E50E25">
        <w:t>Sau khi đã đánh giá ưu, nhược điểm của từng giải pháp thay thế, tiến hành lựa chọn giải pháp phù hợp nhất. Thông thường, sự lựa chọn các hóa chất thay thế có thể bị hạn chế, đặc biệt ở những nơi có sử dụng các hóa chất đặc thù: khi đó thường không tránh khỏi phải cân nhắc giữa giải pháp kỹ thuật với các lợi ích kinh tế. Nên học hỏi kinh nghiệm từ những người đã từng sử dụng hóa chất đó.</w:t>
      </w:r>
    </w:p>
    <w:p w:rsidR="006B7773" w:rsidRPr="00E50E25" w:rsidRDefault="006B7773" w:rsidP="006B7773">
      <w:pPr>
        <w:spacing w:line="360" w:lineRule="auto"/>
        <w:ind w:firstLine="720"/>
        <w:jc w:val="both"/>
      </w:pPr>
      <w:r w:rsidRPr="00E50E25">
        <w:t>Lập kế hoạch thay thế: khi nào tiến hành, ai tiến hành và tiến hành như thế nào, chẳng hạn như sản phẩm mới có cần được thử nghiệm trên quy mô nhỏ trước không? đã có các trang thiết bị phòng hộ cần thiết chưa?</w:t>
      </w:r>
    </w:p>
    <w:p w:rsidR="006B7773" w:rsidRPr="00E50E25" w:rsidRDefault="006B7773" w:rsidP="006B7773">
      <w:pPr>
        <w:spacing w:line="360" w:lineRule="auto"/>
        <w:ind w:firstLine="720"/>
        <w:jc w:val="both"/>
      </w:pPr>
      <w:r w:rsidRPr="00E50E25">
        <w:t>Bước 5: Dự kiến những thay đổi trong tương lai</w:t>
      </w:r>
    </w:p>
    <w:p w:rsidR="006B7773" w:rsidRPr="00E50E25" w:rsidRDefault="006B7773" w:rsidP="006B7773">
      <w:pPr>
        <w:spacing w:line="360" w:lineRule="auto"/>
        <w:ind w:firstLine="720"/>
        <w:jc w:val="both"/>
      </w:pPr>
      <w:r w:rsidRPr="00E50E25">
        <w:t>Hóa chất mới có thể sẽ cần được thay thế bằng một loại khác an toàn hơn trong tương lai. Do đó, cần tiếp tục xem xét: liệu có biện pháp nào để giảm được hơn nữa những rủi ro cho sức khỏe và môi trường hay không?</w:t>
      </w:r>
    </w:p>
    <w:p w:rsidR="006B7773" w:rsidRPr="00E50E25" w:rsidRDefault="006B7773" w:rsidP="006B7773">
      <w:pPr>
        <w:spacing w:line="360" w:lineRule="auto"/>
        <w:ind w:firstLine="720"/>
        <w:jc w:val="both"/>
      </w:pPr>
      <w:r w:rsidRPr="00E50E25">
        <w:t>VD: Thay thế việc phun sơn bằng phương pháp sơn tĩnh điện hoặc sơn nhúng; Áp dụng phương pháp nạp nguyên liệu bằng máy thay cho việc nạp nguyên liệu thủ</w:t>
      </w:r>
      <w:r w:rsidR="003E5F26">
        <w:t xml:space="preserve"> công</w:t>
      </w:r>
      <w:r w:rsidR="00605002">
        <w:t>;</w:t>
      </w:r>
      <w:r w:rsidR="003E5F26">
        <w:t xml:space="preserve"> </w:t>
      </w:r>
      <w:r w:rsidR="00605002">
        <w:t>S</w:t>
      </w:r>
      <w:r w:rsidRPr="00E50E25">
        <w:t>ử dụng sơn hoặc keo tan trong nước thay thế cho sơn hoặc keo tan trong dung môi hữu cơ.Thay bezen bằng toluen</w:t>
      </w:r>
    </w:p>
    <w:p w:rsidR="006B7773" w:rsidRPr="00E50E25" w:rsidRDefault="006B7773" w:rsidP="006B7773">
      <w:pPr>
        <w:spacing w:line="360" w:lineRule="auto"/>
        <w:ind w:firstLine="720"/>
        <w:jc w:val="both"/>
      </w:pPr>
      <w:r w:rsidRPr="00E50E25">
        <w:t>Ghi nhớ: Cố gắng loại bỏ các hóa chất nguy hiểm hoặc thay thế bằng một hóa chất khác ít nguy hiểm hơn</w:t>
      </w:r>
    </w:p>
    <w:p w:rsidR="006B7773" w:rsidRPr="00E50E25" w:rsidRDefault="000E6EF4" w:rsidP="000E6EF4">
      <w:pPr>
        <w:pStyle w:val="Heading3"/>
      </w:pPr>
      <w:bookmarkStart w:id="104" w:name="_Toc26786354"/>
      <w:r>
        <w:t xml:space="preserve">2.8.3. </w:t>
      </w:r>
      <w:r w:rsidR="006B7773" w:rsidRPr="00E50E25">
        <w:t>Che chắn và thiết lập khoảng cách an toàn</w:t>
      </w:r>
      <w:bookmarkEnd w:id="104"/>
    </w:p>
    <w:p w:rsidR="006B7773" w:rsidRPr="00E50E25" w:rsidRDefault="006B7773" w:rsidP="006B7773">
      <w:pPr>
        <w:spacing w:line="360" w:lineRule="auto"/>
        <w:ind w:firstLine="720"/>
        <w:jc w:val="both"/>
      </w:pPr>
      <w:r w:rsidRPr="00E50E25">
        <w:t>Bao che toàn bộ máy móc, những điểm phát sinh bụi của băng chuyền hoặc bao che quá trình sản xuất các chất ăn mòn... để hạn chế sự lan tỏa hơi, khí độc hại, nguy hiểm tới môi trường làm việc</w:t>
      </w:r>
    </w:p>
    <w:p w:rsidR="006B7773" w:rsidRPr="00E50E25" w:rsidRDefault="006B7773" w:rsidP="006B7773">
      <w:pPr>
        <w:spacing w:line="360" w:lineRule="auto"/>
        <w:ind w:firstLine="720"/>
        <w:jc w:val="both"/>
      </w:pPr>
      <w:r w:rsidRPr="00E50E25">
        <w:lastRenderedPageBreak/>
        <w:t>Công đoạn sản suất liên quan đến hóa chất bố trí cách xa các phân xưởng khác, cách ly quá trình phun sản phẩm với các quá trình sản xuất khác trong nhà máy bằng các bức tường hoặc rào chắn...</w:t>
      </w:r>
    </w:p>
    <w:p w:rsidR="006B7773" w:rsidRPr="00E50E25" w:rsidRDefault="006B7773" w:rsidP="006B7773">
      <w:pPr>
        <w:spacing w:line="360" w:lineRule="auto"/>
        <w:ind w:firstLine="720"/>
        <w:jc w:val="both"/>
      </w:pPr>
      <w:r w:rsidRPr="00E50E25">
        <w:t>Cách ly hóa chất dễ cháy nổ với các nguồn nhiệt.</w:t>
      </w:r>
    </w:p>
    <w:p w:rsidR="006B7773" w:rsidRPr="00E50E25" w:rsidRDefault="006B7773" w:rsidP="006B7773">
      <w:pPr>
        <w:spacing w:line="360" w:lineRule="auto"/>
        <w:ind w:firstLine="720"/>
        <w:jc w:val="both"/>
      </w:pPr>
      <w:r w:rsidRPr="00E50E25">
        <w:t xml:space="preserve">Hạn chế số lượng những hóa chất nguy hiểm cần sử dụng tại nơi làm việc trong từng ngày, từng ca. </w:t>
      </w:r>
    </w:p>
    <w:p w:rsidR="006B7773" w:rsidRPr="00E50E25" w:rsidRDefault="000E6EF4" w:rsidP="000E6EF4">
      <w:pPr>
        <w:pStyle w:val="Heading3"/>
      </w:pPr>
      <w:bookmarkStart w:id="105" w:name="_Toc26786355"/>
      <w:r>
        <w:t xml:space="preserve">2.8.4. </w:t>
      </w:r>
      <w:r w:rsidR="006B7773" w:rsidRPr="00E50E25">
        <w:t>Thông gió</w:t>
      </w:r>
      <w:bookmarkEnd w:id="105"/>
    </w:p>
    <w:p w:rsidR="006B7773" w:rsidRPr="00E50E25" w:rsidRDefault="006B7773" w:rsidP="006B7773">
      <w:pPr>
        <w:spacing w:line="360" w:lineRule="auto"/>
        <w:ind w:firstLine="720"/>
        <w:jc w:val="both"/>
      </w:pPr>
      <w:r w:rsidRPr="00E50E25">
        <w:t>Hệ thống thổi cục bộ (còn được gọi là hoa sen không khí): Thường được bố trí để thổi không khí sạch và mát vào những vị trí thao tác cố định của công nhân mà tại đó thường tỏa nhiều khí hơi có hại và nhiều nhiệt. Hệ thống thông gió cục bộ hoạt động rất hiệ</w:t>
      </w:r>
      <w:r w:rsidR="0054014D">
        <w:t>u quả</w:t>
      </w:r>
      <w:r w:rsidRPr="00E50E25">
        <w:t xml:space="preserve"> trong việc kiểm soát các chất độc như: chì, amiăng, dung môi hữu cơ.</w:t>
      </w:r>
    </w:p>
    <w:p w:rsidR="006B7773" w:rsidRPr="00E50E25" w:rsidRDefault="006B7773" w:rsidP="006B7773">
      <w:pPr>
        <w:spacing w:line="360" w:lineRule="auto"/>
        <w:ind w:firstLine="720"/>
        <w:jc w:val="both"/>
      </w:pPr>
      <w:r w:rsidRPr="00E50E25">
        <w:t>Hệ thống thông gió chung (hệ thống làm loãng nồng độ hóa chất). Hệ thống thông gió có thể dùng máy bơm, quạt ... hoặc đơn giản chỉ là nhờ việc mở cửa sổ, cửa ra vào tạo sự luân chuyển tự n</w:t>
      </w:r>
      <w:r w:rsidR="00CD25D7" w:rsidRPr="00E50E25">
        <w:t>hiện</w:t>
      </w:r>
      <w:r w:rsidRPr="00E50E25">
        <w:t xml:space="preserve"> của không khí. Hệ thống này chỉ khuyến nghị dùng cho những chất ít độc, không ăn mòn và với số lượng nhỏ.</w:t>
      </w:r>
    </w:p>
    <w:p w:rsidR="006B7773" w:rsidRPr="00E50E25" w:rsidRDefault="000E6EF4" w:rsidP="000E6EF4">
      <w:pPr>
        <w:pStyle w:val="Heading3"/>
      </w:pPr>
      <w:bookmarkStart w:id="106" w:name="_Toc26786356"/>
      <w:r>
        <w:t xml:space="preserve">2.8.5. </w:t>
      </w:r>
      <w:r w:rsidR="006B7773" w:rsidRPr="00E50E25">
        <w:t>Trang bị phương tiện bảo vệ cá nhân và vệ</w:t>
      </w:r>
      <w:r w:rsidR="00A441A7" w:rsidRPr="00E50E25">
        <w:t xml:space="preserve"> sinh cá nhân</w:t>
      </w:r>
      <w:bookmarkEnd w:id="106"/>
    </w:p>
    <w:p w:rsidR="006B7773" w:rsidRPr="00E50E25" w:rsidRDefault="006B7773" w:rsidP="006B7773">
      <w:pPr>
        <w:spacing w:line="360" w:lineRule="auto"/>
        <w:ind w:firstLine="720"/>
        <w:jc w:val="both"/>
      </w:pPr>
      <w:r w:rsidRPr="00E50E25">
        <w:t xml:space="preserve">Mặt nạ phòng độc: Ngăn chặn sự thâm nhập của hóa chất vào cơ thể qua đường hô hấp. </w:t>
      </w:r>
    </w:p>
    <w:p w:rsidR="006B7773" w:rsidRPr="00E50E25" w:rsidRDefault="006B7773" w:rsidP="006B7773">
      <w:pPr>
        <w:spacing w:line="360" w:lineRule="auto"/>
        <w:ind w:firstLine="720"/>
        <w:jc w:val="both"/>
      </w:pPr>
      <w:r w:rsidRPr="00E50E25">
        <w:t>Lựa chọn loại mặt nạ phòng độc: tùy thuộc vào đặc tính và nồng độ của hóa chất nơi làm việc, thuận tiện và hợp với khuôn mặt của người sử dụng, phù hợp với điều kiện của công việc và loại trừ được các rủi ro cho sức khỏe.</w:t>
      </w:r>
    </w:p>
    <w:p w:rsidR="006B7773" w:rsidRPr="00614D71" w:rsidRDefault="006B7773" w:rsidP="00614D71">
      <w:pPr>
        <w:spacing w:line="360" w:lineRule="auto"/>
        <w:jc w:val="both"/>
        <w:rPr>
          <w:i/>
        </w:rPr>
      </w:pPr>
      <w:r w:rsidRPr="00614D71">
        <w:rPr>
          <w:i/>
        </w:rPr>
        <w:t>Phân loại mặt nạ phòng độc: có thể chia mặt nạ phòng độc thành 2 nhóm:</w:t>
      </w:r>
    </w:p>
    <w:p w:rsidR="006B7773" w:rsidRPr="00614D71" w:rsidRDefault="006B7773" w:rsidP="00614D71">
      <w:pPr>
        <w:spacing w:line="360" w:lineRule="auto"/>
        <w:ind w:firstLine="720"/>
      </w:pPr>
      <w:r w:rsidRPr="00614D71">
        <w:t xml:space="preserve">Mặt nạ lọc độc: Làm sạch không khí trước khi vào cơ thể người bằng việc lọc hoặc hấp thu chất độc. </w:t>
      </w:r>
    </w:p>
    <w:p w:rsidR="006B7773" w:rsidRPr="00614D71" w:rsidRDefault="006B7773" w:rsidP="00614D71">
      <w:pPr>
        <w:spacing w:line="360" w:lineRule="auto"/>
        <w:ind w:firstLine="720"/>
      </w:pPr>
      <w:r w:rsidRPr="00614D71">
        <w:t xml:space="preserve">Mặt nạ cung cấp không khí: là loại cung cấp liên tục không khí không độc và là mặt nạ bảo vệ người sử dụng ở mức cao nhất. </w:t>
      </w:r>
    </w:p>
    <w:p w:rsidR="006B7773" w:rsidRPr="00E50E25" w:rsidRDefault="00A441A7" w:rsidP="006B7773">
      <w:pPr>
        <w:spacing w:line="360" w:lineRule="auto"/>
        <w:ind w:firstLine="720"/>
        <w:jc w:val="both"/>
      </w:pPr>
      <w:r w:rsidRPr="00E50E25">
        <w:rPr>
          <w:noProof/>
        </w:rPr>
        <w:lastRenderedPageBreak/>
        <w:drawing>
          <wp:anchor distT="0" distB="0" distL="114300" distR="114300" simplePos="0" relativeHeight="251668480" behindDoc="0" locked="0" layoutInCell="1" allowOverlap="1" wp14:anchorId="3368B768" wp14:editId="5350D32B">
            <wp:simplePos x="0" y="0"/>
            <wp:positionH relativeFrom="column">
              <wp:posOffset>855345</wp:posOffset>
            </wp:positionH>
            <wp:positionV relativeFrom="paragraph">
              <wp:posOffset>104775</wp:posOffset>
            </wp:positionV>
            <wp:extent cx="2267585" cy="1920240"/>
            <wp:effectExtent l="0" t="0" r="0" b="3810"/>
            <wp:wrapSquare wrapText="bothSides"/>
            <wp:docPr id="77" name="Picture 77" descr="https://thienkytam.com/public/upload/thumbs_resize/a870379780433-update-28-08-201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descr="https://thienkytam.com/public/upload/thumbs_resize/a870379780433-update-28-08-2018.jpg"/>
                    <pic:cNvPicPr>
                      <a:picLocks noChangeAspect="1" noChangeArrowheads="1"/>
                    </pic:cNvPicPr>
                  </pic:nvPicPr>
                  <pic:blipFill>
                    <a:blip r:embed="rId119">
                      <a:extLst>
                        <a:ext uri="{28A0092B-C50C-407E-A947-70E740481C1C}">
                          <a14:useLocalDpi xmlns:a14="http://schemas.microsoft.com/office/drawing/2010/main" val="0"/>
                        </a:ext>
                      </a:extLst>
                    </a:blip>
                    <a:srcRect/>
                    <a:stretch>
                      <a:fillRect/>
                    </a:stretch>
                  </pic:blipFill>
                  <pic:spPr bwMode="auto">
                    <a:xfrm>
                      <a:off x="0" y="0"/>
                      <a:ext cx="2267585" cy="1920240"/>
                    </a:xfrm>
                    <a:prstGeom prst="rect">
                      <a:avLst/>
                    </a:prstGeom>
                    <a:noFill/>
                    <a:ln>
                      <a:noFill/>
                    </a:ln>
                  </pic:spPr>
                </pic:pic>
              </a:graphicData>
            </a:graphic>
            <wp14:sizeRelH relativeFrom="page">
              <wp14:pctWidth>0</wp14:pctWidth>
            </wp14:sizeRelH>
            <wp14:sizeRelV relativeFrom="page">
              <wp14:pctHeight>0</wp14:pctHeight>
            </wp14:sizeRelV>
          </wp:anchor>
        </w:drawing>
      </w:r>
      <w:r w:rsidR="006B7773" w:rsidRPr="00E50E25">
        <w:rPr>
          <w:noProof/>
        </w:rPr>
        <w:drawing>
          <wp:anchor distT="0" distB="0" distL="114300" distR="114300" simplePos="0" relativeHeight="251666432" behindDoc="0" locked="0" layoutInCell="1" allowOverlap="1" wp14:anchorId="5EC1EFE9" wp14:editId="511DAEEF">
            <wp:simplePos x="0" y="0"/>
            <wp:positionH relativeFrom="column">
              <wp:posOffset>3051810</wp:posOffset>
            </wp:positionH>
            <wp:positionV relativeFrom="paragraph">
              <wp:posOffset>238125</wp:posOffset>
            </wp:positionV>
            <wp:extent cx="1790700" cy="1790700"/>
            <wp:effectExtent l="0" t="0" r="0" b="0"/>
            <wp:wrapSquare wrapText="bothSides"/>
            <wp:docPr id="78" name="Picture 78" descr="https://matnaphongdoc.com/kcfinder/upload/images/mat-na-dobu-HanQuoc.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descr="https://matnaphongdoc.com/kcfinder/upload/images/mat-na-dobu-HanQuoc.jpg"/>
                    <pic:cNvPicPr>
                      <a:picLocks noChangeAspect="1" noChangeArrowheads="1"/>
                    </pic:cNvPicPr>
                  </pic:nvPicPr>
                  <pic:blipFill>
                    <a:blip r:embed="rId120">
                      <a:extLst>
                        <a:ext uri="{28A0092B-C50C-407E-A947-70E740481C1C}">
                          <a14:useLocalDpi xmlns:a14="http://schemas.microsoft.com/office/drawing/2010/main" val="0"/>
                        </a:ext>
                      </a:extLst>
                    </a:blip>
                    <a:srcRect/>
                    <a:stretch>
                      <a:fillRect/>
                    </a:stretch>
                  </pic:blipFill>
                  <pic:spPr bwMode="auto">
                    <a:xfrm>
                      <a:off x="0" y="0"/>
                      <a:ext cx="1790700" cy="17907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6B7773" w:rsidRPr="00E50E25" w:rsidRDefault="006B7773" w:rsidP="006B7773">
      <w:pPr>
        <w:spacing w:line="360" w:lineRule="auto"/>
        <w:ind w:firstLine="720"/>
        <w:jc w:val="both"/>
      </w:pPr>
    </w:p>
    <w:p w:rsidR="006B7773" w:rsidRPr="00E50E25" w:rsidRDefault="006B7773" w:rsidP="006B7773">
      <w:pPr>
        <w:spacing w:line="360" w:lineRule="auto"/>
        <w:ind w:firstLine="720"/>
        <w:jc w:val="both"/>
      </w:pPr>
    </w:p>
    <w:p w:rsidR="006B7773" w:rsidRPr="00E50E25" w:rsidRDefault="006B7773" w:rsidP="006B7773">
      <w:pPr>
        <w:spacing w:line="360" w:lineRule="auto"/>
        <w:ind w:firstLine="720"/>
        <w:jc w:val="both"/>
      </w:pPr>
    </w:p>
    <w:p w:rsidR="00A441A7" w:rsidRPr="00E50E25" w:rsidRDefault="00A441A7" w:rsidP="00A441A7">
      <w:pPr>
        <w:pStyle w:val="Caption"/>
        <w:jc w:val="left"/>
        <w:rPr>
          <w:i/>
          <w:iCs w:val="0"/>
          <w:szCs w:val="28"/>
        </w:rPr>
      </w:pPr>
      <w:bookmarkStart w:id="107" w:name="_Toc24009137"/>
    </w:p>
    <w:p w:rsidR="00A441A7" w:rsidRPr="00E50E25" w:rsidRDefault="00A441A7" w:rsidP="00A441A7">
      <w:pPr>
        <w:pStyle w:val="Caption"/>
        <w:jc w:val="left"/>
        <w:rPr>
          <w:i/>
          <w:iCs w:val="0"/>
          <w:szCs w:val="28"/>
        </w:rPr>
      </w:pPr>
    </w:p>
    <w:p w:rsidR="006B7773" w:rsidRPr="00E50E25" w:rsidRDefault="00A441A7" w:rsidP="00A441A7">
      <w:pPr>
        <w:pStyle w:val="Caption"/>
        <w:rPr>
          <w:i/>
        </w:rPr>
      </w:pPr>
      <w:bookmarkStart w:id="108" w:name="_Toc26786407"/>
      <w:r w:rsidRPr="00E50E25">
        <w:rPr>
          <w:i/>
        </w:rPr>
        <w:t>Hình 2.</w:t>
      </w:r>
      <w:r w:rsidR="006B7773" w:rsidRPr="00E50E25">
        <w:rPr>
          <w:i/>
        </w:rPr>
        <w:t xml:space="preserve"> </w:t>
      </w:r>
      <w:r w:rsidR="00E50E25" w:rsidRPr="00E50E25">
        <w:rPr>
          <w:i/>
        </w:rPr>
        <w:fldChar w:fldCharType="begin"/>
      </w:r>
      <w:r w:rsidR="00E50E25" w:rsidRPr="00E50E25">
        <w:rPr>
          <w:i/>
        </w:rPr>
        <w:instrText xml:space="preserve"> SEQ Hình_2. \* ARABIC </w:instrText>
      </w:r>
      <w:r w:rsidR="00E50E25" w:rsidRPr="00E50E25">
        <w:rPr>
          <w:i/>
        </w:rPr>
        <w:fldChar w:fldCharType="separate"/>
      </w:r>
      <w:r w:rsidR="00C64FB6">
        <w:rPr>
          <w:i/>
          <w:noProof/>
        </w:rPr>
        <w:t>4</w:t>
      </w:r>
      <w:r w:rsidR="00E50E25" w:rsidRPr="00E50E25">
        <w:rPr>
          <w:i/>
          <w:noProof/>
        </w:rPr>
        <w:fldChar w:fldCharType="end"/>
      </w:r>
      <w:r w:rsidR="00A5493A" w:rsidRPr="00E50E25">
        <w:rPr>
          <w:i/>
          <w:lang w:val="pt-BR"/>
        </w:rPr>
        <w:t>.</w:t>
      </w:r>
      <w:r w:rsidR="006B7773" w:rsidRPr="00E50E25">
        <w:rPr>
          <w:i/>
        </w:rPr>
        <w:t xml:space="preserve"> Thiết bị bảo hộ lao động</w:t>
      </w:r>
      <w:bookmarkEnd w:id="107"/>
      <w:bookmarkEnd w:id="108"/>
    </w:p>
    <w:p w:rsidR="006B7773" w:rsidRPr="00E50E25" w:rsidRDefault="006B7773" w:rsidP="00A441A7">
      <w:pPr>
        <w:spacing w:line="360" w:lineRule="auto"/>
        <w:ind w:firstLine="720"/>
        <w:jc w:val="both"/>
      </w:pPr>
      <w:r w:rsidRPr="00E50E25">
        <w:t xml:space="preserve">Quần áo, găng tay, giày ủng: Để bảo vệ cơ thể ngăn không cho hóa chất thâm nhập qua da. </w:t>
      </w:r>
    </w:p>
    <w:p w:rsidR="006B7773" w:rsidRPr="00E50E25" w:rsidRDefault="006B7773" w:rsidP="006B7773">
      <w:pPr>
        <w:spacing w:line="360" w:lineRule="auto"/>
        <w:ind w:firstLine="720"/>
        <w:jc w:val="both"/>
      </w:pPr>
      <w:r w:rsidRPr="00E50E25">
        <w:t>Chất liệu: Không thấm nước hoặc không bị tác động phá hoại bởi hóa chất tiếp xúc khi làm các công việc tương ứng</w:t>
      </w:r>
      <w:r w:rsidR="00C94DDF">
        <w:t>.</w:t>
      </w:r>
    </w:p>
    <w:p w:rsidR="006B7773" w:rsidRPr="00E50E25" w:rsidRDefault="006B7773" w:rsidP="006B7773">
      <w:pPr>
        <w:spacing w:line="360" w:lineRule="auto"/>
        <w:ind w:firstLine="720"/>
        <w:jc w:val="both"/>
      </w:pPr>
      <w:r w:rsidRPr="00E50E25">
        <w:t>Quần áo: Trang bị riêng cho từng cá nhân để sử dụng hàng ngày, vừa vặn, thoải mái, không để dính hóa chất.</w:t>
      </w:r>
    </w:p>
    <w:p w:rsidR="006B7773" w:rsidRPr="00E50E25" w:rsidRDefault="006B7773" w:rsidP="006B7773">
      <w:pPr>
        <w:spacing w:line="360" w:lineRule="auto"/>
        <w:ind w:firstLine="720"/>
        <w:jc w:val="both"/>
      </w:pPr>
      <w:r w:rsidRPr="00E50E25">
        <w:t>Găng tay phải dầy ít nhất 0,4 mm và đủ mềm để làm những công việc đơn giản bằng tay. Tùy thuộc vào loại hóa chất và thời gian tiếp xúc mà sẽ dùng loại găng tay cụ thể. Ví dụ găng tay làm bằng nilon hoặc bằng da là thích hợp cho việc bảo vệ tay từ bụi, trong khi đó găng tay làm bằng cao su là thích hợp cho việc chống lại các chất ăn mòn …</w:t>
      </w:r>
    </w:p>
    <w:p w:rsidR="006B7773" w:rsidRPr="00E50E25" w:rsidRDefault="006B7773" w:rsidP="006B7773">
      <w:pPr>
        <w:spacing w:line="360" w:lineRule="auto"/>
        <w:ind w:firstLine="720"/>
        <w:jc w:val="both"/>
      </w:pPr>
      <w:r w:rsidRPr="00E50E25">
        <w:t>Ghi nhớ: Phương tiện bảo vệ cá nhân phải phù hợp với hóa chất nguy hiểm và phải giữ gìn bảo quản cẩn thận.</w:t>
      </w:r>
    </w:p>
    <w:p w:rsidR="006B7773" w:rsidRPr="00E50E25" w:rsidRDefault="006B7773" w:rsidP="006B7773">
      <w:pPr>
        <w:spacing w:line="360" w:lineRule="auto"/>
        <w:ind w:firstLine="720"/>
        <w:jc w:val="both"/>
      </w:pPr>
      <w:r w:rsidRPr="00E50E25">
        <w:t>Vệ sinh cá nhân: Giữ cơ thể sạch sẽ để tránh nhiễm độc hóa chất qua da, đường hô hấp, đường tiêu hóa.</w:t>
      </w:r>
    </w:p>
    <w:p w:rsidR="006B7773" w:rsidRPr="00E50E25" w:rsidRDefault="006B7773" w:rsidP="006B7773">
      <w:pPr>
        <w:spacing w:line="360" w:lineRule="auto"/>
        <w:ind w:firstLine="720"/>
        <w:jc w:val="both"/>
      </w:pPr>
      <w:r w:rsidRPr="00E50E25">
        <w:t>Kiểm tra sức khỏe thường xuyên.</w:t>
      </w:r>
    </w:p>
    <w:p w:rsidR="006B7773" w:rsidRPr="00E50E25" w:rsidRDefault="006B7773" w:rsidP="006B7773">
      <w:pPr>
        <w:spacing w:line="360" w:lineRule="auto"/>
        <w:ind w:firstLine="720"/>
        <w:jc w:val="both"/>
        <w:rPr>
          <w:lang w:val="vi-VN"/>
        </w:rPr>
      </w:pPr>
      <w:r w:rsidRPr="00E50E25">
        <w:t>Tắm rửa bằng xà phòng, đặc biệt là lỗ tai, lỗ mũi, miệng sau khi tiếp xúc với hóa chất.</w:t>
      </w:r>
    </w:p>
    <w:p w:rsidR="006B7773" w:rsidRPr="00E50E25" w:rsidRDefault="006B7773" w:rsidP="006B7773">
      <w:pPr>
        <w:spacing w:line="360" w:lineRule="auto"/>
        <w:ind w:firstLine="720"/>
        <w:jc w:val="both"/>
        <w:rPr>
          <w:lang w:val="vi-VN"/>
        </w:rPr>
      </w:pPr>
      <w:r w:rsidRPr="00E50E25">
        <w:rPr>
          <w:lang w:val="vi-VN"/>
        </w:rPr>
        <w:lastRenderedPageBreak/>
        <w:t>Thay quần áo sạch sẽ.</w:t>
      </w:r>
    </w:p>
    <w:p w:rsidR="006B7773" w:rsidRPr="00E50E25" w:rsidRDefault="006B7773" w:rsidP="006B7773">
      <w:pPr>
        <w:spacing w:line="360" w:lineRule="auto"/>
        <w:ind w:firstLine="720"/>
        <w:jc w:val="both"/>
        <w:rPr>
          <w:lang w:val="vi-VN"/>
        </w:rPr>
      </w:pPr>
      <w:r w:rsidRPr="00E50E25">
        <w:rPr>
          <w:lang w:val="vi-VN"/>
        </w:rPr>
        <w:t xml:space="preserve">Giữ móng tay, móng chân sạch và ngắn. </w:t>
      </w:r>
    </w:p>
    <w:p w:rsidR="006B7773" w:rsidRPr="00E50E25" w:rsidRDefault="006B7773" w:rsidP="006B7773">
      <w:pPr>
        <w:spacing w:line="360" w:lineRule="auto"/>
        <w:ind w:firstLine="720"/>
        <w:jc w:val="both"/>
        <w:rPr>
          <w:lang w:val="vi-VN"/>
        </w:rPr>
      </w:pPr>
      <w:r w:rsidRPr="00E50E25">
        <w:rPr>
          <w:lang w:val="vi-VN"/>
        </w:rPr>
        <w:t>Chế độ ăn uống đủ dưỡng chất.</w:t>
      </w:r>
    </w:p>
    <w:p w:rsidR="006B7773" w:rsidRPr="00E50E25" w:rsidRDefault="000E6EF4" w:rsidP="000E6EF4">
      <w:pPr>
        <w:pStyle w:val="Heading2"/>
      </w:pPr>
      <w:bookmarkStart w:id="109" w:name="_Toc26786357"/>
      <w:r>
        <w:t xml:space="preserve">2.9.  </w:t>
      </w:r>
      <w:r w:rsidR="006B7773" w:rsidRPr="00E50E25">
        <w:t>Các biện pháp quản lý</w:t>
      </w:r>
      <w:r>
        <w:t xml:space="preserve"> </w:t>
      </w:r>
      <w:r w:rsidRPr="00E50E25">
        <w:t>hóa chất nguy hiểm</w:t>
      </w:r>
      <w:bookmarkEnd w:id="109"/>
    </w:p>
    <w:p w:rsidR="006B7773" w:rsidRPr="00E50E25" w:rsidRDefault="006B7773" w:rsidP="006B7773">
      <w:pPr>
        <w:spacing w:line="360" w:lineRule="auto"/>
        <w:ind w:firstLine="720"/>
        <w:jc w:val="both"/>
        <w:rPr>
          <w:lang w:val="vi-VN"/>
        </w:rPr>
      </w:pPr>
      <w:r w:rsidRPr="00E50E25">
        <w:rPr>
          <w:lang w:val="vi-VN"/>
        </w:rPr>
        <w:t xml:space="preserve">Nhận diện hóa chất: Dán nhãn và lập Phiếu an toàn hóa chất </w:t>
      </w:r>
    </w:p>
    <w:p w:rsidR="006B7773" w:rsidRPr="00E50E25" w:rsidRDefault="006B7773" w:rsidP="006B7773">
      <w:pPr>
        <w:spacing w:line="360" w:lineRule="auto"/>
        <w:ind w:firstLine="720"/>
        <w:jc w:val="both"/>
        <w:rPr>
          <w:lang w:val="vi-VN"/>
        </w:rPr>
      </w:pPr>
      <w:r w:rsidRPr="00E50E25">
        <w:rPr>
          <w:lang w:val="vi-VN"/>
        </w:rPr>
        <w:t>Thiết lập các quy định an toàn về bảo quản hóa chất</w:t>
      </w:r>
    </w:p>
    <w:p w:rsidR="006B7773" w:rsidRPr="00E50E25" w:rsidRDefault="006B7773" w:rsidP="006B7773">
      <w:pPr>
        <w:spacing w:line="360" w:lineRule="auto"/>
        <w:ind w:firstLine="720"/>
        <w:jc w:val="both"/>
        <w:rPr>
          <w:lang w:val="vi-VN"/>
        </w:rPr>
      </w:pPr>
      <w:r w:rsidRPr="00E50E25">
        <w:rPr>
          <w:lang w:val="vi-VN"/>
        </w:rPr>
        <w:t>Thiết lập các quy định an toàn về vận chuyển hóa chất</w:t>
      </w:r>
    </w:p>
    <w:p w:rsidR="006B7773" w:rsidRPr="00E50E25" w:rsidRDefault="006B7773" w:rsidP="006B7773">
      <w:pPr>
        <w:spacing w:line="360" w:lineRule="auto"/>
        <w:ind w:firstLine="720"/>
        <w:jc w:val="both"/>
        <w:rPr>
          <w:lang w:val="vi-VN"/>
        </w:rPr>
      </w:pPr>
      <w:r w:rsidRPr="00E50E25">
        <w:rPr>
          <w:lang w:val="vi-VN"/>
        </w:rPr>
        <w:t>Thiết lập các quy định an toàn trong sử dụng hóa chất</w:t>
      </w:r>
    </w:p>
    <w:p w:rsidR="006B7773" w:rsidRPr="00E50E25" w:rsidRDefault="000E6EF4" w:rsidP="000E6EF4">
      <w:pPr>
        <w:pStyle w:val="Heading3"/>
      </w:pPr>
      <w:bookmarkStart w:id="110" w:name="_Toc26786358"/>
      <w:r>
        <w:t xml:space="preserve">2.9.1. </w:t>
      </w:r>
      <w:r w:rsidR="006B7773" w:rsidRPr="00E50E25">
        <w:t>Nhận diện hóa chất</w:t>
      </w:r>
      <w:bookmarkEnd w:id="110"/>
    </w:p>
    <w:p w:rsidR="006B7773" w:rsidRPr="00E50E25" w:rsidRDefault="006B7773" w:rsidP="006B7773">
      <w:pPr>
        <w:spacing w:line="360" w:lineRule="auto"/>
        <w:ind w:firstLine="720"/>
        <w:jc w:val="both"/>
        <w:rPr>
          <w:lang w:val="vi-VN"/>
        </w:rPr>
      </w:pPr>
      <w:r w:rsidRPr="00E50E25">
        <w:rPr>
          <w:lang w:val="vi-VN"/>
        </w:rPr>
        <w:t xml:space="preserve">Nhận diện phiếu an toàn hóa chất để biết những hóa chất gì đang được sử dụng hoặc sản xuất; chúng xâm nhập vào cơ thể bằng cách nào, gây tổn thương và bệnh tật gì cho con người; chúng gây hại như thế nào đối với môi trường, cần phải xử lý như thế nào trong trường hợp sự cố, tai nạn có liên quan. </w:t>
      </w:r>
    </w:p>
    <w:p w:rsidR="006B7773" w:rsidRPr="00E50E25" w:rsidRDefault="006B7773" w:rsidP="006B7773">
      <w:pPr>
        <w:spacing w:line="360" w:lineRule="auto"/>
        <w:ind w:firstLine="720"/>
        <w:jc w:val="both"/>
        <w:rPr>
          <w:lang w:val="vi-VN"/>
        </w:rPr>
      </w:pPr>
      <w:r w:rsidRPr="00E50E25">
        <w:rPr>
          <w:lang w:val="vi-VN"/>
        </w:rPr>
        <w:t xml:space="preserve">Không được sử dụng hóa chất chưa được nhận diện. </w:t>
      </w:r>
    </w:p>
    <w:p w:rsidR="006B7773" w:rsidRPr="00E50E25" w:rsidRDefault="006B7773" w:rsidP="006B7773">
      <w:pPr>
        <w:spacing w:line="360" w:lineRule="auto"/>
        <w:ind w:firstLine="720"/>
        <w:jc w:val="both"/>
        <w:rPr>
          <w:lang w:val="vi-VN"/>
        </w:rPr>
      </w:pPr>
      <w:r w:rsidRPr="00E50E25">
        <w:rPr>
          <w:lang w:val="vi-VN"/>
        </w:rPr>
        <w:t>Đơn vị cung cấp hóa chất phải cung cấp phiếu an toàn hóa chất. Đơn vị sử dụng có trách nhiệm phổ biến cho người lao động và đảm bảo Phiếu an toàn hóa chất luôn sẵn sàng tại nơi sử dụng, tồn trữ</w:t>
      </w:r>
    </w:p>
    <w:p w:rsidR="006B7773" w:rsidRPr="00E50E25" w:rsidRDefault="000E6EF4" w:rsidP="006B7773">
      <w:pPr>
        <w:spacing w:line="360" w:lineRule="auto"/>
        <w:ind w:firstLine="720"/>
        <w:jc w:val="both"/>
        <w:rPr>
          <w:lang w:val="vi-VN"/>
        </w:rPr>
      </w:pPr>
      <w:r w:rsidRPr="00E50E25">
        <w:rPr>
          <w:noProof/>
        </w:rPr>
        <w:drawing>
          <wp:anchor distT="0" distB="0" distL="114300" distR="114300" simplePos="0" relativeHeight="251667456" behindDoc="0" locked="0" layoutInCell="1" allowOverlap="1" wp14:anchorId="7ACCF93D" wp14:editId="24828103">
            <wp:simplePos x="0" y="0"/>
            <wp:positionH relativeFrom="column">
              <wp:posOffset>187325</wp:posOffset>
            </wp:positionH>
            <wp:positionV relativeFrom="paragraph">
              <wp:posOffset>387350</wp:posOffset>
            </wp:positionV>
            <wp:extent cx="2498725" cy="1953895"/>
            <wp:effectExtent l="0" t="0" r="0" b="8255"/>
            <wp:wrapNone/>
            <wp:docPr id="75" name="Picture 75" descr="Kết quả hình ản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descr="Kết quả hình ảnh"/>
                    <pic:cNvPicPr>
                      <a:picLocks noChangeAspect="1" noChangeArrowheads="1"/>
                    </pic:cNvPicPr>
                  </pic:nvPicPr>
                  <pic:blipFill>
                    <a:blip r:embed="rId103" cstate="print">
                      <a:extLst>
                        <a:ext uri="{28A0092B-C50C-407E-A947-70E740481C1C}">
                          <a14:useLocalDpi xmlns:a14="http://schemas.microsoft.com/office/drawing/2010/main" val="0"/>
                        </a:ext>
                      </a:extLst>
                    </a:blip>
                    <a:srcRect/>
                    <a:stretch>
                      <a:fillRect/>
                    </a:stretch>
                  </pic:blipFill>
                  <pic:spPr bwMode="auto">
                    <a:xfrm>
                      <a:off x="0" y="0"/>
                      <a:ext cx="2498725" cy="1953895"/>
                    </a:xfrm>
                    <a:prstGeom prst="rect">
                      <a:avLst/>
                    </a:prstGeom>
                    <a:noFill/>
                    <a:ln>
                      <a:noFill/>
                    </a:ln>
                  </pic:spPr>
                </pic:pic>
              </a:graphicData>
            </a:graphic>
            <wp14:sizeRelH relativeFrom="page">
              <wp14:pctWidth>0</wp14:pctWidth>
            </wp14:sizeRelH>
            <wp14:sizeRelV relativeFrom="page">
              <wp14:pctHeight>0</wp14:pctHeight>
            </wp14:sizeRelV>
          </wp:anchor>
        </w:drawing>
      </w:r>
      <w:r w:rsidR="006B7773" w:rsidRPr="00E50E25">
        <w:rPr>
          <w:lang w:val="vi-VN"/>
        </w:rPr>
        <w:t xml:space="preserve">Ví dụ nhãn hóa chất: </w:t>
      </w:r>
    </w:p>
    <w:p w:rsidR="006B7773" w:rsidRPr="00E50E25" w:rsidRDefault="006B7773" w:rsidP="006B7773">
      <w:pPr>
        <w:spacing w:line="360" w:lineRule="auto"/>
        <w:ind w:firstLine="720"/>
        <w:jc w:val="both"/>
        <w:rPr>
          <w:lang w:val="vi-VN"/>
        </w:rPr>
      </w:pPr>
    </w:p>
    <w:p w:rsidR="006B7773" w:rsidRPr="00E50E25" w:rsidRDefault="006B7773" w:rsidP="006B7773">
      <w:pPr>
        <w:spacing w:line="360" w:lineRule="auto"/>
        <w:ind w:firstLine="720"/>
        <w:jc w:val="both"/>
        <w:rPr>
          <w:lang w:val="vi-VN"/>
        </w:rPr>
      </w:pPr>
      <w:r w:rsidRPr="00E50E25">
        <w:rPr>
          <w:noProof/>
        </w:rPr>
        <w:drawing>
          <wp:anchor distT="0" distB="0" distL="114300" distR="114300" simplePos="0" relativeHeight="251665408" behindDoc="0" locked="0" layoutInCell="1" allowOverlap="1" wp14:anchorId="3D9C20A3" wp14:editId="299CF12C">
            <wp:simplePos x="0" y="0"/>
            <wp:positionH relativeFrom="column">
              <wp:posOffset>2927985</wp:posOffset>
            </wp:positionH>
            <wp:positionV relativeFrom="paragraph">
              <wp:posOffset>84455</wp:posOffset>
            </wp:positionV>
            <wp:extent cx="2943225" cy="960755"/>
            <wp:effectExtent l="0" t="0" r="9525" b="0"/>
            <wp:wrapSquare wrapText="bothSides"/>
            <wp:docPr id="74" name="Picture 74" descr="do-nguy-hiem-cua-hoa-cha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descr="do-nguy-hiem-cua-hoa-chat"/>
                    <pic:cNvPicPr>
                      <a:picLocks noChangeAspect="1" noChangeArrowheads="1"/>
                    </pic:cNvPicPr>
                  </pic:nvPicPr>
                  <pic:blipFill>
                    <a:blip r:embed="rId121">
                      <a:extLst>
                        <a:ext uri="{28A0092B-C50C-407E-A947-70E740481C1C}">
                          <a14:useLocalDpi xmlns:a14="http://schemas.microsoft.com/office/drawing/2010/main" val="0"/>
                        </a:ext>
                      </a:extLst>
                    </a:blip>
                    <a:srcRect/>
                    <a:stretch>
                      <a:fillRect/>
                    </a:stretch>
                  </pic:blipFill>
                  <pic:spPr bwMode="auto">
                    <a:xfrm>
                      <a:off x="0" y="0"/>
                      <a:ext cx="2943225" cy="96075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6B7773" w:rsidRPr="00E50E25" w:rsidRDefault="006B7773" w:rsidP="006B7773">
      <w:pPr>
        <w:spacing w:line="360" w:lineRule="auto"/>
        <w:ind w:firstLine="720"/>
        <w:jc w:val="both"/>
        <w:rPr>
          <w:lang w:val="vi-VN"/>
        </w:rPr>
      </w:pPr>
    </w:p>
    <w:p w:rsidR="006B7773" w:rsidRPr="00E50E25" w:rsidRDefault="006B7773" w:rsidP="006B7773">
      <w:pPr>
        <w:spacing w:line="360" w:lineRule="auto"/>
        <w:ind w:firstLine="720"/>
        <w:jc w:val="both"/>
        <w:rPr>
          <w:lang w:val="vi-VN"/>
        </w:rPr>
      </w:pPr>
    </w:p>
    <w:p w:rsidR="006B7773" w:rsidRPr="00E50E25" w:rsidRDefault="006B7773" w:rsidP="006B7773">
      <w:pPr>
        <w:spacing w:line="360" w:lineRule="auto"/>
        <w:ind w:firstLine="720"/>
        <w:jc w:val="both"/>
        <w:rPr>
          <w:lang w:val="vi-VN"/>
        </w:rPr>
      </w:pPr>
      <w:r w:rsidRPr="00E50E25">
        <w:rPr>
          <w:lang w:val="vi-VN"/>
        </w:rPr>
        <w:t xml:space="preserve">                                                                           </w:t>
      </w:r>
    </w:p>
    <w:p w:rsidR="006B7773" w:rsidRPr="00E50E25" w:rsidRDefault="006B7773" w:rsidP="003B2D10">
      <w:pPr>
        <w:spacing w:line="360" w:lineRule="auto"/>
        <w:ind w:firstLine="720"/>
        <w:jc w:val="center"/>
        <w:rPr>
          <w:lang w:val="vi-VN"/>
        </w:rPr>
      </w:pPr>
      <w:r w:rsidRPr="00E50E25">
        <w:t xml:space="preserve">Hình </w:t>
      </w:r>
      <w:r w:rsidR="00A441A7" w:rsidRPr="00E50E25">
        <w:t>2.5.</w:t>
      </w:r>
      <w:r w:rsidRPr="00E50E25">
        <w:t xml:space="preserve"> Thông tin nhãn hóa chất</w:t>
      </w:r>
    </w:p>
    <w:p w:rsidR="006B7773" w:rsidRPr="00E50E25" w:rsidRDefault="000E6EF4" w:rsidP="000E6EF4">
      <w:pPr>
        <w:pStyle w:val="Heading3"/>
      </w:pPr>
      <w:bookmarkStart w:id="111" w:name="_Toc26786359"/>
      <w:r>
        <w:lastRenderedPageBreak/>
        <w:t xml:space="preserve">2.9.2. </w:t>
      </w:r>
      <w:r w:rsidR="006B7773" w:rsidRPr="00E50E25">
        <w:t>Thiết lập qui định về an toàn trong bảo quản hóa chất nguy hiểm</w:t>
      </w:r>
      <w:bookmarkEnd w:id="111"/>
    </w:p>
    <w:p w:rsidR="006B7773" w:rsidRPr="00E50E25" w:rsidRDefault="006B7773" w:rsidP="006B7773">
      <w:pPr>
        <w:spacing w:line="360" w:lineRule="auto"/>
        <w:ind w:firstLine="720"/>
        <w:jc w:val="both"/>
        <w:rPr>
          <w:lang w:val="vi-VN"/>
        </w:rPr>
      </w:pPr>
      <w:r w:rsidRPr="00E50E25">
        <w:rPr>
          <w:lang w:val="vi-VN"/>
        </w:rPr>
        <w:t xml:space="preserve">Hóa chất được lưu giữ vào kho đúng lúc, được xếp lên giá và xếp đúng quy cách, đảm bảo an toàn, ngăn nắp và có thể dễ dàng nhìn thấy nhãn. </w:t>
      </w:r>
    </w:p>
    <w:p w:rsidR="006B7773" w:rsidRPr="00E50E25" w:rsidRDefault="006B7773" w:rsidP="006B7773">
      <w:pPr>
        <w:spacing w:line="360" w:lineRule="auto"/>
        <w:ind w:firstLine="720"/>
        <w:jc w:val="both"/>
        <w:rPr>
          <w:lang w:val="vi-VN"/>
        </w:rPr>
      </w:pPr>
      <w:r w:rsidRPr="00E50E25">
        <w:rPr>
          <w:lang w:val="vi-VN"/>
        </w:rPr>
        <w:t xml:space="preserve">Xếp không cao quá 2m, không sát trần nhà kho, cách tường ít nhất 0,5m, cách mặt đất từ 0,2 - 0,3m. </w:t>
      </w:r>
    </w:p>
    <w:p w:rsidR="006B7773" w:rsidRPr="00E50E25" w:rsidRDefault="006B7773" w:rsidP="006B7773">
      <w:pPr>
        <w:spacing w:line="360" w:lineRule="auto"/>
        <w:ind w:firstLine="720"/>
        <w:jc w:val="both"/>
        <w:rPr>
          <w:lang w:val="vi-VN"/>
        </w:rPr>
      </w:pPr>
      <w:r w:rsidRPr="00E50E25">
        <w:rPr>
          <w:lang w:val="vi-VN"/>
        </w:rPr>
        <w:t xml:space="preserve">Những sản phẩm dễ cháy phải được sắp xếp riêng biệt ở vị trí chống lửa đặc thù của nhà kho. </w:t>
      </w:r>
    </w:p>
    <w:p w:rsidR="006B7773" w:rsidRPr="00E50E25" w:rsidRDefault="006B7773" w:rsidP="006B7773">
      <w:pPr>
        <w:spacing w:line="360" w:lineRule="auto"/>
        <w:ind w:firstLine="720"/>
        <w:jc w:val="both"/>
        <w:rPr>
          <w:lang w:val="vi-VN"/>
        </w:rPr>
      </w:pPr>
      <w:r w:rsidRPr="00E50E25">
        <w:rPr>
          <w:lang w:val="vi-VN"/>
        </w:rPr>
        <w:t xml:space="preserve">Không được xếp trong cùng một kho các hóa chất có tính đối nhau hoặc có phương pháp chữa cháy hoàn toàn khác nhau. </w:t>
      </w:r>
    </w:p>
    <w:p w:rsidR="006B7773" w:rsidRPr="00E50E25" w:rsidRDefault="006B7773" w:rsidP="006B7773">
      <w:pPr>
        <w:spacing w:line="360" w:lineRule="auto"/>
        <w:ind w:firstLine="720"/>
        <w:jc w:val="both"/>
        <w:rPr>
          <w:lang w:val="vi-VN"/>
        </w:rPr>
      </w:pPr>
      <w:r w:rsidRPr="00E50E25">
        <w:rPr>
          <w:lang w:val="vi-VN"/>
        </w:rPr>
        <w:t xml:space="preserve">Những sản phẩm dễ ôxy hóa cần cất giữ trong điều kiện hoàn toàn khô, không tồn chứa nhiều chất ôxy hóa trong một kho. </w:t>
      </w:r>
    </w:p>
    <w:p w:rsidR="006B7773" w:rsidRPr="00E50E25" w:rsidRDefault="006B7773" w:rsidP="00667CB5">
      <w:pPr>
        <w:numPr>
          <w:ilvl w:val="0"/>
          <w:numId w:val="33"/>
        </w:numPr>
        <w:spacing w:line="360" w:lineRule="auto"/>
        <w:jc w:val="both"/>
        <w:rPr>
          <w:b/>
          <w:lang w:val="vi-VN"/>
        </w:rPr>
      </w:pPr>
      <w:r w:rsidRPr="00E50E25">
        <w:rPr>
          <w:b/>
          <w:lang w:val="vi-VN"/>
        </w:rPr>
        <w:t>Một số điểm cầ</w:t>
      </w:r>
      <w:r w:rsidR="007E2560" w:rsidRPr="00E50E25">
        <w:rPr>
          <w:b/>
          <w:lang w:val="vi-VN"/>
        </w:rPr>
        <w:t>n lưu ý</w:t>
      </w:r>
    </w:p>
    <w:p w:rsidR="006B7773" w:rsidRPr="00E50E25" w:rsidRDefault="006B7773" w:rsidP="006B7773">
      <w:pPr>
        <w:spacing w:line="360" w:lineRule="auto"/>
        <w:ind w:firstLine="720"/>
        <w:jc w:val="both"/>
        <w:rPr>
          <w:lang w:val="vi-VN"/>
        </w:rPr>
      </w:pPr>
      <w:r w:rsidRPr="00E50E25">
        <w:rPr>
          <w:lang w:val="vi-VN"/>
        </w:rPr>
        <w:t>Phải lập hồ sơ về các hóa chất ở trong kho nhưng phải cất giữ chúng riêng biệt ở một nơi an toàn để tránh sử dụng không đúng thẩm quyền hoặc có thể dễ dàng lấy chúng ra trong trường hợp khẩn cấp như cháy. Khi giao nhận hóa chất nguy hiểm, người giao hàng phải giao cho người nhận hàng bản hướng dẫn tính chất và những yêu cầu an toàn đối với hóa chất đó và phải có giấy biên nhận hợp lệ;</w:t>
      </w:r>
    </w:p>
    <w:p w:rsidR="006B7773" w:rsidRPr="00E50E25" w:rsidRDefault="006B7773" w:rsidP="00142565">
      <w:pPr>
        <w:spacing w:line="360" w:lineRule="auto"/>
        <w:ind w:firstLine="720"/>
        <w:jc w:val="both"/>
        <w:rPr>
          <w:lang w:val="vi-VN"/>
        </w:rPr>
      </w:pPr>
      <w:r w:rsidRPr="00E50E25">
        <w:rPr>
          <w:lang w:val="vi-VN"/>
        </w:rPr>
        <w:t>Những phương tiện sơ cứu phải luôn có sẵn để sử dụng khi bị nhiễm độc vào mắt, vào da hay bị thương nhẹ;</w:t>
      </w:r>
    </w:p>
    <w:p w:rsidR="006B7773" w:rsidRPr="00E50E25" w:rsidRDefault="006B7773" w:rsidP="006B7773">
      <w:pPr>
        <w:spacing w:line="360" w:lineRule="auto"/>
        <w:ind w:firstLine="720"/>
        <w:jc w:val="both"/>
        <w:rPr>
          <w:lang w:val="vi-VN"/>
        </w:rPr>
      </w:pPr>
      <w:r w:rsidRPr="00E50E25">
        <w:rPr>
          <w:lang w:val="vi-VN"/>
        </w:rPr>
        <w:t>Các phòng rửa phải được đặt ở gần nhà kho để mọi người sử dụng hóa chất ở trong kho dùng thuận lợi. Phòng rửa cần được trang bị bể rửa, xà phòng và khăn lau (tốt nhất là các khăn lau chỉ dùng một lần);</w:t>
      </w:r>
    </w:p>
    <w:p w:rsidR="006B7773" w:rsidRPr="00E50E25" w:rsidRDefault="006B7773" w:rsidP="006B7773">
      <w:pPr>
        <w:spacing w:line="360" w:lineRule="auto"/>
        <w:ind w:firstLine="720"/>
        <w:jc w:val="both"/>
        <w:rPr>
          <w:lang w:val="vi-VN"/>
        </w:rPr>
      </w:pPr>
      <w:r w:rsidRPr="00E50E25">
        <w:rPr>
          <w:lang w:val="vi-VN"/>
        </w:rPr>
        <w:t>Cần có nơi thông thoáng và riêng biệt để cất giữ phương tiện bảo vệ và các quầ</w:t>
      </w:r>
      <w:r w:rsidR="00C94DDF">
        <w:rPr>
          <w:lang w:val="vi-VN"/>
        </w:rPr>
        <w:t xml:space="preserve">n áo cá nhân. </w:t>
      </w:r>
      <w:r w:rsidR="00C94DDF">
        <w:t>N</w:t>
      </w:r>
      <w:r w:rsidRPr="00E50E25">
        <w:rPr>
          <w:lang w:val="vi-VN"/>
        </w:rPr>
        <w:t>ơi cất giữ này thường được đặt trong các tủ có khóa và không đặt ở trong kho hóa chất;</w:t>
      </w:r>
    </w:p>
    <w:p w:rsidR="006B7773" w:rsidRPr="00E50E25" w:rsidRDefault="006B7773" w:rsidP="006B7773">
      <w:pPr>
        <w:spacing w:line="360" w:lineRule="auto"/>
        <w:ind w:firstLine="720"/>
        <w:jc w:val="both"/>
        <w:rPr>
          <w:lang w:val="vi-VN"/>
        </w:rPr>
      </w:pPr>
      <w:r w:rsidRPr="00E50E25">
        <w:rPr>
          <w:lang w:val="vi-VN"/>
        </w:rPr>
        <w:t xml:space="preserve">Cấm hút thuốc hoặc sử dụng lửa trần trong phạm vi nhà kho. </w:t>
      </w:r>
    </w:p>
    <w:p w:rsidR="006B7773" w:rsidRPr="00E50E25" w:rsidRDefault="006B7773" w:rsidP="006B7773">
      <w:pPr>
        <w:spacing w:line="360" w:lineRule="auto"/>
        <w:ind w:firstLine="720"/>
        <w:jc w:val="both"/>
        <w:rPr>
          <w:lang w:val="vi-VN"/>
        </w:rPr>
      </w:pPr>
      <w:r w:rsidRPr="00E50E25">
        <w:rPr>
          <w:lang w:val="vi-VN"/>
        </w:rPr>
        <w:lastRenderedPageBreak/>
        <w:t>Không được dùng xe nâng chạy bằng động cơ đốt trong ở khu vực kho chứa hóa chất dễ cháy nổ</w:t>
      </w:r>
    </w:p>
    <w:p w:rsidR="006B7773" w:rsidRPr="00E50E25" w:rsidRDefault="006B7773" w:rsidP="006B7773">
      <w:pPr>
        <w:spacing w:line="360" w:lineRule="auto"/>
        <w:ind w:firstLine="720"/>
        <w:jc w:val="both"/>
        <w:rPr>
          <w:lang w:val="vi-VN"/>
        </w:rPr>
      </w:pPr>
      <w:r w:rsidRPr="00E50E25">
        <w:rPr>
          <w:lang w:val="vi-VN"/>
        </w:rPr>
        <w:t>Để tại nơi làm việc số lượng hóa chất vừa đủ trong ca làm việc</w:t>
      </w:r>
    </w:p>
    <w:p w:rsidR="006B7773" w:rsidRPr="00E50E25" w:rsidRDefault="006B7773" w:rsidP="006B7773">
      <w:pPr>
        <w:spacing w:line="360" w:lineRule="auto"/>
        <w:ind w:firstLine="720"/>
        <w:jc w:val="both"/>
        <w:rPr>
          <w:lang w:val="vi-VN"/>
        </w:rPr>
      </w:pPr>
      <w:r w:rsidRPr="00E50E25">
        <w:rPr>
          <w:lang w:val="vi-VN"/>
        </w:rPr>
        <w:t>Có bảng nội quy về an toàn hóa chất, biển báo nguy hiểm</w:t>
      </w:r>
    </w:p>
    <w:p w:rsidR="00885CA6" w:rsidRDefault="00885CA6" w:rsidP="00A4154B">
      <w:pPr>
        <w:spacing w:before="120" w:after="0" w:line="360" w:lineRule="auto"/>
        <w:jc w:val="both"/>
        <w:rPr>
          <w:rFonts w:eastAsia="Calibri"/>
          <w:b/>
        </w:rPr>
      </w:pPr>
    </w:p>
    <w:p w:rsidR="001F3DA0" w:rsidRDefault="001F3DA0" w:rsidP="00A4154B">
      <w:pPr>
        <w:spacing w:before="120" w:after="0" w:line="360" w:lineRule="auto"/>
        <w:jc w:val="both"/>
        <w:rPr>
          <w:rFonts w:eastAsia="Calibri"/>
          <w:b/>
        </w:rPr>
      </w:pPr>
    </w:p>
    <w:p w:rsidR="000E6EF4" w:rsidRDefault="000E6EF4" w:rsidP="00A4154B">
      <w:pPr>
        <w:spacing w:before="120" w:after="0" w:line="360" w:lineRule="auto"/>
        <w:jc w:val="both"/>
        <w:rPr>
          <w:rFonts w:eastAsia="Calibri"/>
          <w:b/>
        </w:rPr>
      </w:pPr>
    </w:p>
    <w:p w:rsidR="000E6EF4" w:rsidRDefault="000E6EF4" w:rsidP="00A4154B">
      <w:pPr>
        <w:spacing w:before="120" w:after="0" w:line="360" w:lineRule="auto"/>
        <w:jc w:val="both"/>
        <w:rPr>
          <w:rFonts w:eastAsia="Calibri"/>
          <w:b/>
        </w:rPr>
      </w:pPr>
    </w:p>
    <w:p w:rsidR="000E6EF4" w:rsidRDefault="000E6EF4" w:rsidP="00A4154B">
      <w:pPr>
        <w:spacing w:before="120" w:after="0" w:line="360" w:lineRule="auto"/>
        <w:jc w:val="both"/>
        <w:rPr>
          <w:rFonts w:eastAsia="Calibri"/>
          <w:b/>
        </w:rPr>
      </w:pPr>
    </w:p>
    <w:p w:rsidR="000E6EF4" w:rsidRDefault="000E6EF4" w:rsidP="00A4154B">
      <w:pPr>
        <w:spacing w:before="120" w:after="0" w:line="360" w:lineRule="auto"/>
        <w:jc w:val="both"/>
        <w:rPr>
          <w:rFonts w:eastAsia="Calibri"/>
          <w:b/>
        </w:rPr>
      </w:pPr>
    </w:p>
    <w:p w:rsidR="000E6EF4" w:rsidRDefault="000E6EF4" w:rsidP="00A4154B">
      <w:pPr>
        <w:spacing w:before="120" w:after="0" w:line="360" w:lineRule="auto"/>
        <w:jc w:val="both"/>
        <w:rPr>
          <w:rFonts w:eastAsia="Calibri"/>
          <w:b/>
        </w:rPr>
      </w:pPr>
    </w:p>
    <w:p w:rsidR="000E6EF4" w:rsidRDefault="000E6EF4" w:rsidP="00A4154B">
      <w:pPr>
        <w:spacing w:before="120" w:after="0" w:line="360" w:lineRule="auto"/>
        <w:jc w:val="both"/>
        <w:rPr>
          <w:rFonts w:eastAsia="Calibri"/>
          <w:b/>
        </w:rPr>
      </w:pPr>
    </w:p>
    <w:p w:rsidR="000E6EF4" w:rsidRDefault="000E6EF4" w:rsidP="00A4154B">
      <w:pPr>
        <w:spacing w:before="120" w:after="0" w:line="360" w:lineRule="auto"/>
        <w:jc w:val="both"/>
        <w:rPr>
          <w:rFonts w:eastAsia="Calibri"/>
          <w:b/>
        </w:rPr>
      </w:pPr>
    </w:p>
    <w:p w:rsidR="000E6EF4" w:rsidRDefault="000E6EF4" w:rsidP="00A4154B">
      <w:pPr>
        <w:spacing w:before="120" w:after="0" w:line="360" w:lineRule="auto"/>
        <w:jc w:val="both"/>
        <w:rPr>
          <w:rFonts w:eastAsia="Calibri"/>
          <w:b/>
        </w:rPr>
      </w:pPr>
    </w:p>
    <w:p w:rsidR="000E6EF4" w:rsidRDefault="000E6EF4" w:rsidP="00A4154B">
      <w:pPr>
        <w:spacing w:before="120" w:after="0" w:line="360" w:lineRule="auto"/>
        <w:jc w:val="both"/>
        <w:rPr>
          <w:rFonts w:eastAsia="Calibri"/>
          <w:b/>
        </w:rPr>
      </w:pPr>
    </w:p>
    <w:p w:rsidR="000E6EF4" w:rsidRDefault="000E6EF4" w:rsidP="00A4154B">
      <w:pPr>
        <w:spacing w:before="120" w:after="0" w:line="360" w:lineRule="auto"/>
        <w:jc w:val="both"/>
        <w:rPr>
          <w:rFonts w:eastAsia="Calibri"/>
          <w:b/>
        </w:rPr>
      </w:pPr>
    </w:p>
    <w:p w:rsidR="000E6EF4" w:rsidRDefault="000E6EF4" w:rsidP="00A4154B">
      <w:pPr>
        <w:spacing w:before="120" w:after="0" w:line="360" w:lineRule="auto"/>
        <w:jc w:val="both"/>
        <w:rPr>
          <w:rFonts w:eastAsia="Calibri"/>
          <w:b/>
        </w:rPr>
      </w:pPr>
    </w:p>
    <w:p w:rsidR="000E6EF4" w:rsidRDefault="000E6EF4" w:rsidP="00A4154B">
      <w:pPr>
        <w:spacing w:before="120" w:after="0" w:line="360" w:lineRule="auto"/>
        <w:jc w:val="both"/>
        <w:rPr>
          <w:rFonts w:eastAsia="Calibri"/>
          <w:b/>
        </w:rPr>
      </w:pPr>
    </w:p>
    <w:p w:rsidR="000E6EF4" w:rsidRDefault="000E6EF4" w:rsidP="00A4154B">
      <w:pPr>
        <w:spacing w:before="120" w:after="0" w:line="360" w:lineRule="auto"/>
        <w:jc w:val="both"/>
        <w:rPr>
          <w:rFonts w:eastAsia="Calibri"/>
          <w:b/>
        </w:rPr>
      </w:pPr>
    </w:p>
    <w:p w:rsidR="000E6EF4" w:rsidRDefault="000E6EF4" w:rsidP="00A4154B">
      <w:pPr>
        <w:spacing w:before="120" w:after="0" w:line="360" w:lineRule="auto"/>
        <w:jc w:val="both"/>
        <w:rPr>
          <w:rFonts w:eastAsia="Calibri"/>
          <w:b/>
        </w:rPr>
      </w:pPr>
    </w:p>
    <w:p w:rsidR="001F3DA0" w:rsidRDefault="001F3DA0" w:rsidP="00A4154B">
      <w:pPr>
        <w:spacing w:before="120" w:after="0" w:line="360" w:lineRule="auto"/>
        <w:jc w:val="both"/>
        <w:rPr>
          <w:rFonts w:eastAsia="Calibri"/>
          <w:b/>
        </w:rPr>
      </w:pPr>
    </w:p>
    <w:p w:rsidR="001F3DA0" w:rsidRPr="00E50E25" w:rsidRDefault="001F3DA0" w:rsidP="00A4154B">
      <w:pPr>
        <w:spacing w:before="120" w:after="0" w:line="360" w:lineRule="auto"/>
        <w:jc w:val="both"/>
        <w:rPr>
          <w:rFonts w:eastAsia="Calibri"/>
          <w:b/>
        </w:rPr>
      </w:pPr>
    </w:p>
    <w:p w:rsidR="00C35387" w:rsidRPr="001F3DA0" w:rsidRDefault="00C35387" w:rsidP="001F3DA0">
      <w:pPr>
        <w:pStyle w:val="Heading1"/>
      </w:pPr>
      <w:bookmarkStart w:id="112" w:name="_Toc24009574"/>
      <w:bookmarkStart w:id="113" w:name="_Toc26786360"/>
      <w:r w:rsidRPr="001F3DA0">
        <w:lastRenderedPageBreak/>
        <w:t>CHƯƠNG 3</w:t>
      </w:r>
      <w:r w:rsidR="001F3DA0" w:rsidRPr="001F3DA0">
        <w:t xml:space="preserve"> </w:t>
      </w:r>
      <w:r w:rsidRPr="001F3DA0">
        <w:t xml:space="preserve">CÁC </w:t>
      </w:r>
      <w:r w:rsidR="00301824" w:rsidRPr="001F3DA0">
        <w:t>HỆ THỐNG</w:t>
      </w:r>
      <w:r w:rsidRPr="001F3DA0">
        <w:t xml:space="preserve"> LÀM GIẢM MỨC ĐỘ Ô NHIỄM</w:t>
      </w:r>
      <w:bookmarkEnd w:id="112"/>
      <w:r w:rsidR="007E2560" w:rsidRPr="001F3DA0">
        <w:t xml:space="preserve"> TRÊN </w:t>
      </w:r>
      <w:r w:rsidR="00301824" w:rsidRPr="001F3DA0">
        <w:t>Ô TÔ</w:t>
      </w:r>
      <w:bookmarkEnd w:id="113"/>
    </w:p>
    <w:p w:rsidR="00C35387" w:rsidRPr="00E50E25" w:rsidRDefault="00C35387" w:rsidP="00C35387">
      <w:pPr>
        <w:pStyle w:val="Heading2"/>
        <w:rPr>
          <w:rFonts w:cs="Times New Roman"/>
        </w:rPr>
      </w:pPr>
      <w:bookmarkStart w:id="114" w:name="_Toc24009575"/>
      <w:bookmarkStart w:id="115" w:name="_Toc26786361"/>
      <w:r w:rsidRPr="00E50E25">
        <w:rPr>
          <w:rFonts w:cs="Times New Roman"/>
        </w:rPr>
        <w:t>3.1. Hệ thống tuần hoàn khí thải</w:t>
      </w:r>
      <w:bookmarkEnd w:id="114"/>
      <w:r w:rsidRPr="00E50E25">
        <w:rPr>
          <w:rFonts w:cs="Times New Roman"/>
        </w:rPr>
        <w:t xml:space="preserve"> </w:t>
      </w:r>
      <w:r w:rsidR="00C43C7A" w:rsidRPr="00E50E25">
        <w:rPr>
          <w:rFonts w:cs="Times New Roman"/>
        </w:rPr>
        <w:t>(EGR System</w:t>
      </w:r>
      <w:r w:rsidRPr="00E50E25">
        <w:rPr>
          <w:rFonts w:cs="Times New Roman"/>
        </w:rPr>
        <w:t>:</w:t>
      </w:r>
      <w:r w:rsidR="00C43C7A" w:rsidRPr="00E50E25">
        <w:rPr>
          <w:rFonts w:cs="Times New Roman"/>
        </w:rPr>
        <w:t xml:space="preserve"> </w:t>
      </w:r>
      <w:r w:rsidRPr="00E50E25">
        <w:rPr>
          <w:rFonts w:cs="Times New Roman"/>
        </w:rPr>
        <w:t>Exhaust gas Recirculation System )</w:t>
      </w:r>
      <w:bookmarkEnd w:id="115"/>
    </w:p>
    <w:p w:rsidR="00C35387" w:rsidRPr="00E50E25" w:rsidRDefault="008754B8" w:rsidP="00C35387">
      <w:pPr>
        <w:spacing w:after="0" w:line="348" w:lineRule="auto"/>
        <w:jc w:val="both"/>
        <w:rPr>
          <w:b/>
          <w:bCs/>
        </w:rPr>
      </w:pPr>
      <w:bookmarkStart w:id="116" w:name="_Toc24009576"/>
      <w:r w:rsidRPr="00E50E25">
        <w:rPr>
          <w:b/>
          <w:bCs/>
        </w:rPr>
        <w:t xml:space="preserve">3.1.1. </w:t>
      </w:r>
      <w:r w:rsidR="00C35387" w:rsidRPr="00E50E25">
        <w:rPr>
          <w:b/>
          <w:bCs/>
        </w:rPr>
        <w:t>Chức năng của hệ thống</w:t>
      </w:r>
      <w:bookmarkEnd w:id="116"/>
    </w:p>
    <w:p w:rsidR="00C35387" w:rsidRPr="00E50E25" w:rsidRDefault="00C35387" w:rsidP="001F3DA0">
      <w:pPr>
        <w:spacing w:after="0" w:line="360" w:lineRule="auto"/>
        <w:ind w:firstLine="720"/>
        <w:jc w:val="both"/>
        <w:rPr>
          <w:bCs/>
        </w:rPr>
      </w:pPr>
      <w:r w:rsidRPr="00E50E25">
        <w:rPr>
          <w:bCs/>
        </w:rPr>
        <w:t>Khi nhiệt độ của quá trình cháy của động cơ lên đến 2500</w:t>
      </w:r>
      <w:r w:rsidRPr="00E50E25">
        <w:rPr>
          <w:bCs/>
          <w:vertAlign w:val="superscript"/>
        </w:rPr>
        <w:t>0</w:t>
      </w:r>
      <w:r w:rsidRPr="00E50E25">
        <w:rPr>
          <w:bCs/>
        </w:rPr>
        <w:t>F thì khí Nitơ trong không khí sẽ kết hợp với Oxi để tạo nên những Oxyt Nitơ (</w:t>
      </w:r>
      <w:r w:rsidR="003B5F49" w:rsidRPr="00E50E25">
        <w:rPr>
          <w:bCs/>
        </w:rPr>
        <w:t>NO</w:t>
      </w:r>
      <w:r w:rsidR="003B5F49" w:rsidRPr="00E50E25">
        <w:rPr>
          <w:bCs/>
          <w:vertAlign w:val="subscript"/>
        </w:rPr>
        <w:t>X</w:t>
      </w:r>
      <w:r w:rsidRPr="00E50E25">
        <w:rPr>
          <w:bCs/>
        </w:rPr>
        <w:t>) khác nhau như NO, NO</w:t>
      </w:r>
      <w:r w:rsidRPr="00E50E25">
        <w:rPr>
          <w:bCs/>
          <w:vertAlign w:val="subscript"/>
        </w:rPr>
        <w:t>2</w:t>
      </w:r>
      <w:r w:rsidRPr="00E50E25">
        <w:rPr>
          <w:bCs/>
        </w:rPr>
        <w:t>, N</w:t>
      </w:r>
      <w:r w:rsidRPr="00E50E25">
        <w:rPr>
          <w:bCs/>
          <w:vertAlign w:val="subscript"/>
        </w:rPr>
        <w:t>2</w:t>
      </w:r>
      <w:r w:rsidRPr="00E50E25">
        <w:rPr>
          <w:bCs/>
        </w:rPr>
        <w:t>O, N</w:t>
      </w:r>
      <w:r w:rsidRPr="00E50E25">
        <w:rPr>
          <w:bCs/>
          <w:vertAlign w:val="subscript"/>
        </w:rPr>
        <w:t>2</w:t>
      </w:r>
      <w:r w:rsidRPr="00E50E25">
        <w:rPr>
          <w:bCs/>
        </w:rPr>
        <w:t>O</w:t>
      </w:r>
      <w:r w:rsidRPr="00E50E25">
        <w:rPr>
          <w:bCs/>
          <w:vertAlign w:val="subscript"/>
        </w:rPr>
        <w:t>5</w:t>
      </w:r>
      <w:r w:rsidRPr="00E50E25">
        <w:rPr>
          <w:bCs/>
        </w:rPr>
        <w:t xml:space="preserve">… Vì vậy, cách tốt nhât để giảm lượng </w:t>
      </w:r>
      <w:r w:rsidR="003B5F49" w:rsidRPr="00E50E25">
        <w:rPr>
          <w:bCs/>
        </w:rPr>
        <w:t>NO</w:t>
      </w:r>
      <w:r w:rsidR="003B5F49" w:rsidRPr="00C94DDF">
        <w:rPr>
          <w:bCs/>
          <w:vertAlign w:val="subscript"/>
        </w:rPr>
        <w:t>X</w:t>
      </w:r>
      <w:r w:rsidRPr="00E50E25">
        <w:rPr>
          <w:bCs/>
          <w:vertAlign w:val="subscript"/>
        </w:rPr>
        <w:t xml:space="preserve"> </w:t>
      </w:r>
      <w:r w:rsidRPr="00E50E25">
        <w:rPr>
          <w:bCs/>
        </w:rPr>
        <w:t>là làm giảm nhiệt độ trong động cơ.</w:t>
      </w:r>
    </w:p>
    <w:p w:rsidR="00C35387" w:rsidRPr="00E50E25" w:rsidRDefault="00614D71" w:rsidP="00614D71">
      <w:pPr>
        <w:spacing w:after="0" w:line="360" w:lineRule="auto"/>
        <w:ind w:firstLine="360"/>
        <w:jc w:val="both"/>
        <w:rPr>
          <w:bCs/>
        </w:rPr>
      </w:pPr>
      <w:r>
        <w:rPr>
          <w:bCs/>
        </w:rPr>
        <w:t xml:space="preserve"> </w:t>
      </w:r>
      <w:r w:rsidR="00C35387" w:rsidRPr="00E50E25">
        <w:rPr>
          <w:bCs/>
        </w:rPr>
        <w:t>Để làm giảm nhiệt độ buồng đốt xuống, ta có thể thực hiện bằng cách dùng một hệ thống để đưa môt luồng khí thải nhất định trở lại buồng đốt, hệ thống này được gọi là hệ thống tuần hoàn khí thải (EGR). Lượng khí thải này có các chức năng sau:</w:t>
      </w:r>
    </w:p>
    <w:p w:rsidR="00C35387" w:rsidRPr="00614D71" w:rsidRDefault="00C35387" w:rsidP="00614D71">
      <w:pPr>
        <w:spacing w:line="360" w:lineRule="auto"/>
        <w:ind w:firstLine="720"/>
      </w:pPr>
      <w:r w:rsidRPr="00614D71">
        <w:t>Khí thải có nhiệt dung riêng lớn hơn không khí cho nên nó sẽ làm giảm nhiệt độ buồng đốt nếu lượng nhiệt vẫn cao như cũ.</w:t>
      </w:r>
    </w:p>
    <w:p w:rsidR="00C35387" w:rsidRPr="00614D71" w:rsidRDefault="00C35387" w:rsidP="00614D71">
      <w:pPr>
        <w:spacing w:line="360" w:lineRule="auto"/>
        <w:ind w:firstLine="720"/>
      </w:pPr>
      <w:r w:rsidRPr="00614D71">
        <w:t>Làm cho hỗn hợp có hàm lượng O</w:t>
      </w:r>
      <w:r w:rsidRPr="00614D71">
        <w:rPr>
          <w:vertAlign w:val="subscript"/>
        </w:rPr>
        <w:t>2</w:t>
      </w:r>
      <w:r w:rsidRPr="00614D71">
        <w:t xml:space="preserve"> thấp vì lượng O</w:t>
      </w:r>
      <w:r w:rsidRPr="00614D71">
        <w:rPr>
          <w:vertAlign w:val="subscript"/>
        </w:rPr>
        <w:t xml:space="preserve">2 </w:t>
      </w:r>
      <w:r w:rsidRPr="00614D71">
        <w:t>có trong khí thải rất ít.</w:t>
      </w:r>
    </w:p>
    <w:p w:rsidR="00C35387" w:rsidRPr="00614D71" w:rsidRDefault="00C35387" w:rsidP="00614D71">
      <w:pPr>
        <w:spacing w:line="360" w:lineRule="auto"/>
        <w:ind w:firstLine="720"/>
      </w:pPr>
      <w:r w:rsidRPr="00614D71">
        <w:t>Làm bẩn hỗn hợp, vì vậy tốc độ cháy sẽ giảm.</w:t>
      </w:r>
    </w:p>
    <w:p w:rsidR="00C35387" w:rsidRPr="00E50E25" w:rsidRDefault="00C35387" w:rsidP="00614D71">
      <w:pPr>
        <w:spacing w:after="0" w:line="360" w:lineRule="auto"/>
        <w:ind w:firstLine="360"/>
        <w:jc w:val="both"/>
        <w:rPr>
          <w:bCs/>
        </w:rPr>
      </w:pPr>
      <w:r w:rsidRPr="00E50E25">
        <w:rPr>
          <w:bCs/>
        </w:rPr>
        <w:t>Tuy n</w:t>
      </w:r>
      <w:r w:rsidR="00CD25D7" w:rsidRPr="00E50E25">
        <w:rPr>
          <w:bCs/>
        </w:rPr>
        <w:t>hi</w:t>
      </w:r>
      <w:r w:rsidR="00C94DDF">
        <w:rPr>
          <w:bCs/>
        </w:rPr>
        <w:t>ê</w:t>
      </w:r>
      <w:r w:rsidR="00CD25D7" w:rsidRPr="00E50E25">
        <w:rPr>
          <w:bCs/>
        </w:rPr>
        <w:t>n</w:t>
      </w:r>
      <w:r w:rsidRPr="00E50E25">
        <w:rPr>
          <w:bCs/>
        </w:rPr>
        <w:t>, lượng khí thải này phải được kiểm soát, điều chỉnh sao cho phù hợp. Vì nếu đưa vào buồng đốt một lượng khí thải quá lớn thì động cơ sẽ hoạt động không ổn định, làm ảnh hưởng đến công suất động cơ.</w:t>
      </w:r>
    </w:p>
    <w:p w:rsidR="00C35387" w:rsidRPr="00E50E25" w:rsidRDefault="001F3DA0" w:rsidP="00C35387">
      <w:pPr>
        <w:tabs>
          <w:tab w:val="left" w:pos="546"/>
        </w:tabs>
        <w:spacing w:after="0" w:line="348" w:lineRule="auto"/>
        <w:jc w:val="both"/>
        <w:rPr>
          <w:bCs/>
        </w:rPr>
      </w:pPr>
      <w:r>
        <w:rPr>
          <w:bCs/>
        </w:rPr>
        <w:tab/>
      </w:r>
      <w:r w:rsidR="00C35387" w:rsidRPr="00E50E25">
        <w:rPr>
          <w:bCs/>
        </w:rPr>
        <w:t xml:space="preserve">Do ảnh hưởng của lý do trên, nên lượng khí xả được khống chế bởi van EGR, đồng thời lượng khí xả được đưa vào động cơ phụ thuộc vào hai thông số cơ bản:                             </w:t>
      </w:r>
    </w:p>
    <w:p w:rsidR="00C35387" w:rsidRDefault="00614D71" w:rsidP="00614D71">
      <w:pPr>
        <w:spacing w:after="0" w:line="348" w:lineRule="auto"/>
      </w:pPr>
      <w:r>
        <w:rPr>
          <w:bCs/>
        </w:rPr>
        <w:t>t</w:t>
      </w:r>
      <w:r w:rsidR="00C35387" w:rsidRPr="00614D71">
        <w:rPr>
          <w:bCs/>
        </w:rPr>
        <w:t>ốc độ động cơ</w:t>
      </w:r>
      <w:r>
        <w:rPr>
          <w:bCs/>
        </w:rPr>
        <w:t xml:space="preserve"> và t</w:t>
      </w:r>
      <w:r w:rsidR="00C35387" w:rsidRPr="00614D71">
        <w:rPr>
          <w:bCs/>
        </w:rPr>
        <w:t>ải động cơ</w:t>
      </w:r>
      <w:r>
        <w:rPr>
          <w:bCs/>
        </w:rPr>
        <w:t xml:space="preserve">. </w:t>
      </w:r>
      <w:r w:rsidR="00C35387" w:rsidRPr="00E50E25">
        <w:rPr>
          <w:bCs/>
        </w:rPr>
        <w:t>Van EGR được chia làm hai loại cơ bả</w:t>
      </w:r>
      <w:r>
        <w:rPr>
          <w:bCs/>
        </w:rPr>
        <w:t xml:space="preserve">n: </w:t>
      </w:r>
      <w:r w:rsidR="00B73A76" w:rsidRPr="00E50E25">
        <w:rPr>
          <w:bCs/>
        </w:rPr>
        <w:t>Đi</w:t>
      </w:r>
      <w:r w:rsidR="00B73A76" w:rsidRPr="00E50E25">
        <w:t>ều tiết chân không</w:t>
      </w:r>
      <w:r>
        <w:rPr>
          <w:bCs/>
        </w:rPr>
        <w:t xml:space="preserve"> và đ</w:t>
      </w:r>
      <w:r w:rsidR="00B73A76" w:rsidRPr="00E50E25">
        <w:rPr>
          <w:bCs/>
        </w:rPr>
        <w:t>i</w:t>
      </w:r>
      <w:r w:rsidR="00B73A76" w:rsidRPr="00E50E25">
        <w:t>ều chỉnh áp s</w:t>
      </w:r>
      <w:r w:rsidR="00D04523" w:rsidRPr="00E50E25">
        <w:t>u</w:t>
      </w:r>
      <w:r w:rsidR="00B73A76" w:rsidRPr="00E50E25">
        <w:t>ất ngược</w:t>
      </w:r>
    </w:p>
    <w:p w:rsidR="00614D71" w:rsidRDefault="00614D71" w:rsidP="00614D71">
      <w:pPr>
        <w:spacing w:after="0" w:line="348" w:lineRule="auto"/>
        <w:rPr>
          <w:b/>
          <w:bCs/>
        </w:rPr>
      </w:pPr>
      <w:r w:rsidRPr="00E50E25">
        <w:rPr>
          <w:b/>
          <w:bCs/>
        </w:rPr>
        <w:t>Loại Đi</w:t>
      </w:r>
      <w:r w:rsidRPr="00E50E25">
        <w:rPr>
          <w:b/>
        </w:rPr>
        <w:t>ều tiết chân không</w:t>
      </w:r>
      <w:r w:rsidRPr="00E50E25">
        <w:rPr>
          <w:b/>
          <w:bCs/>
        </w:rPr>
        <w:t>:</w:t>
      </w:r>
      <w:r>
        <w:rPr>
          <w:b/>
          <w:bCs/>
        </w:rPr>
        <w:br/>
      </w:r>
      <w:r w:rsidRPr="00E50E25">
        <w:rPr>
          <w:b/>
          <w:bCs/>
        </w:rPr>
        <w:t xml:space="preserve"> (Van EGR trong hình </w:t>
      </w:r>
      <w:r>
        <w:rPr>
          <w:b/>
          <w:bCs/>
        </w:rPr>
        <w:t>3.1.</w:t>
      </w:r>
      <w:r w:rsidRPr="00E50E25">
        <w:rPr>
          <w:b/>
          <w:bCs/>
        </w:rPr>
        <w:t>)</w:t>
      </w:r>
    </w:p>
    <w:p w:rsidR="00614D71" w:rsidRPr="00E50E25" w:rsidRDefault="00614D71" w:rsidP="00614D71">
      <w:pPr>
        <w:tabs>
          <w:tab w:val="left" w:pos="546"/>
        </w:tabs>
        <w:spacing w:after="0" w:line="348" w:lineRule="auto"/>
        <w:jc w:val="both"/>
        <w:rPr>
          <w:bCs/>
        </w:rPr>
      </w:pPr>
      <w:r w:rsidRPr="00E50E25">
        <w:rPr>
          <w:bCs/>
        </w:rPr>
        <w:t>Đường dẫn ấp thấp được bố trí tại van tiết lưu khi nó đóng hay ở vị trí chạy cầm chừng.</w:t>
      </w:r>
    </w:p>
    <w:p w:rsidR="00614D71" w:rsidRDefault="00614D71" w:rsidP="00B73A76">
      <w:pPr>
        <w:spacing w:after="0" w:line="348" w:lineRule="auto"/>
        <w:jc w:val="both"/>
        <w:rPr>
          <w:b/>
          <w:bCs/>
        </w:rPr>
        <w:sectPr w:rsidR="00614D71" w:rsidSect="001236CA">
          <w:type w:val="continuous"/>
          <w:pgSz w:w="11907" w:h="16839" w:code="9"/>
          <w:pgMar w:top="1080" w:right="720" w:bottom="1080" w:left="1440" w:header="720" w:footer="720" w:gutter="0"/>
          <w:pgNumType w:start="18"/>
          <w:cols w:space="720"/>
          <w:docGrid w:linePitch="381"/>
        </w:sectPr>
      </w:pPr>
      <w:bookmarkStart w:id="117" w:name="_Toc24009577"/>
    </w:p>
    <w:bookmarkEnd w:id="117"/>
    <w:p w:rsidR="00614D71" w:rsidRPr="00E50E25" w:rsidRDefault="00614D71" w:rsidP="00711D16">
      <w:pPr>
        <w:spacing w:after="0" w:line="348" w:lineRule="auto"/>
        <w:rPr>
          <w:b/>
          <w:bCs/>
        </w:rPr>
      </w:pPr>
    </w:p>
    <w:p w:rsidR="00C35387" w:rsidRPr="00E50E25" w:rsidRDefault="00C35387" w:rsidP="00711D16">
      <w:pPr>
        <w:spacing w:after="0" w:line="348" w:lineRule="auto"/>
        <w:ind w:left="-90"/>
        <w:jc w:val="center"/>
        <w:rPr>
          <w:bCs/>
        </w:rPr>
      </w:pPr>
      <w:r w:rsidRPr="00E50E25">
        <w:rPr>
          <w:bCs/>
          <w:noProof/>
        </w:rPr>
        <w:lastRenderedPageBreak/>
        <w:drawing>
          <wp:inline distT="0" distB="0" distL="0" distR="0" wp14:anchorId="402B4C04" wp14:editId="58100A7F">
            <wp:extent cx="3133725" cy="2589310"/>
            <wp:effectExtent l="0" t="0" r="0" b="1905"/>
            <wp:docPr id="5974" name="Picture 59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3"/>
                    <pic:cNvPicPr>
                      <a:picLocks noChangeAspect="1" noChangeArrowheads="1"/>
                    </pic:cNvPicPr>
                  </pic:nvPicPr>
                  <pic:blipFill>
                    <a:blip r:embed="rId122">
                      <a:extLst>
                        <a:ext uri="{28A0092B-C50C-407E-A947-70E740481C1C}">
                          <a14:useLocalDpi xmlns:a14="http://schemas.microsoft.com/office/drawing/2010/main" val="0"/>
                        </a:ext>
                      </a:extLst>
                    </a:blip>
                    <a:srcRect/>
                    <a:stretch>
                      <a:fillRect/>
                    </a:stretch>
                  </pic:blipFill>
                  <pic:spPr bwMode="auto">
                    <a:xfrm>
                      <a:off x="0" y="0"/>
                      <a:ext cx="3178302" cy="2626143"/>
                    </a:xfrm>
                    <a:prstGeom prst="rect">
                      <a:avLst/>
                    </a:prstGeom>
                    <a:noFill/>
                    <a:ln>
                      <a:noFill/>
                    </a:ln>
                  </pic:spPr>
                </pic:pic>
              </a:graphicData>
            </a:graphic>
          </wp:inline>
        </w:drawing>
      </w:r>
    </w:p>
    <w:p w:rsidR="00C35387" w:rsidRPr="00847311" w:rsidRDefault="00C35387" w:rsidP="00C35387">
      <w:pPr>
        <w:pStyle w:val="Caption"/>
        <w:rPr>
          <w:b/>
          <w:bCs/>
        </w:rPr>
      </w:pPr>
      <w:bookmarkStart w:id="118" w:name="_Toc24009138"/>
      <w:bookmarkStart w:id="119" w:name="_Toc26786408"/>
      <w:r w:rsidRPr="00847311">
        <w:t xml:space="preserve">Hình 3. </w:t>
      </w:r>
      <w:r w:rsidR="0001040B">
        <w:fldChar w:fldCharType="begin"/>
      </w:r>
      <w:r w:rsidR="0001040B">
        <w:instrText xml:space="preserve"> SEQ Hình_3. \* ARABIC </w:instrText>
      </w:r>
      <w:r w:rsidR="0001040B">
        <w:fldChar w:fldCharType="separate"/>
      </w:r>
      <w:r w:rsidR="00C64FB6">
        <w:rPr>
          <w:noProof/>
        </w:rPr>
        <w:t>1</w:t>
      </w:r>
      <w:r w:rsidR="0001040B">
        <w:rPr>
          <w:noProof/>
        </w:rPr>
        <w:fldChar w:fldCharType="end"/>
      </w:r>
      <w:r w:rsidRPr="00847311">
        <w:t>. Van EGR</w:t>
      </w:r>
      <w:bookmarkEnd w:id="118"/>
      <w:bookmarkEnd w:id="119"/>
    </w:p>
    <w:p w:rsidR="00C35387" w:rsidRPr="00E50E25" w:rsidRDefault="00C35387" w:rsidP="00C35387">
      <w:pPr>
        <w:tabs>
          <w:tab w:val="left" w:pos="546"/>
        </w:tabs>
        <w:spacing w:after="0" w:line="348" w:lineRule="auto"/>
        <w:jc w:val="both"/>
        <w:rPr>
          <w:bCs/>
        </w:rPr>
      </w:pPr>
      <w:r w:rsidRPr="00E50E25">
        <w:rPr>
          <w:bCs/>
        </w:rPr>
        <w:lastRenderedPageBreak/>
        <w:tab/>
      </w:r>
      <w:r w:rsidRPr="00E50E25">
        <w:rPr>
          <w:bCs/>
        </w:rPr>
        <w:tab/>
        <w:t>Khi động cơ hoạt động ở chế độ cầm chừng thì van EGR không làm việc do đường dẫn áp thất bị đóng lại.</w:t>
      </w:r>
    </w:p>
    <w:p w:rsidR="00C35387" w:rsidRPr="00E50E25" w:rsidRDefault="00C35387" w:rsidP="00C35387">
      <w:pPr>
        <w:tabs>
          <w:tab w:val="left" w:pos="546"/>
        </w:tabs>
        <w:spacing w:after="0" w:line="348" w:lineRule="auto"/>
        <w:jc w:val="both"/>
        <w:rPr>
          <w:bCs/>
        </w:rPr>
      </w:pPr>
      <w:r w:rsidRPr="00E50E25">
        <w:rPr>
          <w:bCs/>
        </w:rPr>
        <w:tab/>
        <w:t>Khi động cơ hoạt động ở chế độ khác, tuỳ thuộc vào độ giảm áp hình thành trong đường ống nạp của động cơ mà có một giá trị áp thất nhất định, điều khiển van EGR quy định lượng khí thải đi vào động cơ.</w:t>
      </w:r>
    </w:p>
    <w:p w:rsidR="00796D56" w:rsidRDefault="00796D56" w:rsidP="00C35387">
      <w:pPr>
        <w:tabs>
          <w:tab w:val="left" w:pos="546"/>
        </w:tabs>
        <w:spacing w:after="0" w:line="348" w:lineRule="auto"/>
        <w:jc w:val="both"/>
        <w:rPr>
          <w:bCs/>
        </w:rPr>
        <w:sectPr w:rsidR="00796D56" w:rsidSect="00E711A6">
          <w:type w:val="continuous"/>
          <w:pgSz w:w="11907" w:h="16839" w:code="9"/>
          <w:pgMar w:top="1080" w:right="720" w:bottom="1080" w:left="1440" w:header="720" w:footer="720" w:gutter="0"/>
          <w:cols w:num="2" w:space="720"/>
          <w:docGrid w:linePitch="381"/>
        </w:sectPr>
      </w:pPr>
    </w:p>
    <w:p w:rsidR="00C35387" w:rsidRPr="00E50E25" w:rsidRDefault="00C35387" w:rsidP="00C35387">
      <w:pPr>
        <w:tabs>
          <w:tab w:val="left" w:pos="546"/>
        </w:tabs>
        <w:spacing w:after="0" w:line="348" w:lineRule="auto"/>
        <w:jc w:val="both"/>
        <w:rPr>
          <w:bCs/>
        </w:rPr>
      </w:pPr>
      <w:r w:rsidRPr="00E50E25">
        <w:rPr>
          <w:bCs/>
        </w:rPr>
        <w:lastRenderedPageBreak/>
        <w:tab/>
        <w:t>Ngoài ra trên đường dẫn áp thấp còn bố trí một van một chiề</w:t>
      </w:r>
      <w:r w:rsidR="002A1447">
        <w:rPr>
          <w:bCs/>
        </w:rPr>
        <w:t>u (van CTO</w:t>
      </w:r>
      <w:r w:rsidRPr="00E50E25">
        <w:rPr>
          <w:bCs/>
        </w:rPr>
        <w:t>: “Coolant temperative override ”). Van này chỉ cho tín hiệu chân không di chuyển qua khi nhiệt độ động cơ đạt được mức quy đị</w:t>
      </w:r>
      <w:r w:rsidR="00D91A8C">
        <w:rPr>
          <w:bCs/>
        </w:rPr>
        <w:t>nh</w:t>
      </w:r>
      <w:r w:rsidRPr="00E50E25">
        <w:rPr>
          <w:bCs/>
        </w:rPr>
        <w:t>.</w:t>
      </w:r>
    </w:p>
    <w:p w:rsidR="00C35387" w:rsidRPr="00E50E25" w:rsidRDefault="00C35387" w:rsidP="00C35387">
      <w:pPr>
        <w:spacing w:after="0" w:line="348" w:lineRule="auto"/>
        <w:jc w:val="center"/>
        <w:rPr>
          <w:bCs/>
        </w:rPr>
      </w:pPr>
      <w:r w:rsidRPr="00E50E25">
        <w:rPr>
          <w:bCs/>
          <w:noProof/>
        </w:rPr>
        <w:lastRenderedPageBreak/>
        <w:drawing>
          <wp:inline distT="0" distB="0" distL="0" distR="0" wp14:anchorId="7A6F8A31" wp14:editId="241574C3">
            <wp:extent cx="2907586" cy="2529979"/>
            <wp:effectExtent l="0" t="0" r="7620" b="3810"/>
            <wp:docPr id="5973" name="Picture 5973" descr="BO DIEU BIEN EG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4" descr="BO DIEU BIEN EGR"/>
                    <pic:cNvPicPr>
                      <a:picLocks noChangeAspect="1" noChangeArrowheads="1"/>
                    </pic:cNvPicPr>
                  </pic:nvPicPr>
                  <pic:blipFill>
                    <a:blip r:embed="rId123">
                      <a:extLst>
                        <a:ext uri="{28A0092B-C50C-407E-A947-70E740481C1C}">
                          <a14:useLocalDpi xmlns:a14="http://schemas.microsoft.com/office/drawing/2010/main" val="0"/>
                        </a:ext>
                      </a:extLst>
                    </a:blip>
                    <a:srcRect/>
                    <a:stretch>
                      <a:fillRect/>
                    </a:stretch>
                  </pic:blipFill>
                  <pic:spPr bwMode="auto">
                    <a:xfrm>
                      <a:off x="0" y="0"/>
                      <a:ext cx="2928291" cy="2547995"/>
                    </a:xfrm>
                    <a:prstGeom prst="rect">
                      <a:avLst/>
                    </a:prstGeom>
                    <a:noFill/>
                    <a:ln>
                      <a:noFill/>
                    </a:ln>
                  </pic:spPr>
                </pic:pic>
              </a:graphicData>
            </a:graphic>
          </wp:inline>
        </w:drawing>
      </w:r>
    </w:p>
    <w:p w:rsidR="00796D56" w:rsidRPr="00847311" w:rsidRDefault="00C35387" w:rsidP="00614D71">
      <w:pPr>
        <w:pStyle w:val="Caption"/>
        <w:rPr>
          <w:b/>
          <w:bCs/>
        </w:rPr>
        <w:sectPr w:rsidR="00796D56" w:rsidRPr="00847311" w:rsidSect="00796D56">
          <w:type w:val="continuous"/>
          <w:pgSz w:w="11907" w:h="16839" w:code="9"/>
          <w:pgMar w:top="1080" w:right="720" w:bottom="1080" w:left="1440" w:header="720" w:footer="720" w:gutter="0"/>
          <w:pgNumType w:start="1"/>
          <w:cols w:num="2" w:space="720"/>
          <w:docGrid w:linePitch="381"/>
        </w:sectPr>
      </w:pPr>
      <w:bookmarkStart w:id="120" w:name="_Toc24009139"/>
      <w:bookmarkStart w:id="121" w:name="_Toc26786409"/>
      <w:r w:rsidRPr="00847311">
        <w:t xml:space="preserve">Hình 3. </w:t>
      </w:r>
      <w:r w:rsidR="0001040B">
        <w:fldChar w:fldCharType="begin"/>
      </w:r>
      <w:r w:rsidR="0001040B">
        <w:instrText xml:space="preserve"> SEQ Hình_3. \* ARABIC </w:instrText>
      </w:r>
      <w:r w:rsidR="0001040B">
        <w:fldChar w:fldCharType="separate"/>
      </w:r>
      <w:r w:rsidR="00C64FB6">
        <w:rPr>
          <w:noProof/>
        </w:rPr>
        <w:t>2</w:t>
      </w:r>
      <w:r w:rsidR="0001040B">
        <w:rPr>
          <w:noProof/>
        </w:rPr>
        <w:fldChar w:fldCharType="end"/>
      </w:r>
      <w:r w:rsidRPr="00847311">
        <w:t>. Bộ điều biến chân không EGR</w:t>
      </w:r>
      <w:bookmarkStart w:id="122" w:name="_Toc24009578"/>
      <w:bookmarkEnd w:id="120"/>
      <w:bookmarkEnd w:id="121"/>
    </w:p>
    <w:p w:rsidR="00D04523" w:rsidRPr="00E50E25" w:rsidRDefault="00C35387" w:rsidP="00D04523">
      <w:pPr>
        <w:spacing w:after="0" w:line="348" w:lineRule="auto"/>
        <w:jc w:val="both"/>
        <w:rPr>
          <w:b/>
          <w:bCs/>
        </w:rPr>
      </w:pPr>
      <w:r w:rsidRPr="00E50E25">
        <w:rPr>
          <w:b/>
          <w:bCs/>
        </w:rPr>
        <w:lastRenderedPageBreak/>
        <w:t xml:space="preserve">Loại van </w:t>
      </w:r>
      <w:bookmarkEnd w:id="122"/>
      <w:r w:rsidR="00D04523" w:rsidRPr="00E50E25">
        <w:rPr>
          <w:b/>
          <w:bCs/>
        </w:rPr>
        <w:t>đi</w:t>
      </w:r>
      <w:r w:rsidR="00D04523" w:rsidRPr="00E50E25">
        <w:rPr>
          <w:b/>
        </w:rPr>
        <w:t>ều chỉnh áp suất ngược</w:t>
      </w:r>
    </w:p>
    <w:p w:rsidR="00C35387" w:rsidRPr="00E50E25" w:rsidRDefault="00C35387" w:rsidP="00711D16">
      <w:pPr>
        <w:spacing w:after="0" w:line="348" w:lineRule="auto"/>
        <w:ind w:firstLine="720"/>
        <w:jc w:val="both"/>
        <w:rPr>
          <w:bCs/>
        </w:rPr>
      </w:pPr>
      <w:r w:rsidRPr="00E50E25">
        <w:rPr>
          <w:bCs/>
        </w:rPr>
        <w:t xml:space="preserve">Về nguyên tắc hoạt động của van này cũng tương tự như loại van Vacuum modulated nhưng loại này màng van được bố trí làm hai màng như hình trên, gồm có:  </w:t>
      </w:r>
    </w:p>
    <w:p w:rsidR="00C35387" w:rsidRPr="00E50E25" w:rsidRDefault="00C35387" w:rsidP="00667CB5">
      <w:pPr>
        <w:pStyle w:val="ListParagraph"/>
        <w:numPr>
          <w:ilvl w:val="0"/>
          <w:numId w:val="40"/>
        </w:numPr>
        <w:spacing w:after="0" w:line="348" w:lineRule="auto"/>
        <w:rPr>
          <w:rFonts w:ascii="Times New Roman" w:hAnsi="Times New Roman" w:cs="Times New Roman"/>
          <w:bCs/>
        </w:rPr>
      </w:pPr>
      <w:r w:rsidRPr="00E50E25">
        <w:rPr>
          <w:rFonts w:ascii="Times New Roman" w:hAnsi="Times New Roman" w:cs="Times New Roman"/>
          <w:bCs/>
        </w:rPr>
        <w:t>Màng Power</w:t>
      </w:r>
      <w:r w:rsidR="00711D16">
        <w:rPr>
          <w:rFonts w:ascii="Times New Roman" w:hAnsi="Times New Roman" w:cs="Times New Roman"/>
          <w:bCs/>
        </w:rPr>
        <w:t>;</w:t>
      </w:r>
    </w:p>
    <w:p w:rsidR="00C35387" w:rsidRPr="00E50E25" w:rsidRDefault="00C35387" w:rsidP="00667CB5">
      <w:pPr>
        <w:pStyle w:val="ListParagraph"/>
        <w:numPr>
          <w:ilvl w:val="0"/>
          <w:numId w:val="40"/>
        </w:numPr>
        <w:spacing w:after="0" w:line="348" w:lineRule="auto"/>
        <w:rPr>
          <w:rFonts w:ascii="Times New Roman" w:hAnsi="Times New Roman" w:cs="Times New Roman"/>
          <w:bCs/>
        </w:rPr>
      </w:pPr>
      <w:r w:rsidRPr="00E50E25">
        <w:rPr>
          <w:rFonts w:ascii="Times New Roman" w:hAnsi="Times New Roman" w:cs="Times New Roman"/>
          <w:bCs/>
        </w:rPr>
        <w:t>Màng Control</w:t>
      </w:r>
      <w:r w:rsidR="00711D16">
        <w:rPr>
          <w:rFonts w:ascii="Times New Roman" w:hAnsi="Times New Roman" w:cs="Times New Roman"/>
          <w:bCs/>
        </w:rPr>
        <w:t>.</w:t>
      </w:r>
    </w:p>
    <w:p w:rsidR="00C35387" w:rsidRPr="00E50E25" w:rsidRDefault="00C35387" w:rsidP="00C35387">
      <w:pPr>
        <w:spacing w:after="0" w:line="348" w:lineRule="auto"/>
        <w:ind w:firstLine="720"/>
        <w:jc w:val="both"/>
        <w:rPr>
          <w:bCs/>
        </w:rPr>
      </w:pPr>
      <w:r w:rsidRPr="00E50E25">
        <w:rPr>
          <w:bCs/>
        </w:rPr>
        <w:t>Màng Power là một lò xo tải có tác dụng làm chốt đóng kín trên bệ van khi động cơ ngưng hoạt động hay khi áp thấp đường ống nạp không cung cấp cho màng Power</w:t>
      </w:r>
    </w:p>
    <w:p w:rsidR="00796D56" w:rsidRDefault="00796D56" w:rsidP="00C35387">
      <w:pPr>
        <w:spacing w:after="0" w:line="348" w:lineRule="auto"/>
        <w:jc w:val="both"/>
        <w:rPr>
          <w:bCs/>
        </w:rPr>
        <w:sectPr w:rsidR="00796D56" w:rsidSect="00796D56">
          <w:type w:val="continuous"/>
          <w:pgSz w:w="11907" w:h="16839" w:code="9"/>
          <w:pgMar w:top="1080" w:right="720" w:bottom="1080" w:left="1440" w:header="720" w:footer="720" w:gutter="0"/>
          <w:pgNumType w:start="1"/>
          <w:cols w:space="720"/>
          <w:docGrid w:linePitch="381"/>
        </w:sectPr>
      </w:pPr>
    </w:p>
    <w:p w:rsidR="00C35387" w:rsidRPr="00796D56" w:rsidRDefault="00C35387" w:rsidP="00C35387">
      <w:pPr>
        <w:spacing w:after="0" w:line="348" w:lineRule="auto"/>
        <w:jc w:val="both"/>
        <w:rPr>
          <w:bCs/>
          <w:i/>
        </w:rPr>
      </w:pPr>
      <w:r w:rsidRPr="00796D56">
        <w:rPr>
          <w:bCs/>
          <w:i/>
        </w:rPr>
        <w:lastRenderedPageBreak/>
        <w:t xml:space="preserve">    Hoạt động của van:</w:t>
      </w:r>
    </w:p>
    <w:p w:rsidR="00C35387" w:rsidRPr="00E50E25" w:rsidRDefault="00C35387" w:rsidP="00C35387">
      <w:pPr>
        <w:spacing w:after="0" w:line="348" w:lineRule="auto"/>
        <w:ind w:firstLine="720"/>
        <w:jc w:val="both"/>
        <w:rPr>
          <w:bCs/>
        </w:rPr>
      </w:pPr>
      <w:r w:rsidRPr="00E50E25">
        <w:rPr>
          <w:bCs/>
        </w:rPr>
        <w:lastRenderedPageBreak/>
        <w:t>Khí thải của động cơ sẽ đi vào phần rỗng của chốt van và đi vào phần rỗng của màng Control làm toàn bộ bệ van đi lên đóng lỗ</w:t>
      </w:r>
      <w:r w:rsidR="00D91A8C">
        <w:rPr>
          <w:bCs/>
        </w:rPr>
        <w:t xml:space="preserve"> trung </w:t>
      </w:r>
      <w:r w:rsidRPr="00E50E25">
        <w:rPr>
          <w:bCs/>
        </w:rPr>
        <w:t xml:space="preserve">tâm của màng Power. Lúc này, áp thấp từ động cơ sẽ hút toàn bộ màng Power và màng Control chốt van đi lên sẽ cho khí thải đi vào đường ống nạp của động cơ </w:t>
      </w:r>
    </w:p>
    <w:p w:rsidR="00C35387" w:rsidRPr="00E50E25" w:rsidRDefault="00C35387" w:rsidP="00D04523">
      <w:pPr>
        <w:spacing w:after="0" w:line="348" w:lineRule="auto"/>
        <w:ind w:firstLine="720"/>
        <w:jc w:val="both"/>
        <w:rPr>
          <w:bCs/>
        </w:rPr>
      </w:pPr>
      <w:r w:rsidRPr="00E50E25">
        <w:rPr>
          <w:bCs/>
        </w:rPr>
        <w:t xml:space="preserve">Như vậy, loại van này hoạt động nhạy hơn loại van </w:t>
      </w:r>
      <w:r w:rsidR="00D04523" w:rsidRPr="00E50E25">
        <w:rPr>
          <w:bCs/>
        </w:rPr>
        <w:t>đi</w:t>
      </w:r>
      <w:r w:rsidR="00D04523" w:rsidRPr="00E50E25">
        <w:t>ều chỉnh áp suất ngược</w:t>
      </w:r>
      <w:r w:rsidRPr="00E50E25">
        <w:rPr>
          <w:bCs/>
        </w:rPr>
        <w:t>, đồng thời ở những chế độ hoạt động khác, hệ thống hoạt động khi có một áp suất khí cháy nhất định</w:t>
      </w:r>
    </w:p>
    <w:p w:rsidR="00C35387" w:rsidRPr="00E50E25" w:rsidRDefault="00C35387" w:rsidP="00796D56">
      <w:pPr>
        <w:spacing w:after="0" w:line="348" w:lineRule="auto"/>
        <w:ind w:left="-360"/>
        <w:jc w:val="center"/>
        <w:rPr>
          <w:bCs/>
        </w:rPr>
      </w:pPr>
      <w:r w:rsidRPr="00E50E25">
        <w:rPr>
          <w:bCs/>
          <w:noProof/>
        </w:rPr>
        <w:lastRenderedPageBreak/>
        <w:drawing>
          <wp:inline distT="0" distB="0" distL="0" distR="0" wp14:anchorId="662D1329" wp14:editId="6A45002E">
            <wp:extent cx="3106103" cy="2692958"/>
            <wp:effectExtent l="0" t="0" r="0" b="0"/>
            <wp:docPr id="5972" name="Picture 5972" descr="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5" descr="13"/>
                    <pic:cNvPicPr>
                      <a:picLocks noChangeAspect="1" noChangeArrowheads="1"/>
                    </pic:cNvPicPr>
                  </pic:nvPicPr>
                  <pic:blipFill>
                    <a:blip r:embed="rId124" cstate="print">
                      <a:extLst>
                        <a:ext uri="{28A0092B-C50C-407E-A947-70E740481C1C}">
                          <a14:useLocalDpi xmlns:a14="http://schemas.microsoft.com/office/drawing/2010/main" val="0"/>
                        </a:ext>
                      </a:extLst>
                    </a:blip>
                    <a:srcRect/>
                    <a:stretch>
                      <a:fillRect/>
                    </a:stretch>
                  </pic:blipFill>
                  <pic:spPr bwMode="auto">
                    <a:xfrm>
                      <a:off x="0" y="0"/>
                      <a:ext cx="3122174" cy="2706891"/>
                    </a:xfrm>
                    <a:prstGeom prst="rect">
                      <a:avLst/>
                    </a:prstGeom>
                    <a:noFill/>
                    <a:ln>
                      <a:noFill/>
                    </a:ln>
                  </pic:spPr>
                </pic:pic>
              </a:graphicData>
            </a:graphic>
          </wp:inline>
        </w:drawing>
      </w:r>
    </w:p>
    <w:p w:rsidR="00C35387" w:rsidRPr="00E50E25" w:rsidRDefault="00D04523" w:rsidP="00847311">
      <w:pPr>
        <w:spacing w:after="0" w:line="348" w:lineRule="auto"/>
        <w:jc w:val="center"/>
      </w:pPr>
      <w:bookmarkStart w:id="123" w:name="_Toc24009140"/>
      <w:bookmarkStart w:id="124" w:name="_Toc26786410"/>
      <w:r w:rsidRPr="00E50E25">
        <w:t>Hình 3.</w:t>
      </w:r>
      <w:r w:rsidR="0001040B">
        <w:fldChar w:fldCharType="begin"/>
      </w:r>
      <w:r w:rsidR="0001040B">
        <w:instrText xml:space="preserve"> SEQ Hình_3. \* ARABIC </w:instrText>
      </w:r>
      <w:r w:rsidR="0001040B">
        <w:fldChar w:fldCharType="separate"/>
      </w:r>
      <w:r w:rsidR="00C64FB6">
        <w:rPr>
          <w:noProof/>
        </w:rPr>
        <w:t>3</w:t>
      </w:r>
      <w:r w:rsidR="0001040B">
        <w:rPr>
          <w:noProof/>
        </w:rPr>
        <w:fldChar w:fldCharType="end"/>
      </w:r>
      <w:r w:rsidR="00C35387" w:rsidRPr="00E50E25">
        <w:t xml:space="preserve">. Cấu tạo van </w:t>
      </w:r>
      <w:r w:rsidRPr="00E50E25">
        <w:t>đ</w:t>
      </w:r>
      <w:r w:rsidRPr="00E50E25">
        <w:rPr>
          <w:bCs/>
        </w:rPr>
        <w:t>i</w:t>
      </w:r>
      <w:r w:rsidRPr="00E50E25">
        <w:t xml:space="preserve">ều chỉnh áp suất ngược </w:t>
      </w:r>
      <w:r w:rsidR="00C35387" w:rsidRPr="00E50E25">
        <w:t>(EGR valve )</w:t>
      </w:r>
      <w:bookmarkEnd w:id="123"/>
      <w:bookmarkEnd w:id="124"/>
    </w:p>
    <w:p w:rsidR="00D04523" w:rsidRDefault="00D04523" w:rsidP="00D04523">
      <w:pPr>
        <w:spacing w:after="0" w:line="348" w:lineRule="auto"/>
        <w:ind w:left="1440"/>
        <w:jc w:val="both"/>
        <w:rPr>
          <w:b/>
          <w:bCs/>
        </w:rPr>
      </w:pPr>
    </w:p>
    <w:p w:rsidR="00796D56" w:rsidRDefault="00796D56" w:rsidP="00D04523">
      <w:pPr>
        <w:spacing w:after="0" w:line="348" w:lineRule="auto"/>
        <w:ind w:left="1440"/>
        <w:jc w:val="both"/>
        <w:rPr>
          <w:b/>
          <w:bCs/>
        </w:rPr>
        <w:sectPr w:rsidR="00796D56" w:rsidSect="00B44C14">
          <w:type w:val="continuous"/>
          <w:pgSz w:w="11907" w:h="16839" w:code="9"/>
          <w:pgMar w:top="1080" w:right="720" w:bottom="1080" w:left="1440" w:header="720" w:footer="720" w:gutter="0"/>
          <w:pgNumType w:start="71"/>
          <w:cols w:num="2" w:space="720"/>
          <w:docGrid w:linePitch="381"/>
        </w:sectPr>
      </w:pPr>
    </w:p>
    <w:p w:rsidR="00C35387" w:rsidRPr="00E50E25" w:rsidRDefault="00C35387" w:rsidP="00667CB5">
      <w:pPr>
        <w:numPr>
          <w:ilvl w:val="1"/>
          <w:numId w:val="34"/>
        </w:numPr>
        <w:spacing w:after="0" w:line="348" w:lineRule="auto"/>
        <w:jc w:val="both"/>
        <w:rPr>
          <w:b/>
          <w:bCs/>
        </w:rPr>
      </w:pPr>
      <w:r w:rsidRPr="00E50E25">
        <w:rPr>
          <w:b/>
          <w:bCs/>
        </w:rPr>
        <w:lastRenderedPageBreak/>
        <w:t>Van chân không điều khiển bằng nhiệ</w:t>
      </w:r>
      <w:r w:rsidR="00D91A8C">
        <w:rPr>
          <w:b/>
          <w:bCs/>
        </w:rPr>
        <w:t>t</w:t>
      </w:r>
      <w:r w:rsidRPr="00E50E25">
        <w:rPr>
          <w:bCs/>
        </w:rPr>
        <w:t>: (TVSV)</w:t>
      </w:r>
    </w:p>
    <w:p w:rsidR="00C35387" w:rsidRPr="00E50E25" w:rsidRDefault="00C35387" w:rsidP="00D2014B">
      <w:pPr>
        <w:spacing w:after="0" w:line="348" w:lineRule="auto"/>
        <w:ind w:firstLine="720"/>
        <w:jc w:val="both"/>
        <w:rPr>
          <w:bCs/>
        </w:rPr>
      </w:pPr>
      <w:r w:rsidRPr="00E50E25">
        <w:rPr>
          <w:bCs/>
        </w:rPr>
        <w:t>TVSV là một thiết bị đóng mở dòng chân không từ mạch này sang mạch khác phụ thuộc vào nhiệt độ nướ</w:t>
      </w:r>
      <w:r w:rsidR="00340916">
        <w:rPr>
          <w:bCs/>
        </w:rPr>
        <w:t>c làm mát</w:t>
      </w:r>
      <w:r w:rsidRPr="00E50E25">
        <w:rPr>
          <w:bCs/>
        </w:rPr>
        <w:t>. Nguyên lý hoạt động của van như sau:</w:t>
      </w:r>
    </w:p>
    <w:p w:rsidR="00C35387" w:rsidRPr="00E50E25" w:rsidRDefault="00D2014B" w:rsidP="00C35387">
      <w:pPr>
        <w:spacing w:after="0" w:line="348" w:lineRule="auto"/>
        <w:jc w:val="both"/>
        <w:rPr>
          <w:bCs/>
        </w:rPr>
      </w:pPr>
      <w:r>
        <w:rPr>
          <w:b/>
          <w:bCs/>
        </w:rPr>
        <w:t xml:space="preserve">  </w:t>
      </w:r>
      <w:r w:rsidR="00C35387" w:rsidRPr="00E50E25">
        <w:rPr>
          <w:bCs/>
          <w:noProof/>
        </w:rPr>
        <w:drawing>
          <wp:inline distT="0" distB="0" distL="0" distR="0" wp14:anchorId="7424E150" wp14:editId="45E4BCE3">
            <wp:extent cx="5936343" cy="3176065"/>
            <wp:effectExtent l="0" t="0" r="7620" b="5715"/>
            <wp:docPr id="191" name="Picture 191" descr="TVSV BMP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6" descr="TVSV BMP1"/>
                    <pic:cNvPicPr>
                      <a:picLocks noChangeAspect="1" noChangeArrowheads="1"/>
                    </pic:cNvPicPr>
                  </pic:nvPicPr>
                  <pic:blipFill>
                    <a:blip r:embed="rId125">
                      <a:extLst>
                        <a:ext uri="{28A0092B-C50C-407E-A947-70E740481C1C}">
                          <a14:useLocalDpi xmlns:a14="http://schemas.microsoft.com/office/drawing/2010/main" val="0"/>
                        </a:ext>
                      </a:extLst>
                    </a:blip>
                    <a:srcRect/>
                    <a:stretch>
                      <a:fillRect/>
                    </a:stretch>
                  </pic:blipFill>
                  <pic:spPr bwMode="auto">
                    <a:xfrm>
                      <a:off x="0" y="0"/>
                      <a:ext cx="5945607" cy="3181021"/>
                    </a:xfrm>
                    <a:prstGeom prst="rect">
                      <a:avLst/>
                    </a:prstGeom>
                    <a:noFill/>
                    <a:ln>
                      <a:noFill/>
                    </a:ln>
                  </pic:spPr>
                </pic:pic>
              </a:graphicData>
            </a:graphic>
          </wp:inline>
        </w:drawing>
      </w:r>
    </w:p>
    <w:p w:rsidR="00C35387" w:rsidRDefault="00C35387" w:rsidP="00C35387">
      <w:pPr>
        <w:pStyle w:val="Caption"/>
      </w:pPr>
      <w:bookmarkStart w:id="125" w:name="_Toc24009141"/>
      <w:bookmarkStart w:id="126" w:name="_Toc26786411"/>
      <w:r w:rsidRPr="00847311">
        <w:t xml:space="preserve">Hình 3. </w:t>
      </w:r>
      <w:r w:rsidR="0001040B">
        <w:fldChar w:fldCharType="begin"/>
      </w:r>
      <w:r w:rsidR="0001040B">
        <w:instrText xml:space="preserve"> SEQ Hình_3. \* ARABIC </w:instrText>
      </w:r>
      <w:r w:rsidR="0001040B">
        <w:fldChar w:fldCharType="separate"/>
      </w:r>
      <w:r w:rsidR="00C64FB6">
        <w:rPr>
          <w:noProof/>
        </w:rPr>
        <w:t>4</w:t>
      </w:r>
      <w:r w:rsidR="0001040B">
        <w:rPr>
          <w:noProof/>
        </w:rPr>
        <w:fldChar w:fldCharType="end"/>
      </w:r>
      <w:r w:rsidRPr="00847311">
        <w:t>. Van chân không điều khiển bằng nhiệ</w:t>
      </w:r>
      <w:bookmarkEnd w:id="125"/>
      <w:r w:rsidR="00D2014B">
        <w:t>t</w:t>
      </w:r>
      <w:bookmarkEnd w:id="126"/>
    </w:p>
    <w:p w:rsidR="00D2014B" w:rsidRPr="00E50E25" w:rsidRDefault="00D2014B" w:rsidP="00D2014B">
      <w:pPr>
        <w:spacing w:after="0" w:line="348" w:lineRule="auto"/>
        <w:ind w:firstLine="720"/>
        <w:jc w:val="both"/>
        <w:rPr>
          <w:bCs/>
        </w:rPr>
      </w:pPr>
      <w:r w:rsidRPr="00E50E25">
        <w:rPr>
          <w:bCs/>
        </w:rPr>
        <w:t>Khi nhiệt độ nước làm mát thấ</w:t>
      </w:r>
      <w:r>
        <w:rPr>
          <w:bCs/>
        </w:rPr>
        <w:t>p</w:t>
      </w:r>
      <w:r w:rsidRPr="00E50E25">
        <w:rPr>
          <w:bCs/>
        </w:rPr>
        <w:t>, sáp nhiệt co lạ</w:t>
      </w:r>
      <w:r>
        <w:rPr>
          <w:bCs/>
        </w:rPr>
        <w:t>i</w:t>
      </w:r>
      <w:r w:rsidRPr="00E50E25">
        <w:rPr>
          <w:bCs/>
        </w:rPr>
        <w:t>, cho phép lò xo đẩy piston đi xuống phía dưới ra xa khỏi cần đẩ</w:t>
      </w:r>
      <w:r>
        <w:rPr>
          <w:bCs/>
        </w:rPr>
        <w:t>y (xem hình 1</w:t>
      </w:r>
      <w:r w:rsidRPr="00E50E25">
        <w:rPr>
          <w:bCs/>
        </w:rPr>
        <w:t>)</w:t>
      </w:r>
      <w:r>
        <w:rPr>
          <w:bCs/>
        </w:rPr>
        <w:t xml:space="preserve"> trên hình 3.4 </w:t>
      </w:r>
      <w:r w:rsidRPr="00E50E25">
        <w:rPr>
          <w:bCs/>
        </w:rPr>
        <w:t>.</w:t>
      </w:r>
      <w:r>
        <w:rPr>
          <w:bCs/>
        </w:rPr>
        <w:t xml:space="preserve"> </w:t>
      </w:r>
      <w:r w:rsidRPr="00E50E25">
        <w:rPr>
          <w:bCs/>
        </w:rPr>
        <w:t xml:space="preserve">Chân không được cấp </w:t>
      </w:r>
      <w:r w:rsidRPr="00E50E25">
        <w:rPr>
          <w:bCs/>
        </w:rPr>
        <w:lastRenderedPageBreak/>
        <w:t>vào của K còn không khí được cấp vào cửa J.</w:t>
      </w:r>
      <w:r>
        <w:rPr>
          <w:bCs/>
        </w:rPr>
        <w:t xml:space="preserve"> </w:t>
      </w:r>
      <w:r w:rsidRPr="00E50E25">
        <w:rPr>
          <w:bCs/>
        </w:rPr>
        <w:t>Tương tự, chân không cũng được cấp vào cửa N cùng thờ</w:t>
      </w:r>
      <w:r>
        <w:rPr>
          <w:bCs/>
        </w:rPr>
        <w:t>i gian đó</w:t>
      </w:r>
      <w:r w:rsidRPr="00E50E25">
        <w:rPr>
          <w:bCs/>
        </w:rPr>
        <w:t>, trong khi không khí được cấp vào 2 cửa còn lại là M và L</w:t>
      </w:r>
    </w:p>
    <w:p w:rsidR="00D2014B" w:rsidRPr="00E50E25" w:rsidRDefault="00D2014B" w:rsidP="00D2014B">
      <w:pPr>
        <w:spacing w:after="0" w:line="348" w:lineRule="auto"/>
        <w:jc w:val="both"/>
        <w:rPr>
          <w:bCs/>
        </w:rPr>
      </w:pPr>
      <w:r>
        <w:rPr>
          <w:b/>
          <w:bCs/>
        </w:rPr>
        <w:t xml:space="preserve"> </w:t>
      </w:r>
      <w:r>
        <w:rPr>
          <w:b/>
          <w:bCs/>
        </w:rPr>
        <w:tab/>
        <w:t xml:space="preserve"> </w:t>
      </w:r>
      <w:r w:rsidRPr="00E50E25">
        <w:rPr>
          <w:bCs/>
        </w:rPr>
        <w:t>Khi nhiệt độ tăng sáp nhiệt giãn nở, đẩ</w:t>
      </w:r>
      <w:r>
        <w:rPr>
          <w:bCs/>
        </w:rPr>
        <w:t>y piston đi lên</w:t>
      </w:r>
      <w:r w:rsidRPr="00E50E25">
        <w:rPr>
          <w:bCs/>
        </w:rPr>
        <w:t>. Nó cho phép chân không được cấp vào các cửa L và N (xem hình 2)</w:t>
      </w:r>
    </w:p>
    <w:p w:rsidR="00D2014B" w:rsidRDefault="00D2014B" w:rsidP="00D2014B">
      <w:pPr>
        <w:spacing w:after="0" w:line="348" w:lineRule="auto"/>
        <w:jc w:val="both"/>
        <w:rPr>
          <w:bCs/>
        </w:rPr>
      </w:pPr>
      <w:r w:rsidRPr="00E50E25">
        <w:rPr>
          <w:bCs/>
        </w:rPr>
        <w:t xml:space="preserve">  </w:t>
      </w:r>
      <w:r>
        <w:rPr>
          <w:b/>
          <w:bCs/>
        </w:rPr>
        <w:tab/>
      </w:r>
      <w:r w:rsidRPr="00E50E25">
        <w:rPr>
          <w:bCs/>
        </w:rPr>
        <w:t>Khi nhiệt độ tăng nữ</w:t>
      </w:r>
      <w:r>
        <w:rPr>
          <w:bCs/>
        </w:rPr>
        <w:t>a</w:t>
      </w:r>
      <w:r w:rsidRPr="00E50E25">
        <w:rPr>
          <w:bCs/>
        </w:rPr>
        <w:t>, piston bị đẩy lên cao hơn chân không ngừng cấp vào cửa N và thay vào đó cấp cho cửa L và M (xem hình 3)</w:t>
      </w:r>
    </w:p>
    <w:p w:rsidR="00C35387" w:rsidRPr="00E50E25" w:rsidRDefault="00C35387" w:rsidP="00C35387">
      <w:pPr>
        <w:spacing w:after="0" w:line="348" w:lineRule="auto"/>
        <w:jc w:val="both"/>
        <w:rPr>
          <w:bCs/>
        </w:rPr>
      </w:pPr>
      <w:r w:rsidRPr="00E50E25">
        <w:rPr>
          <w:bCs/>
        </w:rPr>
        <w:t xml:space="preserve"> </w:t>
      </w:r>
      <w:r w:rsidR="001F3DA0">
        <w:rPr>
          <w:bCs/>
        </w:rPr>
        <w:tab/>
      </w:r>
    </w:p>
    <w:p w:rsidR="00C35387" w:rsidRPr="00E50E25" w:rsidRDefault="00C35387" w:rsidP="00C35387">
      <w:pPr>
        <w:spacing w:after="0" w:line="348" w:lineRule="auto"/>
        <w:jc w:val="both"/>
        <w:rPr>
          <w:b/>
          <w:bCs/>
        </w:rPr>
      </w:pPr>
      <w:r w:rsidRPr="00E50E25">
        <w:rPr>
          <w:b/>
          <w:bCs/>
        </w:rPr>
        <w:t xml:space="preserve"> </w:t>
      </w:r>
      <w:bookmarkStart w:id="127" w:name="_Toc24009579"/>
      <w:r w:rsidRPr="00E50E25">
        <w:rPr>
          <w:b/>
          <w:bCs/>
        </w:rPr>
        <w:t>Nguyên lý hoạt động của hệ thống</w:t>
      </w:r>
      <w:bookmarkEnd w:id="127"/>
    </w:p>
    <w:p w:rsidR="00C35387" w:rsidRPr="00E50E25" w:rsidRDefault="00C35387" w:rsidP="00C35387">
      <w:pPr>
        <w:spacing w:after="0" w:line="348" w:lineRule="auto"/>
        <w:jc w:val="both"/>
        <w:rPr>
          <w:b/>
          <w:bCs/>
        </w:rPr>
      </w:pPr>
      <w:r w:rsidRPr="00E50E25">
        <w:rPr>
          <w:b/>
          <w:bCs/>
        </w:rPr>
        <w:t xml:space="preserve"> Động cơ lạnh (nhiệt độ nuớc làm mát dưới 50</w:t>
      </w:r>
      <w:r w:rsidRPr="00E50E25">
        <w:rPr>
          <w:b/>
          <w:bCs/>
          <w:vertAlign w:val="superscript"/>
        </w:rPr>
        <w:t>0</w:t>
      </w:r>
      <w:r w:rsidRPr="00E50E25">
        <w:rPr>
          <w:b/>
          <w:bCs/>
        </w:rPr>
        <w:t>C):</w:t>
      </w:r>
    </w:p>
    <w:p w:rsidR="00E711A6" w:rsidRDefault="00C35387" w:rsidP="00C35387">
      <w:pPr>
        <w:spacing w:after="0" w:line="348" w:lineRule="auto"/>
        <w:ind w:firstLine="720"/>
        <w:jc w:val="both"/>
        <w:rPr>
          <w:bCs/>
        </w:rPr>
      </w:pPr>
      <w:r w:rsidRPr="00E50E25">
        <w:rPr>
          <w:bCs/>
        </w:rPr>
        <w:t xml:space="preserve"> Khi máy lạnh, cửa J và M của TVSV được nối với nhau nên khí có thể đi từ J đến M qua TVSV. Do đó áp suất khí quyển được dẫn vào từ của J của TVSV qua cửa M và van một chiều đến phần trên van EGR, giữ cho van một chiều vẫn mở.</w:t>
      </w:r>
      <w:r w:rsidRPr="00E50E25">
        <w:rPr>
          <w:bCs/>
        </w:rPr>
        <w:tab/>
      </w:r>
    </w:p>
    <w:p w:rsidR="00C35387" w:rsidRPr="00E711A6" w:rsidRDefault="00C35387" w:rsidP="00E711A6">
      <w:pPr>
        <w:jc w:val="center"/>
      </w:pPr>
    </w:p>
    <w:p w:rsidR="00C35387" w:rsidRPr="00E50E25" w:rsidRDefault="00C35387" w:rsidP="00C35387">
      <w:pPr>
        <w:spacing w:after="0" w:line="348" w:lineRule="auto"/>
        <w:jc w:val="both"/>
        <w:rPr>
          <w:bCs/>
        </w:rPr>
      </w:pPr>
      <w:r w:rsidRPr="00E50E25">
        <w:rPr>
          <w:bCs/>
        </w:rPr>
        <w:t xml:space="preserve">    </w:t>
      </w:r>
      <w:r w:rsidR="00784AFF" w:rsidRPr="00E50E25">
        <w:rPr>
          <w:bCs/>
          <w:noProof/>
        </w:rPr>
        <w:drawing>
          <wp:inline distT="0" distB="0" distL="0" distR="0" wp14:anchorId="732F2FFF" wp14:editId="74513A2D">
            <wp:extent cx="5399315" cy="3993581"/>
            <wp:effectExtent l="0" t="0" r="0" b="6985"/>
            <wp:docPr id="5999" name="Picture 5999" descr="G:\xanh hoa\HINH DATN\HINH DATN\HINHDO AN\FILE COREL DO AN\FILE DA UP DIR\HINH\EGRDON~1.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72" descr="G:\xanh hoa\HINH DATN\HINH DATN\HINHDO AN\FILE COREL DO AN\FILE DA UP DIR\HINH\EGRDON~1.BMP"/>
                    <pic:cNvPicPr>
                      <a:picLocks noChangeAspect="1" noChangeArrowheads="1"/>
                    </pic:cNvPicPr>
                  </pic:nvPicPr>
                  <pic:blipFill>
                    <a:blip r:embed="rId126" cstate="print">
                      <a:extLst>
                        <a:ext uri="{28A0092B-C50C-407E-A947-70E740481C1C}">
                          <a14:useLocalDpi xmlns:a14="http://schemas.microsoft.com/office/drawing/2010/main" val="0"/>
                        </a:ext>
                      </a:extLst>
                    </a:blip>
                    <a:srcRect/>
                    <a:stretch>
                      <a:fillRect/>
                    </a:stretch>
                  </pic:blipFill>
                  <pic:spPr bwMode="auto">
                    <a:xfrm>
                      <a:off x="0" y="0"/>
                      <a:ext cx="5418558" cy="4007814"/>
                    </a:xfrm>
                    <a:prstGeom prst="rect">
                      <a:avLst/>
                    </a:prstGeom>
                    <a:noFill/>
                    <a:ln>
                      <a:noFill/>
                    </a:ln>
                  </pic:spPr>
                </pic:pic>
              </a:graphicData>
            </a:graphic>
          </wp:inline>
        </w:drawing>
      </w:r>
    </w:p>
    <w:p w:rsidR="00C35387" w:rsidRPr="00847311" w:rsidRDefault="006B2D6A" w:rsidP="006B2D6A">
      <w:pPr>
        <w:pStyle w:val="Caption"/>
        <w:rPr>
          <w:b/>
          <w:bCs/>
        </w:rPr>
      </w:pPr>
      <w:bookmarkStart w:id="128" w:name="_Toc24009142"/>
      <w:bookmarkStart w:id="129" w:name="_Toc26786412"/>
      <w:r w:rsidRPr="00847311">
        <w:t xml:space="preserve">Hình 3. </w:t>
      </w:r>
      <w:r w:rsidR="0001040B">
        <w:fldChar w:fldCharType="begin"/>
      </w:r>
      <w:r w:rsidR="0001040B">
        <w:instrText xml:space="preserve"> SEQ Hình_3</w:instrText>
      </w:r>
      <w:r w:rsidR="0001040B">
        <w:instrText xml:space="preserve">. \* ARABIC </w:instrText>
      </w:r>
      <w:r w:rsidR="0001040B">
        <w:fldChar w:fldCharType="separate"/>
      </w:r>
      <w:r w:rsidR="00C64FB6">
        <w:rPr>
          <w:noProof/>
        </w:rPr>
        <w:t>5</w:t>
      </w:r>
      <w:r w:rsidR="0001040B">
        <w:rPr>
          <w:noProof/>
        </w:rPr>
        <w:fldChar w:fldCharType="end"/>
      </w:r>
      <w:r w:rsidRPr="00847311">
        <w:t xml:space="preserve">. </w:t>
      </w:r>
      <w:r w:rsidR="00C35387" w:rsidRPr="00847311">
        <w:t>Động cơ lạnh (nhiệt độ nuớc làm mát dướ</w:t>
      </w:r>
      <w:r w:rsidR="00784AFF" w:rsidRPr="00847311">
        <w:t>i 5</w:t>
      </w:r>
      <w:r w:rsidR="00C35387" w:rsidRPr="00847311">
        <w:t>0</w:t>
      </w:r>
      <w:r w:rsidRPr="00847311">
        <w:t xml:space="preserve"> </w:t>
      </w:r>
      <w:r w:rsidRPr="00847311">
        <w:rPr>
          <w:vertAlign w:val="superscript"/>
        </w:rPr>
        <w:t xml:space="preserve">o </w:t>
      </w:r>
      <w:r w:rsidR="00C35387" w:rsidRPr="00847311">
        <w:t>C</w:t>
      </w:r>
      <w:r w:rsidR="00C35387" w:rsidRPr="00847311">
        <w:rPr>
          <w:b/>
          <w:bCs/>
        </w:rPr>
        <w:t>)</w:t>
      </w:r>
      <w:bookmarkEnd w:id="128"/>
      <w:bookmarkEnd w:id="129"/>
      <w:r w:rsidR="00C35387" w:rsidRPr="00847311">
        <w:rPr>
          <w:b/>
          <w:bCs/>
        </w:rPr>
        <w:br/>
      </w:r>
    </w:p>
    <w:p w:rsidR="00C35387" w:rsidRPr="00E50E25" w:rsidRDefault="00C35387" w:rsidP="00C35387">
      <w:pPr>
        <w:spacing w:after="0" w:line="348" w:lineRule="auto"/>
        <w:jc w:val="both"/>
        <w:rPr>
          <w:b/>
          <w:bCs/>
        </w:rPr>
      </w:pPr>
      <w:r w:rsidRPr="00E50E25">
        <w:rPr>
          <w:b/>
          <w:bCs/>
        </w:rPr>
        <w:lastRenderedPageBreak/>
        <w:t xml:space="preserve"> Động cơ ấm:</w:t>
      </w:r>
    </w:p>
    <w:p w:rsidR="00C35387" w:rsidRPr="00E50E25" w:rsidRDefault="00D04523" w:rsidP="00C35387">
      <w:pPr>
        <w:spacing w:after="0" w:line="348" w:lineRule="auto"/>
        <w:jc w:val="both"/>
        <w:rPr>
          <w:b/>
          <w:bCs/>
          <w:iCs/>
        </w:rPr>
      </w:pPr>
      <w:r w:rsidRPr="00E50E25">
        <w:rPr>
          <w:b/>
          <w:bCs/>
          <w:iCs/>
        </w:rPr>
        <w:t>a</w:t>
      </w:r>
      <w:r w:rsidR="00C35387" w:rsidRPr="00E50E25">
        <w:rPr>
          <w:b/>
          <w:bCs/>
          <w:iCs/>
        </w:rPr>
        <w:t>. Bướm ga đóng hoàn toàn chạy không tải:</w:t>
      </w:r>
    </w:p>
    <w:p w:rsidR="00C35387" w:rsidRPr="00E50E25" w:rsidRDefault="006B2D6A" w:rsidP="00C35387">
      <w:pPr>
        <w:spacing w:after="0" w:line="348" w:lineRule="auto"/>
        <w:jc w:val="both"/>
        <w:rPr>
          <w:bCs/>
        </w:rPr>
      </w:pPr>
      <w:r w:rsidRPr="00E50E25">
        <w:rPr>
          <w:bCs/>
        </w:rPr>
        <w:t xml:space="preserve">      </w:t>
      </w:r>
      <w:r w:rsidR="001F3DA0">
        <w:rPr>
          <w:bCs/>
        </w:rPr>
        <w:tab/>
      </w:r>
      <w:r w:rsidR="00C35387" w:rsidRPr="00E50E25">
        <w:rPr>
          <w:bCs/>
        </w:rPr>
        <w:t>Do động cơ ấm (nhiệt độ nước làm mát trên 56</w:t>
      </w:r>
      <w:r w:rsidR="00C35387" w:rsidRPr="00E50E25">
        <w:rPr>
          <w:bCs/>
          <w:vertAlign w:val="superscript"/>
        </w:rPr>
        <w:t>o</w:t>
      </w:r>
      <w:r w:rsidR="00F610C0">
        <w:rPr>
          <w:bCs/>
        </w:rPr>
        <w:t>C)</w:t>
      </w:r>
      <w:r w:rsidR="00C35387" w:rsidRPr="00E50E25">
        <w:rPr>
          <w:bCs/>
        </w:rPr>
        <w:t>, các cửa K và M của TVSV thông với nhau và độ chân không ống góp nạp tác dụng lên van một chiều làm van một chiề</w:t>
      </w:r>
      <w:r w:rsidR="00F610C0">
        <w:rPr>
          <w:bCs/>
        </w:rPr>
        <w:t>u đóng</w:t>
      </w:r>
      <w:r w:rsidR="00C35387" w:rsidRPr="00E50E25">
        <w:rPr>
          <w:bCs/>
        </w:rPr>
        <w:t>.</w:t>
      </w:r>
      <w:r w:rsidR="00F610C0">
        <w:rPr>
          <w:bCs/>
        </w:rPr>
        <w:t xml:space="preserve"> </w:t>
      </w:r>
      <w:r w:rsidR="00C35387" w:rsidRPr="00E50E25">
        <w:rPr>
          <w:bCs/>
        </w:rPr>
        <w:t>Tại thời điể</w:t>
      </w:r>
      <w:r w:rsidR="00F610C0">
        <w:rPr>
          <w:bCs/>
        </w:rPr>
        <w:t>m này</w:t>
      </w:r>
      <w:r w:rsidR="00C35387" w:rsidRPr="00E50E25">
        <w:rPr>
          <w:bCs/>
        </w:rPr>
        <w:t>, do cửa B và cửa EGR nằm trên cánh bướm ga nên chân không của ống góp nạp không đi qua được EGR và cửa “R” của EGR vì vậy van vẫn đóng và khí xả không được tuần hoàn lại</w:t>
      </w:r>
      <w:r w:rsidR="00F610C0">
        <w:rPr>
          <w:bCs/>
        </w:rPr>
        <w:t>.</w:t>
      </w:r>
      <w:r w:rsidR="00C35387" w:rsidRPr="00E50E25">
        <w:rPr>
          <w:bCs/>
        </w:rPr>
        <w:t xml:space="preserve">  </w:t>
      </w:r>
    </w:p>
    <w:p w:rsidR="00C35387" w:rsidRPr="00E50E25" w:rsidRDefault="00D04523" w:rsidP="00C35387">
      <w:pPr>
        <w:spacing w:after="0" w:line="348" w:lineRule="auto"/>
        <w:jc w:val="both"/>
        <w:rPr>
          <w:b/>
          <w:bCs/>
          <w:iCs/>
        </w:rPr>
      </w:pPr>
      <w:r w:rsidRPr="00E50E25">
        <w:rPr>
          <w:b/>
          <w:bCs/>
          <w:iCs/>
        </w:rPr>
        <w:t>b</w:t>
      </w:r>
      <w:r w:rsidR="00C35387" w:rsidRPr="00E50E25">
        <w:rPr>
          <w:b/>
          <w:bCs/>
          <w:iCs/>
        </w:rPr>
        <w:t>. Bướm ga giữa của EGR và cửa “R” của EGR:</w:t>
      </w:r>
    </w:p>
    <w:p w:rsidR="00C35387" w:rsidRPr="00E50E25" w:rsidRDefault="00C35387" w:rsidP="00C35387">
      <w:pPr>
        <w:spacing w:after="0" w:line="348" w:lineRule="auto"/>
        <w:jc w:val="both"/>
        <w:rPr>
          <w:bCs/>
        </w:rPr>
      </w:pPr>
      <w:r w:rsidRPr="00E50E25">
        <w:rPr>
          <w:bCs/>
        </w:rPr>
        <w:t xml:space="preserve">  </w:t>
      </w:r>
      <w:r w:rsidR="001F3DA0">
        <w:rPr>
          <w:bCs/>
        </w:rPr>
        <w:tab/>
      </w:r>
      <w:r w:rsidRPr="00E50E25">
        <w:rPr>
          <w:bCs/>
        </w:rPr>
        <w:t>Lúc này lực chân không tác dụng lên van EGR được điều chỉnh theo tải bởi bộ điều biến chân không EGR như sau: chân không từ cửa EGR tác dụng lên cửa P của bộ điều biến chân không EGR trong khi áp suất xả tác dụng lên buồng (A)</w:t>
      </w:r>
    </w:p>
    <w:p w:rsidR="00C35387" w:rsidRPr="00E50E25" w:rsidRDefault="00C35387" w:rsidP="00C35387">
      <w:pPr>
        <w:spacing w:after="0" w:line="348" w:lineRule="auto"/>
        <w:jc w:val="both"/>
        <w:rPr>
          <w:bCs/>
        </w:rPr>
      </w:pPr>
      <w:r w:rsidRPr="00E50E25">
        <w:rPr>
          <w:bCs/>
        </w:rPr>
        <w:t xml:space="preserve">  </w:t>
      </w:r>
      <w:r w:rsidR="001F3DA0">
        <w:rPr>
          <w:bCs/>
        </w:rPr>
        <w:tab/>
      </w:r>
      <w:r w:rsidRPr="00E50E25">
        <w:rPr>
          <w:bCs/>
        </w:rPr>
        <w:t>Khi tải nhỏ (áp suất trong buồng van EGR thấp) độ chân không lớn và áp suất khí xả yếu. Màng ở buồng A không đậy kín được lỗ dẫn khí trời trên bộ điều biến. Lúc này, không khí sau khi đi qua lọc đượ</w:t>
      </w:r>
      <w:r w:rsidR="00F610C0">
        <w:rPr>
          <w:bCs/>
        </w:rPr>
        <w:t>c</w:t>
      </w:r>
      <w:r w:rsidRPr="00E50E25">
        <w:rPr>
          <w:bCs/>
        </w:rPr>
        <w:t xml:space="preserve"> dẫn vào bộ điều biến chân không EGR nằm giữa của P và Q làm cho lực chân không tác dụng lên van EGR giảm </w:t>
      </w:r>
    </w:p>
    <w:p w:rsidR="00C35387" w:rsidRPr="00E50E25" w:rsidRDefault="00C35387" w:rsidP="00C35387">
      <w:pPr>
        <w:spacing w:after="0" w:line="348" w:lineRule="auto"/>
        <w:jc w:val="both"/>
        <w:rPr>
          <w:bCs/>
        </w:rPr>
      </w:pPr>
      <w:r w:rsidRPr="00E50E25">
        <w:rPr>
          <w:bCs/>
        </w:rPr>
        <w:t xml:space="preserve">   </w:t>
      </w:r>
      <w:r w:rsidR="001F3DA0">
        <w:rPr>
          <w:bCs/>
        </w:rPr>
        <w:tab/>
      </w:r>
      <w:r w:rsidRPr="00E50E25">
        <w:rPr>
          <w:bCs/>
        </w:rPr>
        <w:t xml:space="preserve">Khi tải lớn (áp suất trong buồng van EGR cao) xảy ra quá trình ngược lại. Màng ở buồng A đậy kín được lỗ dẫn khí trời ở bộ điều biến. Khí trời không được dẫn vào bộ điều biến chân không giữa cửa P và Q, kết quả là lực chân không tác dụng lên van EGR tăng. Điều này đảm bảo lượng khí xả được tuần hoàn lại vẫn ở một tỷ lệ không đổi theo sự hoạt động của Jic-lơ trong bộ điều biến chân không EGR </w:t>
      </w:r>
    </w:p>
    <w:p w:rsidR="00C35387" w:rsidRPr="00E50E25" w:rsidRDefault="00D04523" w:rsidP="00C35387">
      <w:pPr>
        <w:spacing w:after="0" w:line="348" w:lineRule="auto"/>
        <w:jc w:val="both"/>
        <w:rPr>
          <w:b/>
          <w:bCs/>
          <w:iCs/>
        </w:rPr>
      </w:pPr>
      <w:r w:rsidRPr="00E50E25">
        <w:rPr>
          <w:b/>
          <w:bCs/>
          <w:iCs/>
        </w:rPr>
        <w:t>c</w:t>
      </w:r>
      <w:r w:rsidR="00C35387" w:rsidRPr="00E50E25">
        <w:rPr>
          <w:b/>
          <w:bCs/>
          <w:iCs/>
        </w:rPr>
        <w:t>. Cửa “R” của EGR mở bởi bướm ga:</w:t>
      </w:r>
    </w:p>
    <w:p w:rsidR="00C35387" w:rsidRPr="00E50E25" w:rsidRDefault="00AA044C" w:rsidP="00C35387">
      <w:pPr>
        <w:spacing w:after="0" w:line="348" w:lineRule="auto"/>
        <w:jc w:val="both"/>
        <w:rPr>
          <w:bCs/>
        </w:rPr>
      </w:pPr>
      <w:r w:rsidRPr="00E50E25">
        <w:rPr>
          <w:bCs/>
        </w:rPr>
        <w:t xml:space="preserve"> </w:t>
      </w:r>
      <w:r w:rsidR="001F3DA0">
        <w:rPr>
          <w:bCs/>
        </w:rPr>
        <w:tab/>
      </w:r>
      <w:r w:rsidR="00C35387" w:rsidRPr="00E50E25">
        <w:rPr>
          <w:bCs/>
        </w:rPr>
        <w:t>Lúc này chân không từ của “R” của EGR tác dụng lên cửa R của bộ điều biến lực chân không tác dụng lên van EGR tăng, tăng độ mở của van và do đó tăng lượng khí xả được tuần hoàn</w:t>
      </w:r>
    </w:p>
    <w:p w:rsidR="00C35387" w:rsidRPr="00E50E25" w:rsidRDefault="00AA044C" w:rsidP="00C35387">
      <w:pPr>
        <w:spacing w:after="0" w:line="348" w:lineRule="auto"/>
        <w:jc w:val="both"/>
        <w:rPr>
          <w:b/>
          <w:bCs/>
          <w:iCs/>
        </w:rPr>
      </w:pPr>
      <w:r w:rsidRPr="00E50E25">
        <w:rPr>
          <w:b/>
          <w:bCs/>
          <w:iCs/>
        </w:rPr>
        <w:t>d</w:t>
      </w:r>
      <w:r w:rsidR="00C35387" w:rsidRPr="00E50E25">
        <w:rPr>
          <w:b/>
          <w:bCs/>
          <w:iCs/>
        </w:rPr>
        <w:t>. Bướm ga mở hoàn toàn:</w:t>
      </w:r>
    </w:p>
    <w:p w:rsidR="00C35387" w:rsidRPr="00E50E25" w:rsidRDefault="00C35387" w:rsidP="001F3DA0">
      <w:pPr>
        <w:spacing w:after="0" w:line="348" w:lineRule="auto"/>
        <w:ind w:firstLine="720"/>
        <w:jc w:val="both"/>
        <w:rPr>
          <w:bCs/>
        </w:rPr>
      </w:pPr>
      <w:r w:rsidRPr="00E50E25">
        <w:rPr>
          <w:bCs/>
        </w:rPr>
        <w:t>Độ chân không tại của R của EGR không đủ sức tác động làm mở van EGR khi tải lớn (và lực chân không nhỏ hơn lực chân không cần thiết) khí xả không được tuần hoàn lại</w:t>
      </w:r>
    </w:p>
    <w:p w:rsidR="00C35387" w:rsidRPr="00E50E25" w:rsidRDefault="00784AFF" w:rsidP="00784AFF">
      <w:pPr>
        <w:pStyle w:val="Heading2"/>
        <w:rPr>
          <w:rFonts w:cs="Times New Roman"/>
        </w:rPr>
      </w:pPr>
      <w:bookmarkStart w:id="130" w:name="_Toc24009580"/>
      <w:bookmarkStart w:id="131" w:name="_Toc26786362"/>
      <w:r w:rsidRPr="00E50E25">
        <w:rPr>
          <w:rFonts w:cs="Times New Roman"/>
        </w:rPr>
        <w:lastRenderedPageBreak/>
        <w:t xml:space="preserve">3.2. </w:t>
      </w:r>
      <w:r w:rsidR="00C35387" w:rsidRPr="00E50E25">
        <w:rPr>
          <w:rFonts w:cs="Times New Roman"/>
        </w:rPr>
        <w:t>Hệ thống thông khí hộp trục khuỷ</w:t>
      </w:r>
      <w:r w:rsidR="00800A57">
        <w:rPr>
          <w:rFonts w:cs="Times New Roman"/>
        </w:rPr>
        <w:t xml:space="preserve">u: </w:t>
      </w:r>
      <w:r w:rsidR="00C35387" w:rsidRPr="00E50E25">
        <w:rPr>
          <w:rFonts w:cs="Times New Roman"/>
        </w:rPr>
        <w:t>(PCV</w:t>
      </w:r>
      <w:bookmarkEnd w:id="130"/>
      <w:r w:rsidRPr="00E50E25">
        <w:rPr>
          <w:rFonts w:cs="Times New Roman"/>
        </w:rPr>
        <w:t xml:space="preserve">) </w:t>
      </w:r>
      <w:r w:rsidR="00C35387" w:rsidRPr="00E50E25">
        <w:rPr>
          <w:rFonts w:cs="Times New Roman"/>
        </w:rPr>
        <w:t>Positive Crankcase Ventiation System</w:t>
      </w:r>
      <w:bookmarkEnd w:id="131"/>
    </w:p>
    <w:p w:rsidR="00C35387" w:rsidRPr="00E50E25" w:rsidRDefault="00C35387" w:rsidP="001F3DA0">
      <w:pPr>
        <w:spacing w:after="0" w:line="348" w:lineRule="auto"/>
        <w:ind w:firstLine="530"/>
        <w:jc w:val="both"/>
        <w:rPr>
          <w:bCs/>
        </w:rPr>
      </w:pPr>
      <w:r w:rsidRPr="00E50E25">
        <w:rPr>
          <w:bCs/>
        </w:rPr>
        <w:t>Trong quá trình làm việc của động cơ, khí cháy thường bị lọt xuống hộp trục khuỷu, vì vậy trong hộp trục khuỷu lượng khí lọt thường có 70</w:t>
      </w:r>
      <w:r w:rsidR="00784AFF" w:rsidRPr="00E50E25">
        <w:rPr>
          <w:bCs/>
        </w:rPr>
        <w:t>%</w:t>
      </w:r>
      <w:r w:rsidRPr="00E50E25">
        <w:rPr>
          <w:bCs/>
        </w:rPr>
        <w:t xml:space="preserve"> đế</w:t>
      </w:r>
      <w:r w:rsidR="00800A57">
        <w:rPr>
          <w:bCs/>
        </w:rPr>
        <w:t>n 80% là khí không cháy (VD</w:t>
      </w:r>
      <w:r w:rsidRPr="00E50E25">
        <w:rPr>
          <w:bCs/>
        </w:rPr>
        <w:t>: hơi nước và các khí thải khác) chiếm 20% đến 30% phần còn lại, điều này gây ra một số tác hại như:</w:t>
      </w:r>
    </w:p>
    <w:p w:rsidR="00C35387" w:rsidRPr="00E50E25" w:rsidRDefault="00C35387" w:rsidP="00667CB5">
      <w:pPr>
        <w:pStyle w:val="ListParagraph"/>
        <w:numPr>
          <w:ilvl w:val="0"/>
          <w:numId w:val="41"/>
        </w:numPr>
        <w:spacing w:after="0" w:line="348" w:lineRule="auto"/>
        <w:rPr>
          <w:rFonts w:ascii="Times New Roman" w:hAnsi="Times New Roman" w:cs="Times New Roman"/>
          <w:bCs/>
        </w:rPr>
      </w:pPr>
      <w:r w:rsidRPr="00E50E25">
        <w:rPr>
          <w:rFonts w:ascii="Times New Roman" w:hAnsi="Times New Roman" w:cs="Times New Roman"/>
          <w:bCs/>
        </w:rPr>
        <w:t>Làm bẩn dầu bôi trơn và làm dầu bôi trơn bị biến chất do những tạp chất có trong khí cháy.</w:t>
      </w:r>
    </w:p>
    <w:p w:rsidR="00C35387" w:rsidRPr="00E50E25" w:rsidRDefault="00C35387" w:rsidP="00667CB5">
      <w:pPr>
        <w:pStyle w:val="ListParagraph"/>
        <w:numPr>
          <w:ilvl w:val="0"/>
          <w:numId w:val="41"/>
        </w:numPr>
        <w:spacing w:after="0" w:line="348" w:lineRule="auto"/>
        <w:rPr>
          <w:rFonts w:ascii="Times New Roman" w:hAnsi="Times New Roman" w:cs="Times New Roman"/>
          <w:bCs/>
        </w:rPr>
      </w:pPr>
      <w:r w:rsidRPr="00E50E25">
        <w:rPr>
          <w:rFonts w:ascii="Times New Roman" w:hAnsi="Times New Roman" w:cs="Times New Roman"/>
          <w:bCs/>
        </w:rPr>
        <w:t>Sự chuyển động tịnh tiến của Piston khó khăn hơn do khí cháy lọt xuống phía dưới làm cho áp suất phía dưới Piston tăng cao.</w:t>
      </w:r>
    </w:p>
    <w:p w:rsidR="00C35387" w:rsidRPr="00E50E25" w:rsidRDefault="00784AFF" w:rsidP="001F3DA0">
      <w:pPr>
        <w:spacing w:after="0" w:line="348" w:lineRule="auto"/>
        <w:ind w:firstLine="530"/>
        <w:jc w:val="both"/>
        <w:rPr>
          <w:bCs/>
        </w:rPr>
      </w:pPr>
      <w:r w:rsidRPr="00E50E25">
        <w:rPr>
          <w:bCs/>
        </w:rPr>
        <w:t>Á</w:t>
      </w:r>
      <w:r w:rsidR="00C35387" w:rsidRPr="00E50E25">
        <w:rPr>
          <w:bCs/>
        </w:rPr>
        <w:t xml:space="preserve">p </w:t>
      </w:r>
      <w:r w:rsidRPr="00E50E25">
        <w:rPr>
          <w:bCs/>
        </w:rPr>
        <w:t>s</w:t>
      </w:r>
      <w:r w:rsidR="00C35387" w:rsidRPr="00E50E25">
        <w:rPr>
          <w:bCs/>
        </w:rPr>
        <w:t>uất ở hộp trục khuỷu còn đẩy nhớt qua các phốt làm kín</w:t>
      </w:r>
      <w:r w:rsidR="00800A57">
        <w:rPr>
          <w:bCs/>
        </w:rPr>
        <w:t xml:space="preserve"> đi ra ngoài làm cho tính năng </w:t>
      </w:r>
      <w:r w:rsidR="00C35387" w:rsidRPr="00E50E25">
        <w:rPr>
          <w:bCs/>
        </w:rPr>
        <w:t>của dầu bôi trơn không còn đảm bảo.</w:t>
      </w:r>
    </w:p>
    <w:p w:rsidR="00C35387" w:rsidRPr="00E50E25" w:rsidRDefault="00C35387" w:rsidP="001F3DA0">
      <w:pPr>
        <w:spacing w:after="0" w:line="348" w:lineRule="auto"/>
        <w:ind w:firstLine="530"/>
        <w:jc w:val="both"/>
        <w:rPr>
          <w:bCs/>
        </w:rPr>
      </w:pPr>
      <w:r w:rsidRPr="00E50E25">
        <w:rPr>
          <w:bCs/>
        </w:rPr>
        <w:t xml:space="preserve">Những xe trước đây được gắn 1 ống </w:t>
      </w:r>
      <w:r w:rsidR="00847311">
        <w:rPr>
          <w:bCs/>
        </w:rPr>
        <w:t xml:space="preserve">thông </w:t>
      </w:r>
      <w:r w:rsidRPr="00E50E25">
        <w:rPr>
          <w:bCs/>
        </w:rPr>
        <w:t xml:space="preserve">khí vào hộp trục khuỷu để cho phép những khí này thoát ra ngoài khí quyển, vì vậy chúng làm ô nhiễm môi trường và cũng không tận dụng được hơi </w:t>
      </w:r>
      <w:r w:rsidR="00CD25D7" w:rsidRPr="00E50E25">
        <w:rPr>
          <w:bCs/>
        </w:rPr>
        <w:t>nhiên liệu</w:t>
      </w:r>
      <w:r w:rsidRPr="00E50E25">
        <w:rPr>
          <w:bCs/>
        </w:rPr>
        <w:t xml:space="preserve"> có trong đó. Mặt khác khi xe chạy chậm lượng khí thải bị lọt xuống hộp trục khuỷu tăng lên nhưng không được thải hoàn toàn ra ngoài vì lúc này vận tốc xe nhỏ, độ giảm áp tại đầu ống nhỏ.</w:t>
      </w:r>
    </w:p>
    <w:p w:rsidR="00C35387" w:rsidRPr="00E50E25" w:rsidRDefault="00C35387" w:rsidP="001F3DA0">
      <w:pPr>
        <w:spacing w:after="0" w:line="348" w:lineRule="auto"/>
        <w:ind w:firstLine="530"/>
        <w:jc w:val="both"/>
        <w:rPr>
          <w:bCs/>
        </w:rPr>
      </w:pPr>
      <w:r w:rsidRPr="00E50E25">
        <w:rPr>
          <w:bCs/>
        </w:rPr>
        <w:t>Bởi các nguyên nhân không tốt ở trên nên cần có một hệ thống để dẫn khí lọt này về buồng cháy và đốt lại.</w:t>
      </w:r>
    </w:p>
    <w:p w:rsidR="00C35387" w:rsidRPr="00E50E25" w:rsidRDefault="00C35387" w:rsidP="001F3DA0">
      <w:pPr>
        <w:pStyle w:val="Heading3"/>
      </w:pPr>
      <w:r w:rsidRPr="00E50E25">
        <w:t xml:space="preserve"> </w:t>
      </w:r>
      <w:bookmarkStart w:id="132" w:name="_Toc24009581"/>
      <w:bookmarkStart w:id="133" w:name="_Toc26786363"/>
      <w:r w:rsidR="001F3DA0">
        <w:t xml:space="preserve">3.2.1. </w:t>
      </w:r>
      <w:r w:rsidR="00784AFF" w:rsidRPr="00E50E25">
        <w:t>Cấu tạo và nguyên lý làm việc</w:t>
      </w:r>
      <w:bookmarkEnd w:id="132"/>
      <w:bookmarkEnd w:id="133"/>
    </w:p>
    <w:p w:rsidR="00C35387" w:rsidRPr="00E50E25" w:rsidRDefault="00C35387" w:rsidP="001F3DA0">
      <w:pPr>
        <w:spacing w:after="0" w:line="348" w:lineRule="auto"/>
        <w:ind w:left="170" w:firstLine="550"/>
        <w:jc w:val="both"/>
        <w:rPr>
          <w:bCs/>
        </w:rPr>
      </w:pPr>
      <w:r w:rsidRPr="00E50E25">
        <w:rPr>
          <w:bCs/>
        </w:rPr>
        <w:t>Ở loại này, toàn bộ khí ở hộp trục khuỷu sẽ được hệ thống đưa về đường nạp chung với lượng khí nạp mới vào động cơ để đốt cháy.</w:t>
      </w:r>
    </w:p>
    <w:p w:rsidR="00C35387" w:rsidRDefault="00C35387" w:rsidP="001F3DA0">
      <w:pPr>
        <w:spacing w:after="0" w:line="348" w:lineRule="auto"/>
        <w:ind w:left="170" w:firstLine="550"/>
        <w:jc w:val="both"/>
        <w:rPr>
          <w:bCs/>
        </w:rPr>
      </w:pPr>
      <w:r w:rsidRPr="00E50E25">
        <w:rPr>
          <w:bCs/>
        </w:rPr>
        <w:t xml:space="preserve">Khi dùng hệ thống này, hiệu quả thông gió rất cao nhưng do đưa hơi </w:t>
      </w:r>
      <w:r w:rsidR="00CD25D7" w:rsidRPr="00E50E25">
        <w:rPr>
          <w:bCs/>
        </w:rPr>
        <w:t>nhiên liệu</w:t>
      </w:r>
      <w:r w:rsidRPr="00E50E25">
        <w:rPr>
          <w:bCs/>
        </w:rPr>
        <w:t xml:space="preserve"> và khí cháy về đường nạp dễ làm bám bẩn Xu-pap và </w:t>
      </w:r>
      <w:r w:rsidR="00847311">
        <w:rPr>
          <w:bCs/>
        </w:rPr>
        <w:t>xy lanh</w:t>
      </w:r>
      <w:r w:rsidRPr="00E50E25">
        <w:rPr>
          <w:bCs/>
        </w:rPr>
        <w:t>.</w:t>
      </w:r>
    </w:p>
    <w:p w:rsidR="00D2014B" w:rsidRPr="00E50E25" w:rsidRDefault="00D2014B" w:rsidP="00D2014B">
      <w:pPr>
        <w:spacing w:after="0" w:line="348" w:lineRule="auto"/>
        <w:ind w:firstLine="720"/>
        <w:jc w:val="both"/>
        <w:rPr>
          <w:bCs/>
        </w:rPr>
      </w:pPr>
      <w:r w:rsidRPr="00E50E25">
        <w:rPr>
          <w:bCs/>
        </w:rPr>
        <w:t xml:space="preserve">Nếu lượng khí từ </w:t>
      </w:r>
      <w:r>
        <w:rPr>
          <w:bCs/>
        </w:rPr>
        <w:t>các-te</w:t>
      </w:r>
      <w:r w:rsidRPr="00E50E25">
        <w:rPr>
          <w:bCs/>
        </w:rPr>
        <w:t xml:space="preserve"> chứa nhớt được phép thổi vào ống nạp mọi lúc với số lượng khí bất kỳ thì hỗn hợp làm việc sẽ không được ổn định và sẽ không thích hợp với các yêu cầu làm việc của động cơ. Đồng thời để ngăn chặn sự cháy ngược từ ống nạp đến hộp trục khuỷu, người ta lắp thêm vào hệ thống van PCV. Van này có nhiệm vụ điều hoà lượng hơi từ </w:t>
      </w:r>
      <w:r>
        <w:rPr>
          <w:bCs/>
        </w:rPr>
        <w:t>các-te</w:t>
      </w:r>
      <w:r w:rsidRPr="00E50E25">
        <w:rPr>
          <w:bCs/>
        </w:rPr>
        <w:t xml:space="preserve"> đi vào hệ thống nạp của động cơ.</w:t>
      </w:r>
    </w:p>
    <w:p w:rsidR="00D2014B" w:rsidRPr="00E50E25" w:rsidRDefault="00D2014B" w:rsidP="001F3DA0">
      <w:pPr>
        <w:spacing w:after="0" w:line="348" w:lineRule="auto"/>
        <w:ind w:left="170" w:firstLine="550"/>
        <w:jc w:val="both"/>
        <w:rPr>
          <w:bCs/>
        </w:rPr>
      </w:pPr>
    </w:p>
    <w:p w:rsidR="00C35387" w:rsidRPr="00E50E25" w:rsidRDefault="00230CFF" w:rsidP="00230CFF">
      <w:pPr>
        <w:spacing w:after="0" w:line="348" w:lineRule="auto"/>
        <w:jc w:val="center"/>
        <w:rPr>
          <w:bCs/>
        </w:rPr>
      </w:pPr>
      <w:r w:rsidRPr="00E50E25">
        <w:rPr>
          <w:bCs/>
          <w:noProof/>
        </w:rPr>
        <w:lastRenderedPageBreak/>
        <w:drawing>
          <wp:inline distT="0" distB="0" distL="0" distR="0" wp14:anchorId="6B31C9F4" wp14:editId="701D8E59">
            <wp:extent cx="5446157" cy="5065486"/>
            <wp:effectExtent l="0" t="0" r="2540" b="1905"/>
            <wp:docPr id="6002" name="Picture 6002" descr="G:\xanh hoa\HINH DATN\HINH DATN\HINHDO AN\FILE COREL DO AN\FILE DA UP DIR\HINH\PCVHIN~1.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75" descr="G:\xanh hoa\HINH DATN\HINH DATN\HINHDO AN\FILE COREL DO AN\FILE DA UP DIR\HINH\PCVHIN~1.BMP"/>
                    <pic:cNvPicPr>
                      <a:picLocks noChangeAspect="1" noChangeArrowheads="1"/>
                    </pic:cNvPicPr>
                  </pic:nvPicPr>
                  <pic:blipFill>
                    <a:blip r:embed="rId127" cstate="print">
                      <a:extLst>
                        <a:ext uri="{28A0092B-C50C-407E-A947-70E740481C1C}">
                          <a14:useLocalDpi xmlns:a14="http://schemas.microsoft.com/office/drawing/2010/main" val="0"/>
                        </a:ext>
                      </a:extLst>
                    </a:blip>
                    <a:srcRect/>
                    <a:stretch>
                      <a:fillRect/>
                    </a:stretch>
                  </pic:blipFill>
                  <pic:spPr bwMode="auto">
                    <a:xfrm>
                      <a:off x="0" y="0"/>
                      <a:ext cx="5513194" cy="5127837"/>
                    </a:xfrm>
                    <a:prstGeom prst="rect">
                      <a:avLst/>
                    </a:prstGeom>
                    <a:noFill/>
                    <a:ln>
                      <a:noFill/>
                    </a:ln>
                  </pic:spPr>
                </pic:pic>
              </a:graphicData>
            </a:graphic>
          </wp:inline>
        </w:drawing>
      </w:r>
    </w:p>
    <w:p w:rsidR="00C35387" w:rsidRDefault="00FA2E8B" w:rsidP="00FA2E8B">
      <w:pPr>
        <w:pStyle w:val="Caption"/>
      </w:pPr>
      <w:bookmarkStart w:id="134" w:name="_Toc24009147"/>
      <w:bookmarkStart w:id="135" w:name="_Toc26786413"/>
      <w:r w:rsidRPr="00FA2E8B">
        <w:t xml:space="preserve">Hình 3. </w:t>
      </w:r>
      <w:r w:rsidR="0001040B">
        <w:fldChar w:fldCharType="begin"/>
      </w:r>
      <w:r w:rsidR="0001040B">
        <w:instrText xml:space="preserve"> SEQ Hình_3. \* ARABIC </w:instrText>
      </w:r>
      <w:r w:rsidR="0001040B">
        <w:fldChar w:fldCharType="separate"/>
      </w:r>
      <w:r w:rsidR="00C64FB6">
        <w:rPr>
          <w:noProof/>
        </w:rPr>
        <w:t>6</w:t>
      </w:r>
      <w:r w:rsidR="0001040B">
        <w:rPr>
          <w:noProof/>
        </w:rPr>
        <w:fldChar w:fldCharType="end"/>
      </w:r>
      <w:r w:rsidRPr="00FA2E8B">
        <w:t xml:space="preserve">. </w:t>
      </w:r>
      <w:r w:rsidR="00C35387" w:rsidRPr="00FA2E8B">
        <w:t>Hệ thống thông khí hộp trục khuỷu</w:t>
      </w:r>
      <w:bookmarkEnd w:id="134"/>
      <w:bookmarkEnd w:id="135"/>
    </w:p>
    <w:p w:rsidR="00D2014B" w:rsidRPr="00E50E25" w:rsidRDefault="00D2014B" w:rsidP="00D2014B">
      <w:pPr>
        <w:spacing w:after="0" w:line="348" w:lineRule="auto"/>
        <w:jc w:val="both"/>
        <w:rPr>
          <w:b/>
          <w:bCs/>
        </w:rPr>
      </w:pPr>
      <w:r w:rsidRPr="00E50E25">
        <w:rPr>
          <w:b/>
          <w:bCs/>
        </w:rPr>
        <w:t>Van PCV:</w:t>
      </w:r>
    </w:p>
    <w:p w:rsidR="00796D56" w:rsidRDefault="00C35387" w:rsidP="00C35387">
      <w:pPr>
        <w:spacing w:after="0" w:line="348" w:lineRule="auto"/>
        <w:jc w:val="both"/>
        <w:rPr>
          <w:b/>
          <w:bCs/>
        </w:rPr>
      </w:pPr>
      <w:r w:rsidRPr="00E50E25">
        <w:rPr>
          <w:b/>
          <w:bCs/>
        </w:rPr>
        <w:t xml:space="preserve"> </w:t>
      </w:r>
      <w:bookmarkStart w:id="136" w:name="_Toc24009582"/>
    </w:p>
    <w:p w:rsidR="00796D56" w:rsidRDefault="00D2014B" w:rsidP="00D2014B">
      <w:pPr>
        <w:spacing w:after="0" w:line="348" w:lineRule="auto"/>
        <w:jc w:val="center"/>
        <w:rPr>
          <w:b/>
          <w:bCs/>
        </w:rPr>
      </w:pPr>
      <w:r w:rsidRPr="00E50E25">
        <w:rPr>
          <w:b/>
          <w:bCs/>
          <w:noProof/>
        </w:rPr>
        <w:drawing>
          <wp:inline distT="0" distB="0" distL="0" distR="0" wp14:anchorId="60C43B50" wp14:editId="6324484C">
            <wp:extent cx="2743200" cy="2619061"/>
            <wp:effectExtent l="0" t="0" r="0" b="0"/>
            <wp:docPr id="6005" name="Picture 60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78"/>
                    <pic:cNvPicPr>
                      <a:picLocks noChangeAspect="1" noChangeArrowheads="1"/>
                    </pic:cNvPicPr>
                  </pic:nvPicPr>
                  <pic:blipFill>
                    <a:blip r:embed="rId128" cstate="print">
                      <a:extLst>
                        <a:ext uri="{28A0092B-C50C-407E-A947-70E740481C1C}">
                          <a14:useLocalDpi xmlns:a14="http://schemas.microsoft.com/office/drawing/2010/main" val="0"/>
                        </a:ext>
                      </a:extLst>
                    </a:blip>
                    <a:srcRect/>
                    <a:stretch>
                      <a:fillRect/>
                    </a:stretch>
                  </pic:blipFill>
                  <pic:spPr bwMode="auto">
                    <a:xfrm>
                      <a:off x="0" y="0"/>
                      <a:ext cx="2777422" cy="2651734"/>
                    </a:xfrm>
                    <a:prstGeom prst="rect">
                      <a:avLst/>
                    </a:prstGeom>
                    <a:noFill/>
                    <a:ln>
                      <a:noFill/>
                    </a:ln>
                  </pic:spPr>
                </pic:pic>
              </a:graphicData>
            </a:graphic>
          </wp:inline>
        </w:drawing>
      </w:r>
    </w:p>
    <w:p w:rsidR="00D2014B" w:rsidRPr="00FA2E8B" w:rsidRDefault="00D2014B" w:rsidP="00D2014B">
      <w:pPr>
        <w:pStyle w:val="Caption"/>
        <w:rPr>
          <w:bCs/>
        </w:rPr>
      </w:pPr>
      <w:bookmarkStart w:id="137" w:name="_Toc26786414"/>
      <w:r w:rsidRPr="00FA2E8B">
        <w:t xml:space="preserve">Hình 3. </w:t>
      </w:r>
      <w:r w:rsidR="0001040B">
        <w:fldChar w:fldCharType="begin"/>
      </w:r>
      <w:r w:rsidR="0001040B">
        <w:instrText xml:space="preserve"> SEQ Hình_3. \* ARABIC </w:instrText>
      </w:r>
      <w:r w:rsidR="0001040B">
        <w:fldChar w:fldCharType="separate"/>
      </w:r>
      <w:r w:rsidR="00C64FB6">
        <w:rPr>
          <w:noProof/>
        </w:rPr>
        <w:t>7</w:t>
      </w:r>
      <w:r w:rsidR="0001040B">
        <w:rPr>
          <w:noProof/>
        </w:rPr>
        <w:fldChar w:fldCharType="end"/>
      </w:r>
      <w:r w:rsidRPr="00FA2E8B">
        <w:t xml:space="preserve">. </w:t>
      </w:r>
      <w:r w:rsidRPr="00FA2E8B">
        <w:rPr>
          <w:bCs/>
        </w:rPr>
        <w:t>Chế độ hoạt động bình thường của van PCV</w:t>
      </w:r>
      <w:bookmarkEnd w:id="137"/>
    </w:p>
    <w:p w:rsidR="00D2014B" w:rsidRDefault="00D2014B" w:rsidP="00D2014B">
      <w:pPr>
        <w:spacing w:after="0" w:line="348" w:lineRule="auto"/>
        <w:jc w:val="center"/>
        <w:rPr>
          <w:b/>
          <w:bCs/>
        </w:rPr>
        <w:sectPr w:rsidR="00D2014B" w:rsidSect="00E711A6">
          <w:type w:val="continuous"/>
          <w:pgSz w:w="11907" w:h="16839" w:code="9"/>
          <w:pgMar w:top="1080" w:right="720" w:bottom="1080" w:left="1440" w:header="720" w:footer="720" w:gutter="0"/>
          <w:cols w:space="720"/>
          <w:docGrid w:linePitch="381"/>
        </w:sectPr>
      </w:pPr>
    </w:p>
    <w:bookmarkEnd w:id="136"/>
    <w:p w:rsidR="00C35387" w:rsidRPr="00E50E25" w:rsidRDefault="00C35387" w:rsidP="001F3DA0">
      <w:pPr>
        <w:pStyle w:val="Heading3"/>
      </w:pPr>
      <w:r w:rsidRPr="00E50E25">
        <w:lastRenderedPageBreak/>
        <w:t xml:space="preserve">    </w:t>
      </w:r>
      <w:bookmarkStart w:id="138" w:name="_Toc26786364"/>
      <w:r w:rsidR="001F3DA0">
        <w:t xml:space="preserve">3.2.2. </w:t>
      </w:r>
      <w:r w:rsidRPr="00E50E25">
        <w:t>Hoạt động của van PCV</w:t>
      </w:r>
      <w:bookmarkEnd w:id="138"/>
      <w:r w:rsidRPr="00E50E25">
        <w:t xml:space="preserve"> </w:t>
      </w:r>
    </w:p>
    <w:p w:rsidR="00C35387" w:rsidRPr="00E50E25" w:rsidRDefault="00C35387" w:rsidP="00DF2820">
      <w:pPr>
        <w:spacing w:after="0" w:line="360" w:lineRule="auto"/>
        <w:ind w:firstLine="720"/>
        <w:jc w:val="both"/>
      </w:pPr>
      <w:r w:rsidRPr="00E50E25">
        <w:t>Khi động cơ không hoạt động, không có sự hiện diện của độ chân không trong đường ống nạp.</w:t>
      </w:r>
      <w:r w:rsidR="00800A57">
        <w:t xml:space="preserve"> </w:t>
      </w:r>
      <w:r w:rsidRPr="00E50E25">
        <w:t>Lúc này, lò xo đẩy van về đóng kín đường nạ</w:t>
      </w:r>
      <w:r w:rsidR="008C03C9">
        <w:t>p.</w:t>
      </w:r>
    </w:p>
    <w:p w:rsidR="00C35387" w:rsidRPr="00E50E25" w:rsidRDefault="00C35387" w:rsidP="00DF2820">
      <w:pPr>
        <w:spacing w:after="0" w:line="360" w:lineRule="auto"/>
        <w:ind w:firstLine="720"/>
        <w:jc w:val="both"/>
      </w:pPr>
      <w:r w:rsidRPr="00E50E25">
        <w:t xml:space="preserve">Trường hợp có sự cháy ngược từ chế hoà khí trở về </w:t>
      </w:r>
      <w:r w:rsidR="00847311">
        <w:t>các-te</w:t>
      </w:r>
      <w:r w:rsidRPr="00E50E25">
        <w:t xml:space="preserve"> (hộp trục khuỷu). Lúc này van sẽ đóng kín lại để tránh gây hỏa hoạn.</w:t>
      </w:r>
    </w:p>
    <w:p w:rsidR="00C35387" w:rsidRPr="00E50E25" w:rsidRDefault="00C35387" w:rsidP="00DF2820">
      <w:pPr>
        <w:spacing w:after="0" w:line="360" w:lineRule="auto"/>
        <w:ind w:firstLine="720"/>
        <w:jc w:val="both"/>
      </w:pPr>
      <w:r w:rsidRPr="00E50E25">
        <w:t xml:space="preserve">Khi động cơ hoạt động ở chế độ cầm chừng hay chậm, độ chân không trên đường ống nạp lớn hút Piston van PCV đi lên bệ van. Lúc này do khe chân không vẫn còn hẹp nên chỉ có một lượng khí lọt nhỏ từ hộp trục khuỷu đi vào đường ống nạp để tránh làm hòa khí ở động cơ bị loãng </w:t>
      </w:r>
    </w:p>
    <w:p w:rsidR="00C35387" w:rsidRPr="00E50E25" w:rsidRDefault="00C35387" w:rsidP="00DF2820">
      <w:pPr>
        <w:spacing w:after="0" w:line="360" w:lineRule="auto"/>
        <w:ind w:firstLine="720"/>
        <w:jc w:val="both"/>
      </w:pPr>
      <w:r w:rsidRPr="00E50E25">
        <w:t>Khi động cơ hoạt động bình thường thì độ chân không ở đường ống nạp trung bình nên Piston van PCV lên khoảng giữa, vì vậy khe hở chân không lớn cho khí lọt lên nhiều hơn</w:t>
      </w:r>
    </w:p>
    <w:p w:rsidR="00C35387" w:rsidRPr="00E50E25" w:rsidRDefault="00C35387" w:rsidP="00DF2820">
      <w:pPr>
        <w:spacing w:after="0" w:line="360" w:lineRule="auto"/>
        <w:ind w:firstLine="720"/>
        <w:jc w:val="both"/>
      </w:pPr>
      <w:r w:rsidRPr="00E50E25">
        <w:t>Ở chế độ khác, tuỳ theo độ chân không ở đường ống nạp thì sức căng của lò xo sẽ tương ứng và sẽ quy định một vị trí thích hợp của van PCV.</w:t>
      </w:r>
    </w:p>
    <w:p w:rsidR="00C35387" w:rsidRPr="00E50E25" w:rsidRDefault="00230CFF" w:rsidP="00230CFF">
      <w:pPr>
        <w:pStyle w:val="Heading2"/>
        <w:rPr>
          <w:rFonts w:cs="Times New Roman"/>
        </w:rPr>
      </w:pPr>
      <w:bookmarkStart w:id="139" w:name="_Toc24009583"/>
      <w:bookmarkStart w:id="140" w:name="_Toc26786365"/>
      <w:r w:rsidRPr="007301C9">
        <w:rPr>
          <w:rFonts w:cs="Times New Roman"/>
        </w:rPr>
        <w:t xml:space="preserve">3.3. </w:t>
      </w:r>
      <w:r w:rsidR="00C35387" w:rsidRPr="007301C9">
        <w:rPr>
          <w:rFonts w:cs="Times New Roman"/>
        </w:rPr>
        <w:t>Thiết bị xúc tác: (Catalytic Converter )</w:t>
      </w:r>
      <w:bookmarkEnd w:id="139"/>
      <w:bookmarkEnd w:id="140"/>
    </w:p>
    <w:p w:rsidR="00C35387" w:rsidRPr="00796D56" w:rsidRDefault="00C35387" w:rsidP="00DF2820">
      <w:pPr>
        <w:spacing w:after="0" w:line="360" w:lineRule="auto"/>
        <w:ind w:firstLine="720"/>
      </w:pPr>
      <w:r w:rsidRPr="00796D56">
        <w:t xml:space="preserve">Thiết bị xúc tác còn gọi là thiết bị khí xả, nó có nhiệm vụ làm giảm bớt các chất khí độc hại có trong khí xả của động cơ. Ví dụ khí CO, HC và </w:t>
      </w:r>
      <w:r w:rsidR="003B5F49" w:rsidRPr="00796D56">
        <w:t>NO</w:t>
      </w:r>
      <w:r w:rsidR="003B5F49" w:rsidRPr="008C03C9">
        <w:rPr>
          <w:vertAlign w:val="subscript"/>
        </w:rPr>
        <w:t>X</w:t>
      </w:r>
      <w:r w:rsidRPr="00796D56">
        <w:t xml:space="preserve"> bị nung nóng với O</w:t>
      </w:r>
      <w:r w:rsidRPr="008C03C9">
        <w:rPr>
          <w:vertAlign w:val="subscript"/>
        </w:rPr>
        <w:t>2</w:t>
      </w:r>
      <w:r w:rsidRPr="00796D56">
        <w:t xml:space="preserve"> đến khoảng 500</w:t>
      </w:r>
      <w:r w:rsidRPr="008C03C9">
        <w:rPr>
          <w:vertAlign w:val="superscript"/>
        </w:rPr>
        <w:t>0</w:t>
      </w:r>
      <w:r w:rsidRPr="00796D56">
        <w:t xml:space="preserve">C thì thực tế không có phản ứng hoá học nào xảy ra giữa chúng, </w:t>
      </w:r>
      <w:r w:rsidR="00163499" w:rsidRPr="00796D56">
        <w:t xml:space="preserve">Tuy nhiên </w:t>
      </w:r>
      <w:r w:rsidRPr="00796D56">
        <w:t>khi cho chúng đi qua chất xúc tác thì các phản ứng hóa học sẽ xảy ra để biến chúng thành những chấ</w:t>
      </w:r>
      <w:r w:rsidR="007301C9" w:rsidRPr="00796D56">
        <w:t>t như</w:t>
      </w:r>
      <w:r w:rsidRPr="00796D56">
        <w:t>: CO</w:t>
      </w:r>
      <w:r w:rsidRPr="008C03C9">
        <w:rPr>
          <w:vertAlign w:val="subscript"/>
        </w:rPr>
        <w:t>2</w:t>
      </w:r>
      <w:r w:rsidRPr="00796D56">
        <w:t>, H</w:t>
      </w:r>
      <w:r w:rsidRPr="008C03C9">
        <w:rPr>
          <w:vertAlign w:val="subscript"/>
        </w:rPr>
        <w:t>2</w:t>
      </w:r>
      <w:r w:rsidRPr="00796D56">
        <w:t>O, và N</w:t>
      </w:r>
      <w:r w:rsidRPr="008C03C9">
        <w:rPr>
          <w:vertAlign w:val="subscript"/>
        </w:rPr>
        <w:t>2</w:t>
      </w:r>
      <w:r w:rsidRPr="00796D56">
        <w:t>.</w:t>
      </w:r>
    </w:p>
    <w:p w:rsidR="00796D56" w:rsidRDefault="00796D56" w:rsidP="00DF2820">
      <w:pPr>
        <w:spacing w:after="0" w:line="360" w:lineRule="auto"/>
        <w:ind w:firstLine="720"/>
        <w:sectPr w:rsidR="00796D56" w:rsidSect="00B44C14">
          <w:type w:val="continuous"/>
          <w:pgSz w:w="11907" w:h="16839" w:code="9"/>
          <w:pgMar w:top="1080" w:right="720" w:bottom="1080" w:left="1440" w:header="720" w:footer="720" w:gutter="0"/>
          <w:pgNumType w:start="77"/>
          <w:cols w:space="720"/>
          <w:docGrid w:linePitch="381"/>
        </w:sectPr>
      </w:pPr>
    </w:p>
    <w:p w:rsidR="00AA044C" w:rsidRPr="00796D56" w:rsidRDefault="00AA044C" w:rsidP="00DF2820">
      <w:pPr>
        <w:spacing w:after="0" w:line="360" w:lineRule="auto"/>
        <w:ind w:firstLine="720"/>
      </w:pPr>
      <w:r w:rsidRPr="00796D56">
        <w:lastRenderedPageBreak/>
        <w:t>Thiết bị</w:t>
      </w:r>
      <w:r w:rsidR="007301C9" w:rsidRPr="00796D56">
        <w:t xml:space="preserve"> xúc tác (</w:t>
      </w:r>
      <w:r w:rsidRPr="00796D56">
        <w:t>bộ lọc khí xả) thường lắp bên đường ống thải của động cơ.</w:t>
      </w:r>
    </w:p>
    <w:p w:rsidR="00AA044C" w:rsidRPr="00796D56" w:rsidRDefault="00AA044C" w:rsidP="00DF2820">
      <w:pPr>
        <w:spacing w:after="0" w:line="360" w:lineRule="auto"/>
        <w:ind w:right="13" w:firstLine="720"/>
        <w:rPr>
          <w:i/>
        </w:rPr>
      </w:pPr>
      <w:r w:rsidRPr="00796D56">
        <w:rPr>
          <w:i/>
        </w:rPr>
        <w:t>Thiết bị xúc tác gồm có hai loạ</w:t>
      </w:r>
      <w:r w:rsidR="007301C9" w:rsidRPr="00796D56">
        <w:rPr>
          <w:i/>
        </w:rPr>
        <w:t>i chính</w:t>
      </w:r>
      <w:r w:rsidRPr="00796D56">
        <w:rPr>
          <w:i/>
        </w:rPr>
        <w:t>:</w:t>
      </w:r>
    </w:p>
    <w:p w:rsidR="00AA044C" w:rsidRPr="00796D56" w:rsidRDefault="00AA044C" w:rsidP="00DF2820">
      <w:pPr>
        <w:pStyle w:val="ListParagraph"/>
        <w:numPr>
          <w:ilvl w:val="0"/>
          <w:numId w:val="51"/>
        </w:numPr>
        <w:spacing w:after="0"/>
        <w:ind w:left="540"/>
        <w:jc w:val="left"/>
        <w:rPr>
          <w:rFonts w:ascii="Times New Roman" w:hAnsi="Times New Roman" w:cs="Times New Roman"/>
        </w:rPr>
      </w:pPr>
      <w:r w:rsidRPr="00796D56">
        <w:rPr>
          <w:rFonts w:ascii="Times New Roman" w:hAnsi="Times New Roman" w:cs="Times New Roman"/>
        </w:rPr>
        <w:t>Loại OXY hoá (Two Way Converter – Pellet Type)</w:t>
      </w:r>
    </w:p>
    <w:p w:rsidR="00AA044C" w:rsidRPr="00796D56" w:rsidRDefault="00AA044C" w:rsidP="00DF2820">
      <w:pPr>
        <w:pStyle w:val="ListParagraph"/>
        <w:numPr>
          <w:ilvl w:val="0"/>
          <w:numId w:val="51"/>
        </w:numPr>
        <w:spacing w:after="0"/>
        <w:ind w:left="540"/>
        <w:jc w:val="left"/>
        <w:rPr>
          <w:rFonts w:ascii="Times New Roman" w:hAnsi="Times New Roman" w:cs="Times New Roman"/>
        </w:rPr>
      </w:pPr>
      <w:r w:rsidRPr="00796D56">
        <w:rPr>
          <w:rFonts w:ascii="Times New Roman" w:hAnsi="Times New Roman" w:cs="Times New Roman"/>
        </w:rPr>
        <w:t>Loại 3 thành phần (Three Way Converter)</w:t>
      </w:r>
    </w:p>
    <w:p w:rsidR="00AA044C" w:rsidRPr="00E50E25" w:rsidRDefault="00AA044C" w:rsidP="00230CFF">
      <w:pPr>
        <w:spacing w:after="0" w:line="348" w:lineRule="auto"/>
        <w:ind w:firstLine="720"/>
        <w:jc w:val="both"/>
        <w:rPr>
          <w:bCs/>
        </w:rPr>
      </w:pPr>
    </w:p>
    <w:p w:rsidR="00C35387" w:rsidRPr="00E50E25" w:rsidRDefault="00C35387" w:rsidP="00230CFF">
      <w:pPr>
        <w:spacing w:after="0" w:line="348" w:lineRule="auto"/>
        <w:jc w:val="center"/>
        <w:rPr>
          <w:bCs/>
        </w:rPr>
      </w:pPr>
      <w:r w:rsidRPr="00E50E25">
        <w:rPr>
          <w:bCs/>
          <w:noProof/>
        </w:rPr>
        <w:drawing>
          <wp:inline distT="0" distB="0" distL="0" distR="0" wp14:anchorId="6953DE4D" wp14:editId="5184253C">
            <wp:extent cx="2656114" cy="2305745"/>
            <wp:effectExtent l="0" t="0" r="0" b="0"/>
            <wp:docPr id="184" name="Picture 184" descr="Cataly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3" descr="Catalyc"/>
                    <pic:cNvPicPr>
                      <a:picLocks noChangeAspect="1" noChangeArrowheads="1"/>
                    </pic:cNvPicPr>
                  </pic:nvPicPr>
                  <pic:blipFill>
                    <a:blip r:embed="rId129" cstate="print">
                      <a:extLst>
                        <a:ext uri="{28A0092B-C50C-407E-A947-70E740481C1C}">
                          <a14:useLocalDpi xmlns:a14="http://schemas.microsoft.com/office/drawing/2010/main" val="0"/>
                        </a:ext>
                      </a:extLst>
                    </a:blip>
                    <a:srcRect/>
                    <a:stretch>
                      <a:fillRect/>
                    </a:stretch>
                  </pic:blipFill>
                  <pic:spPr bwMode="auto">
                    <a:xfrm>
                      <a:off x="0" y="0"/>
                      <a:ext cx="2701671" cy="2345293"/>
                    </a:xfrm>
                    <a:prstGeom prst="rect">
                      <a:avLst/>
                    </a:prstGeom>
                    <a:noFill/>
                    <a:ln>
                      <a:noFill/>
                    </a:ln>
                  </pic:spPr>
                </pic:pic>
              </a:graphicData>
            </a:graphic>
          </wp:inline>
        </w:drawing>
      </w:r>
    </w:p>
    <w:p w:rsidR="00C35387" w:rsidRPr="00FA2E8B" w:rsidRDefault="00FA2E8B" w:rsidP="00FA2E8B">
      <w:pPr>
        <w:pStyle w:val="Caption"/>
        <w:rPr>
          <w:b/>
          <w:bCs/>
        </w:rPr>
      </w:pPr>
      <w:bookmarkStart w:id="141" w:name="_Toc24009148"/>
      <w:bookmarkStart w:id="142" w:name="_Toc26786415"/>
      <w:r>
        <w:lastRenderedPageBreak/>
        <w:t xml:space="preserve">Hình 3. </w:t>
      </w:r>
      <w:r w:rsidR="0001040B">
        <w:fldChar w:fldCharType="begin"/>
      </w:r>
      <w:r w:rsidR="0001040B">
        <w:instrText xml:space="preserve"> SEQ Hình_3. \* ARABIC </w:instrText>
      </w:r>
      <w:r w:rsidR="0001040B">
        <w:fldChar w:fldCharType="separate"/>
      </w:r>
      <w:r w:rsidR="00C64FB6">
        <w:rPr>
          <w:noProof/>
        </w:rPr>
        <w:t>8</w:t>
      </w:r>
      <w:r w:rsidR="0001040B">
        <w:rPr>
          <w:noProof/>
        </w:rPr>
        <w:fldChar w:fldCharType="end"/>
      </w:r>
      <w:r>
        <w:t xml:space="preserve">. </w:t>
      </w:r>
      <w:r w:rsidR="00C35387" w:rsidRPr="00FA2E8B">
        <w:t>Thiết bị xúc tác</w:t>
      </w:r>
      <w:bookmarkEnd w:id="141"/>
      <w:bookmarkEnd w:id="142"/>
    </w:p>
    <w:p w:rsidR="00796D56" w:rsidRDefault="00796D56" w:rsidP="00C35387">
      <w:pPr>
        <w:spacing w:after="0" w:line="348" w:lineRule="auto"/>
        <w:jc w:val="both"/>
        <w:rPr>
          <w:b/>
          <w:bCs/>
        </w:rPr>
        <w:sectPr w:rsidR="00796D56" w:rsidSect="00B44C14">
          <w:type w:val="continuous"/>
          <w:pgSz w:w="11907" w:h="16839" w:code="9"/>
          <w:pgMar w:top="1080" w:right="720" w:bottom="1080" w:left="1440" w:header="720" w:footer="720" w:gutter="0"/>
          <w:pgNumType w:start="77"/>
          <w:cols w:num="2" w:space="720"/>
          <w:docGrid w:linePitch="381"/>
        </w:sectPr>
      </w:pPr>
      <w:bookmarkStart w:id="143" w:name="_Toc24009584"/>
    </w:p>
    <w:p w:rsidR="00C35387" w:rsidRPr="00E50E25" w:rsidRDefault="00C35387" w:rsidP="00C35387">
      <w:pPr>
        <w:spacing w:after="0" w:line="348" w:lineRule="auto"/>
        <w:jc w:val="both"/>
        <w:rPr>
          <w:b/>
          <w:bCs/>
        </w:rPr>
      </w:pPr>
      <w:r w:rsidRPr="00E50E25">
        <w:rPr>
          <w:b/>
          <w:bCs/>
        </w:rPr>
        <w:lastRenderedPageBreak/>
        <w:t>Hệ thống xúc tác oxy hoá</w:t>
      </w:r>
      <w:r w:rsidR="00230CFF" w:rsidRPr="00E50E25">
        <w:rPr>
          <w:b/>
          <w:bCs/>
        </w:rPr>
        <w:t xml:space="preserve"> </w:t>
      </w:r>
      <w:bookmarkEnd w:id="143"/>
    </w:p>
    <w:p w:rsidR="00C35387" w:rsidRPr="00E50E25" w:rsidRDefault="00C35387" w:rsidP="00AA044C">
      <w:pPr>
        <w:spacing w:after="0" w:line="348" w:lineRule="auto"/>
        <w:ind w:firstLine="720"/>
        <w:jc w:val="both"/>
        <w:rPr>
          <w:bCs/>
        </w:rPr>
      </w:pPr>
      <w:r w:rsidRPr="00E50E25">
        <w:rPr>
          <w:bCs/>
        </w:rPr>
        <w:t>Trong hệ thống xúc tác oxy hoá có hàng ngàn hạt nhỏ oxyt nhôm (Al</w:t>
      </w:r>
      <w:r w:rsidRPr="00E50E25">
        <w:rPr>
          <w:bCs/>
          <w:vertAlign w:val="subscript"/>
        </w:rPr>
        <w:t>2</w:t>
      </w:r>
      <w:r w:rsidRPr="00E50E25">
        <w:rPr>
          <w:bCs/>
        </w:rPr>
        <w:t>O</w:t>
      </w:r>
      <w:r w:rsidRPr="00E50E25">
        <w:rPr>
          <w:bCs/>
          <w:vertAlign w:val="subscript"/>
        </w:rPr>
        <w:t>3</w:t>
      </w:r>
      <w:r w:rsidRPr="00E50E25">
        <w:rPr>
          <w:bCs/>
        </w:rPr>
        <w:t>), chúng được bao quanh bởi Palladium (Pd) và Platin (Pt) và được đặ</w:t>
      </w:r>
      <w:r w:rsidR="000A675A">
        <w:rPr>
          <w:bCs/>
        </w:rPr>
        <w:t>t</w:t>
      </w:r>
      <w:r w:rsidRPr="00E50E25">
        <w:rPr>
          <w:bCs/>
        </w:rPr>
        <w:t xml:space="preserve"> trong một cái hộp lưới. Hộp này được đặt trong thiết bị xúc tác và được đặt sao cho khí thải phải đi qua chất xúc tác. Thiết bị xúc tác được làm bằng thép không rỉ, có thể chịu được nhiệt độ cao đến 1600</w:t>
      </w:r>
      <w:r w:rsidRPr="00E50E25">
        <w:rPr>
          <w:bCs/>
          <w:vertAlign w:val="superscript"/>
        </w:rPr>
        <w:t>0</w:t>
      </w:r>
      <w:r w:rsidRPr="00E50E25">
        <w:rPr>
          <w:bCs/>
        </w:rPr>
        <w:t>F (827</w:t>
      </w:r>
      <w:r w:rsidRPr="00E50E25">
        <w:rPr>
          <w:bCs/>
          <w:vertAlign w:val="superscript"/>
        </w:rPr>
        <w:t>0</w:t>
      </w:r>
      <w:r w:rsidR="000A675A">
        <w:rPr>
          <w:bCs/>
        </w:rPr>
        <w:t>C). V</w:t>
      </w:r>
      <w:r w:rsidRPr="00E50E25">
        <w:rPr>
          <w:bCs/>
        </w:rPr>
        <w:t>ỏ ngoài của thiết bị xúc tác được sắp đặt nhằm ngăn ngừa hơi nóng truyền đến chỗ khác và duy trì được nhiệt độ cao trong buồng xúc tác.</w:t>
      </w:r>
    </w:p>
    <w:p w:rsidR="00C35387" w:rsidRPr="00E50E25" w:rsidRDefault="00C35387" w:rsidP="00230CFF">
      <w:pPr>
        <w:spacing w:after="0" w:line="348" w:lineRule="auto"/>
        <w:ind w:left="170" w:firstLine="550"/>
        <w:jc w:val="both"/>
        <w:rPr>
          <w:bCs/>
        </w:rPr>
      </w:pPr>
      <w:r w:rsidRPr="00E50E25">
        <w:rPr>
          <w:bCs/>
        </w:rPr>
        <w:t>Sự làm việc của hệ thống xúc tác oxy hoá: khi khí thải đi qua khe hở giữa các hạt nhôm sẽ đựơc Pt, Pd làm chất xúc tác và như vậy các phản ứng oxy hoá sẽ xảy ra như sau:</w:t>
      </w:r>
    </w:p>
    <w:p w:rsidR="00C35387" w:rsidRPr="00E50E25" w:rsidRDefault="00C35387" w:rsidP="00230CFF">
      <w:pPr>
        <w:spacing w:after="0" w:line="348" w:lineRule="auto"/>
        <w:jc w:val="center"/>
        <w:rPr>
          <w:bCs/>
        </w:rPr>
      </w:pPr>
      <w:r w:rsidRPr="00E50E25">
        <w:rPr>
          <w:bCs/>
        </w:rPr>
        <w:object w:dxaOrig="5040" w:dyaOrig="859" w14:anchorId="3F2234E8">
          <v:shape id="_x0000_i1029" type="#_x0000_t75" style="width:253.5pt;height:43.5pt" o:ole="">
            <v:imagedata r:id="rId130" o:title=""/>
          </v:shape>
          <o:OLEObject Type="Embed" ProgID="Equation.DSMT4" ShapeID="_x0000_i1029" DrawAspect="Content" ObjectID="_1637399547" r:id="rId131"/>
        </w:object>
      </w:r>
    </w:p>
    <w:p w:rsidR="00C35387" w:rsidRPr="00E50E25" w:rsidRDefault="00C35387" w:rsidP="00230CFF">
      <w:pPr>
        <w:spacing w:after="0" w:line="348" w:lineRule="auto"/>
        <w:jc w:val="center"/>
        <w:rPr>
          <w:bCs/>
        </w:rPr>
      </w:pPr>
      <w:r w:rsidRPr="00E50E25">
        <w:rPr>
          <w:bCs/>
        </w:rPr>
        <w:t xml:space="preserve">(hai phản ứng trên xảy ra khi </w:t>
      </w:r>
      <w:r w:rsidRPr="00E50E25">
        <w:rPr>
          <w:bCs/>
        </w:rPr>
        <w:sym w:font="Symbol" w:char="F06C"/>
      </w:r>
      <w:r w:rsidRPr="00E50E25">
        <w:rPr>
          <w:bCs/>
        </w:rPr>
        <w:t xml:space="preserve"> </w:t>
      </w:r>
      <w:r w:rsidRPr="00E50E25">
        <w:rPr>
          <w:bCs/>
        </w:rPr>
        <w:sym w:font="Symbol" w:char="F0B3"/>
      </w:r>
      <w:r w:rsidRPr="00E50E25">
        <w:rPr>
          <w:bCs/>
        </w:rPr>
        <w:t xml:space="preserve"> 1)</w:t>
      </w:r>
    </w:p>
    <w:p w:rsidR="00C35387" w:rsidRPr="00E50E25" w:rsidRDefault="00C35387" w:rsidP="00230CFF">
      <w:pPr>
        <w:spacing w:after="0" w:line="348" w:lineRule="auto"/>
        <w:ind w:left="170" w:firstLine="550"/>
        <w:jc w:val="both"/>
        <w:rPr>
          <w:bCs/>
        </w:rPr>
      </w:pPr>
      <w:r w:rsidRPr="00E50E25">
        <w:rPr>
          <w:bCs/>
        </w:rPr>
        <w:t>Như vậy ở thiết bị xúc tác oxy hoá thì chỉ có C</w:t>
      </w:r>
      <w:r w:rsidRPr="00E50E25">
        <w:rPr>
          <w:bCs/>
          <w:vertAlign w:val="subscript"/>
        </w:rPr>
        <w:t>X</w:t>
      </w:r>
      <w:r w:rsidRPr="00E50E25">
        <w:rPr>
          <w:bCs/>
        </w:rPr>
        <w:t>H</w:t>
      </w:r>
      <w:r w:rsidRPr="00E50E25">
        <w:rPr>
          <w:bCs/>
          <w:vertAlign w:val="subscript"/>
        </w:rPr>
        <w:t>Y</w:t>
      </w:r>
      <w:r w:rsidRPr="00E50E25">
        <w:rPr>
          <w:bCs/>
        </w:rPr>
        <w:t xml:space="preserve"> và CO có trong khí thải là được giảm xuống, còn đối với </w:t>
      </w:r>
      <w:r w:rsidR="003B5F49" w:rsidRPr="00E50E25">
        <w:rPr>
          <w:bCs/>
        </w:rPr>
        <w:t>NO</w:t>
      </w:r>
      <w:r w:rsidR="003B5F49" w:rsidRPr="002232FC">
        <w:rPr>
          <w:bCs/>
          <w:vertAlign w:val="subscript"/>
        </w:rPr>
        <w:t>X</w:t>
      </w:r>
      <w:r w:rsidRPr="00E50E25">
        <w:rPr>
          <w:bCs/>
        </w:rPr>
        <w:t xml:space="preserve"> thì thiết bị không có tác dụng.</w:t>
      </w:r>
      <w:r w:rsidR="00CD5660">
        <w:rPr>
          <w:bCs/>
        </w:rPr>
        <w:t>[11]</w:t>
      </w:r>
    </w:p>
    <w:p w:rsidR="00C35387" w:rsidRPr="00E50E25" w:rsidRDefault="00C35387" w:rsidP="00E711A6">
      <w:pPr>
        <w:tabs>
          <w:tab w:val="center" w:pos="4873"/>
        </w:tabs>
        <w:spacing w:after="0" w:line="348" w:lineRule="auto"/>
        <w:jc w:val="both"/>
        <w:rPr>
          <w:b/>
          <w:bCs/>
        </w:rPr>
      </w:pPr>
      <w:r w:rsidRPr="00E50E25">
        <w:rPr>
          <w:b/>
          <w:bCs/>
        </w:rPr>
        <w:t xml:space="preserve"> </w:t>
      </w:r>
      <w:bookmarkStart w:id="144" w:name="_Toc24009585"/>
      <w:r w:rsidRPr="00E50E25">
        <w:rPr>
          <w:b/>
          <w:bCs/>
        </w:rPr>
        <w:t>Hệ thống xúc tác ba thành phần</w:t>
      </w:r>
      <w:bookmarkEnd w:id="144"/>
      <w:r w:rsidR="00E711A6">
        <w:rPr>
          <w:b/>
          <w:bCs/>
        </w:rPr>
        <w:tab/>
      </w:r>
    </w:p>
    <w:p w:rsidR="00C35387" w:rsidRPr="00E50E25" w:rsidRDefault="00C35387" w:rsidP="00230CFF">
      <w:pPr>
        <w:spacing w:after="0" w:line="348" w:lineRule="auto"/>
        <w:ind w:firstLine="720"/>
        <w:jc w:val="both"/>
        <w:rPr>
          <w:bCs/>
        </w:rPr>
      </w:pPr>
      <w:r w:rsidRPr="00E50E25">
        <w:rPr>
          <w:bCs/>
        </w:rPr>
        <w:t>Ở hệ thống này không chỉ làm giảm được lượng C</w:t>
      </w:r>
      <w:r w:rsidRPr="00E50E25">
        <w:rPr>
          <w:bCs/>
          <w:vertAlign w:val="subscript"/>
        </w:rPr>
        <w:t>X</w:t>
      </w:r>
      <w:r w:rsidRPr="00E50E25">
        <w:rPr>
          <w:bCs/>
        </w:rPr>
        <w:t>H</w:t>
      </w:r>
      <w:r w:rsidRPr="00E50E25">
        <w:rPr>
          <w:bCs/>
          <w:vertAlign w:val="subscript"/>
        </w:rPr>
        <w:t>Y</w:t>
      </w:r>
      <w:r w:rsidRPr="00E50E25">
        <w:rPr>
          <w:bCs/>
        </w:rPr>
        <w:t xml:space="preserve"> và CO mà còn làm giảm được lượng </w:t>
      </w:r>
      <w:r w:rsidR="003B5F49" w:rsidRPr="00E50E25">
        <w:rPr>
          <w:bCs/>
        </w:rPr>
        <w:t>NO</w:t>
      </w:r>
      <w:r w:rsidR="003B5F49" w:rsidRPr="002232FC">
        <w:rPr>
          <w:bCs/>
          <w:vertAlign w:val="subscript"/>
        </w:rPr>
        <w:t>X</w:t>
      </w:r>
      <w:r w:rsidRPr="00E50E25">
        <w:rPr>
          <w:bCs/>
        </w:rPr>
        <w:t xml:space="preserve"> có trong khí thả</w:t>
      </w:r>
      <w:r w:rsidR="00230CFF" w:rsidRPr="00E50E25">
        <w:rPr>
          <w:bCs/>
        </w:rPr>
        <w:t xml:space="preserve">i. </w:t>
      </w:r>
      <w:r w:rsidRPr="00E50E25">
        <w:rPr>
          <w:bCs/>
        </w:rPr>
        <w:t>Chất xúc tác sử dụng trong hệ thống gồm có Platin (Pt), Palladium (Pd) Rhodium (Rt), khoảng trống giữa khối của bầu xúc tác được bơm không khí vào.</w:t>
      </w:r>
    </w:p>
    <w:p w:rsidR="00C35387" w:rsidRPr="00E50E25" w:rsidRDefault="00C35387" w:rsidP="00230CFF">
      <w:pPr>
        <w:spacing w:after="0" w:line="348" w:lineRule="auto"/>
        <w:ind w:firstLine="720"/>
        <w:jc w:val="both"/>
        <w:rPr>
          <w:bCs/>
        </w:rPr>
      </w:pPr>
      <w:r w:rsidRPr="00E50E25">
        <w:rPr>
          <w:bCs/>
        </w:rPr>
        <w:t>Ngoài các phản ứng như đã trình bày ở hệ thống xúc tác oxy hóa thì hệ thống xúc tác ba thành phần còn làm giảm lượng NO qua các phản ứng khử:</w:t>
      </w:r>
    </w:p>
    <w:p w:rsidR="00C35387" w:rsidRPr="00E50E25" w:rsidRDefault="00C35387" w:rsidP="00230CFF">
      <w:pPr>
        <w:spacing w:after="0" w:line="348" w:lineRule="auto"/>
        <w:jc w:val="center"/>
        <w:rPr>
          <w:bCs/>
        </w:rPr>
      </w:pPr>
      <w:r w:rsidRPr="00E50E25">
        <w:rPr>
          <w:bCs/>
        </w:rPr>
        <w:object w:dxaOrig="7100" w:dyaOrig="1320" w14:anchorId="1E5474DC">
          <v:shape id="_x0000_i1030" type="#_x0000_t75" style="width:354pt;height:66pt" o:ole="">
            <v:imagedata r:id="rId132" o:title=""/>
          </v:shape>
          <o:OLEObject Type="Embed" ProgID="Equation.DSMT4" ShapeID="_x0000_i1030" DrawAspect="Content" ObjectID="_1637399548" r:id="rId133"/>
        </w:object>
      </w:r>
    </w:p>
    <w:p w:rsidR="00C35387" w:rsidRPr="00E50E25" w:rsidRDefault="00C35387" w:rsidP="008C03C9">
      <w:pPr>
        <w:spacing w:after="0" w:line="348" w:lineRule="auto"/>
        <w:ind w:firstLine="720"/>
        <w:jc w:val="both"/>
        <w:rPr>
          <w:bCs/>
        </w:rPr>
      </w:pPr>
      <w:r w:rsidRPr="00E50E25">
        <w:rPr>
          <w:bCs/>
        </w:rPr>
        <w:t xml:space="preserve">Ngược lại với các phản ứng oxy hóa khử xảy ra khi hỗn hợp hơi giàu (1 </w:t>
      </w:r>
      <w:r w:rsidRPr="00E50E25">
        <w:rPr>
          <w:bCs/>
        </w:rPr>
        <w:sym w:font="Symbol" w:char="F0B3"/>
      </w:r>
      <w:r w:rsidRPr="00E50E25">
        <w:rPr>
          <w:bCs/>
        </w:rPr>
        <w:t xml:space="preserve"> </w:t>
      </w:r>
      <w:r w:rsidRPr="00E50E25">
        <w:rPr>
          <w:bCs/>
        </w:rPr>
        <w:sym w:font="Symbol" w:char="F06C"/>
      </w:r>
      <w:r w:rsidRPr="00E50E25">
        <w:rPr>
          <w:bCs/>
        </w:rPr>
        <w:t xml:space="preserve">)vì thế cùng ở điều kiện về nhiệt độ, thì việc oxy hóa khử (nghĩa là 5 phản ứng trên phải xảy ra cùng lúc) chỉ có thể diễn ra một cách đồng thời khi hệ số dư lượng không khí của hỗn hợp nạp vào động cơ xấp xỉ bằng 1. Đó là lý do giải thích tại sao các xe ô tô </w:t>
      </w:r>
      <w:r w:rsidRPr="00E50E25">
        <w:rPr>
          <w:bCs/>
        </w:rPr>
        <w:lastRenderedPageBreak/>
        <w:t>sử dụng một bộ xúc tác 3 thành phần thì phải có cảm biến Lambda, vì nhờ có cảm biến này mới điều chỉnh đúng tỉ lệ hỗn hợp lý thuyết (</w:t>
      </w:r>
      <w:r w:rsidRPr="00E50E25">
        <w:rPr>
          <w:bCs/>
        </w:rPr>
        <w:sym w:font="Symbol" w:char="F0BB"/>
      </w:r>
      <w:r w:rsidRPr="00E50E25">
        <w:rPr>
          <w:bCs/>
        </w:rPr>
        <w:t xml:space="preserve"> 1)</w:t>
      </w:r>
    </w:p>
    <w:p w:rsidR="00C35387" w:rsidRPr="00E50E25" w:rsidRDefault="00C35387" w:rsidP="008C03C9">
      <w:pPr>
        <w:spacing w:after="0" w:line="348" w:lineRule="auto"/>
        <w:ind w:firstLine="720"/>
        <w:jc w:val="both"/>
        <w:rPr>
          <w:bCs/>
        </w:rPr>
      </w:pPr>
      <w:r w:rsidRPr="00E50E25">
        <w:rPr>
          <w:bCs/>
        </w:rPr>
        <w:t>Ngoài ra, không khí từ hệ thống cung cấp sẽ đưa vào không gian các buồng xúc tác giúp cho quá tình oxy hóa xảy ra tốt hơn.</w:t>
      </w:r>
    </w:p>
    <w:p w:rsidR="00C35387" w:rsidRPr="00E50E25" w:rsidRDefault="00C35387" w:rsidP="00230CFF">
      <w:pPr>
        <w:spacing w:after="0" w:line="348" w:lineRule="auto"/>
        <w:jc w:val="center"/>
        <w:rPr>
          <w:bCs/>
        </w:rPr>
      </w:pPr>
      <w:r w:rsidRPr="00E50E25">
        <w:rPr>
          <w:bCs/>
        </w:rPr>
        <w:object w:dxaOrig="3180" w:dyaOrig="440" w14:anchorId="2913E7D3">
          <v:shape id="_x0000_i1031" type="#_x0000_t75" style="width:159pt;height:22.5pt" o:ole="">
            <v:imagedata r:id="rId134" o:title=""/>
          </v:shape>
          <o:OLEObject Type="Embed" ProgID="Equation.DSMT4" ShapeID="_x0000_i1031" DrawAspect="Content" ObjectID="_1637399549" r:id="rId135"/>
        </w:object>
      </w:r>
    </w:p>
    <w:p w:rsidR="00C35387" w:rsidRPr="00E50E25" w:rsidRDefault="00C35387" w:rsidP="00667CB5">
      <w:pPr>
        <w:numPr>
          <w:ilvl w:val="1"/>
          <w:numId w:val="37"/>
        </w:numPr>
        <w:spacing w:after="0" w:line="348" w:lineRule="auto"/>
        <w:jc w:val="both"/>
        <w:rPr>
          <w:bCs/>
        </w:rPr>
      </w:pPr>
      <w:r w:rsidRPr="00E50E25">
        <w:rPr>
          <w:bCs/>
        </w:rPr>
        <w:t>Lưu ý: khi sử dụng ô tô có thiết bị xúc tác:</w:t>
      </w:r>
    </w:p>
    <w:p w:rsidR="00C35387" w:rsidRPr="008C03C9" w:rsidRDefault="00C35387" w:rsidP="008C03C9">
      <w:pPr>
        <w:pStyle w:val="ListParagraph"/>
        <w:numPr>
          <w:ilvl w:val="0"/>
          <w:numId w:val="52"/>
        </w:numPr>
        <w:spacing w:after="0" w:line="348" w:lineRule="auto"/>
        <w:ind w:left="360"/>
        <w:rPr>
          <w:rFonts w:ascii="Times New Roman" w:hAnsi="Times New Roman" w:cs="Times New Roman"/>
          <w:bCs/>
        </w:rPr>
      </w:pPr>
      <w:r w:rsidRPr="008C03C9">
        <w:rPr>
          <w:rFonts w:ascii="Times New Roman" w:hAnsi="Times New Roman" w:cs="Times New Roman"/>
          <w:bCs/>
        </w:rPr>
        <w:t xml:space="preserve">Không sử dụng </w:t>
      </w:r>
      <w:r w:rsidR="00CD25D7" w:rsidRPr="008C03C9">
        <w:rPr>
          <w:rFonts w:ascii="Times New Roman" w:hAnsi="Times New Roman" w:cs="Times New Roman"/>
          <w:bCs/>
        </w:rPr>
        <w:t>nhiên liệu</w:t>
      </w:r>
      <w:r w:rsidRPr="008C03C9">
        <w:rPr>
          <w:rFonts w:ascii="Times New Roman" w:hAnsi="Times New Roman" w:cs="Times New Roman"/>
          <w:bCs/>
        </w:rPr>
        <w:t xml:space="preserve"> xăng pha chì vì chúng sẽ phủ lên bề mặt của cảm biến O</w:t>
      </w:r>
      <w:r w:rsidRPr="008C03C9">
        <w:rPr>
          <w:rFonts w:ascii="Times New Roman" w:hAnsi="Times New Roman" w:cs="Times New Roman"/>
          <w:bCs/>
          <w:vertAlign w:val="subscript"/>
        </w:rPr>
        <w:t>2</w:t>
      </w:r>
      <w:r w:rsidRPr="008C03C9">
        <w:rPr>
          <w:rFonts w:ascii="Times New Roman" w:hAnsi="Times New Roman" w:cs="Times New Roman"/>
          <w:bCs/>
        </w:rPr>
        <w:t xml:space="preserve"> và sẽ </w:t>
      </w:r>
      <w:r w:rsidR="00AA044C" w:rsidRPr="008C03C9">
        <w:rPr>
          <w:rFonts w:ascii="Times New Roman" w:hAnsi="Times New Roman" w:cs="Times New Roman"/>
          <w:bCs/>
        </w:rPr>
        <w:t>kín</w:t>
      </w:r>
      <w:r w:rsidRPr="008C03C9">
        <w:rPr>
          <w:rFonts w:ascii="Times New Roman" w:hAnsi="Times New Roman" w:cs="Times New Roman"/>
          <w:bCs/>
        </w:rPr>
        <w:t xml:space="preserve"> các lỗ ở đường xúc tác làm cho hệ thống kém hiệu quả, thậm chí mất tác dụ</w:t>
      </w:r>
      <w:r w:rsidR="008C03C9">
        <w:rPr>
          <w:rFonts w:ascii="Times New Roman" w:hAnsi="Times New Roman" w:cs="Times New Roman"/>
          <w:bCs/>
        </w:rPr>
        <w:t>ng;</w:t>
      </w:r>
    </w:p>
    <w:p w:rsidR="00C35387" w:rsidRPr="008C03C9" w:rsidRDefault="00C35387" w:rsidP="008C03C9">
      <w:pPr>
        <w:pStyle w:val="ListParagraph"/>
        <w:numPr>
          <w:ilvl w:val="0"/>
          <w:numId w:val="52"/>
        </w:numPr>
        <w:spacing w:after="0" w:line="348" w:lineRule="auto"/>
        <w:ind w:left="360"/>
        <w:rPr>
          <w:rFonts w:ascii="Times New Roman" w:hAnsi="Times New Roman" w:cs="Times New Roman"/>
          <w:bCs/>
        </w:rPr>
      </w:pPr>
      <w:r w:rsidRPr="008C03C9">
        <w:rPr>
          <w:rFonts w:ascii="Times New Roman" w:hAnsi="Times New Roman" w:cs="Times New Roman"/>
          <w:bCs/>
        </w:rPr>
        <w:t>Không kéo dài thời gian chạy không tả</w:t>
      </w:r>
      <w:r w:rsidR="008C03C9">
        <w:rPr>
          <w:rFonts w:ascii="Times New Roman" w:hAnsi="Times New Roman" w:cs="Times New Roman"/>
          <w:bCs/>
        </w:rPr>
        <w:t>i quá 20 phút;</w:t>
      </w:r>
    </w:p>
    <w:p w:rsidR="00C35387" w:rsidRPr="008C03C9" w:rsidRDefault="00C35387" w:rsidP="008C03C9">
      <w:pPr>
        <w:pStyle w:val="ListParagraph"/>
        <w:numPr>
          <w:ilvl w:val="0"/>
          <w:numId w:val="52"/>
        </w:numPr>
        <w:spacing w:after="0" w:line="348" w:lineRule="auto"/>
        <w:ind w:left="360"/>
        <w:rPr>
          <w:rFonts w:ascii="Times New Roman" w:hAnsi="Times New Roman" w:cs="Times New Roman"/>
          <w:bCs/>
        </w:rPr>
      </w:pPr>
      <w:r w:rsidRPr="008C03C9">
        <w:rPr>
          <w:rFonts w:ascii="Times New Roman" w:hAnsi="Times New Roman" w:cs="Times New Roman"/>
          <w:bCs/>
        </w:rPr>
        <w:t>Không để bầu lọc trong khu vực có dầu mỡ, hơi xăng, dầu…</w:t>
      </w:r>
      <w:r w:rsidR="008C03C9">
        <w:rPr>
          <w:rFonts w:ascii="Times New Roman" w:hAnsi="Times New Roman" w:cs="Times New Roman"/>
          <w:bCs/>
        </w:rPr>
        <w:t>;</w:t>
      </w:r>
    </w:p>
    <w:p w:rsidR="00C35387" w:rsidRPr="008C03C9" w:rsidRDefault="00C35387" w:rsidP="008C03C9">
      <w:pPr>
        <w:pStyle w:val="ListParagraph"/>
        <w:numPr>
          <w:ilvl w:val="0"/>
          <w:numId w:val="52"/>
        </w:numPr>
        <w:spacing w:after="0" w:line="348" w:lineRule="auto"/>
        <w:ind w:left="360"/>
        <w:rPr>
          <w:rFonts w:ascii="Times New Roman" w:hAnsi="Times New Roman" w:cs="Times New Roman"/>
          <w:bCs/>
        </w:rPr>
      </w:pPr>
      <w:r w:rsidRPr="008C03C9">
        <w:rPr>
          <w:rFonts w:ascii="Times New Roman" w:hAnsi="Times New Roman" w:cs="Times New Roman"/>
          <w:bCs/>
        </w:rPr>
        <w:t xml:space="preserve">Không cho động cơ hoạt động khi gần hết </w:t>
      </w:r>
      <w:r w:rsidR="00CD25D7" w:rsidRPr="008C03C9">
        <w:rPr>
          <w:rFonts w:ascii="Times New Roman" w:hAnsi="Times New Roman" w:cs="Times New Roman"/>
          <w:bCs/>
        </w:rPr>
        <w:t>nhiên liệu</w:t>
      </w:r>
      <w:r w:rsidRPr="008C03C9">
        <w:rPr>
          <w:rFonts w:ascii="Times New Roman" w:hAnsi="Times New Roman" w:cs="Times New Roman"/>
          <w:bCs/>
        </w:rPr>
        <w:t xml:space="preserve"> </w:t>
      </w:r>
      <w:r w:rsidRPr="008C03C9">
        <w:rPr>
          <w:rFonts w:ascii="Times New Roman" w:hAnsi="Times New Roman" w:cs="Times New Roman"/>
        </w:rPr>
        <w:sym w:font="Wingdings" w:char="F0E0"/>
      </w:r>
      <w:r w:rsidRPr="008C03C9">
        <w:rPr>
          <w:rFonts w:ascii="Times New Roman" w:hAnsi="Times New Roman" w:cs="Times New Roman"/>
          <w:bCs/>
        </w:rPr>
        <w:t xml:space="preserve"> hỗn hợp loãng </w:t>
      </w:r>
      <w:r w:rsidRPr="008C03C9">
        <w:rPr>
          <w:rFonts w:ascii="Times New Roman" w:hAnsi="Times New Roman" w:cs="Times New Roman"/>
        </w:rPr>
        <w:sym w:font="Wingdings" w:char="F0E0"/>
      </w:r>
      <w:r w:rsidRPr="008C03C9">
        <w:rPr>
          <w:rFonts w:ascii="Times New Roman" w:hAnsi="Times New Roman" w:cs="Times New Roman"/>
          <w:bCs/>
        </w:rPr>
        <w:t xml:space="preserve"> bỏ lử</w:t>
      </w:r>
      <w:r w:rsidR="008C03C9">
        <w:rPr>
          <w:rFonts w:ascii="Times New Roman" w:hAnsi="Times New Roman" w:cs="Times New Roman"/>
          <w:bCs/>
        </w:rPr>
        <w:t>a;</w:t>
      </w:r>
    </w:p>
    <w:p w:rsidR="00C35387" w:rsidRPr="008C03C9" w:rsidRDefault="00C35387" w:rsidP="008C03C9">
      <w:pPr>
        <w:pStyle w:val="ListParagraph"/>
        <w:numPr>
          <w:ilvl w:val="0"/>
          <w:numId w:val="52"/>
        </w:numPr>
        <w:spacing w:after="0" w:line="348" w:lineRule="auto"/>
        <w:ind w:left="360"/>
        <w:rPr>
          <w:rFonts w:ascii="Times New Roman" w:hAnsi="Times New Roman" w:cs="Times New Roman"/>
          <w:bCs/>
        </w:rPr>
      </w:pPr>
      <w:r w:rsidRPr="008C03C9">
        <w:rPr>
          <w:rFonts w:ascii="Times New Roman" w:hAnsi="Times New Roman" w:cs="Times New Roman"/>
          <w:bCs/>
        </w:rPr>
        <w:t xml:space="preserve">Không tháo bỏ </w:t>
      </w:r>
      <w:r w:rsidR="00230CFF" w:rsidRPr="008C03C9">
        <w:rPr>
          <w:rFonts w:ascii="Times New Roman" w:hAnsi="Times New Roman" w:cs="Times New Roman"/>
          <w:bCs/>
        </w:rPr>
        <w:t xml:space="preserve">bugi </w:t>
      </w:r>
      <w:r w:rsidRPr="008C03C9">
        <w:rPr>
          <w:rFonts w:ascii="Times New Roman" w:hAnsi="Times New Roman" w:cs="Times New Roman"/>
          <w:bCs/>
        </w:rPr>
        <w:t xml:space="preserve"> khi động cơ đang hoạt độ</w:t>
      </w:r>
      <w:r w:rsidR="008C03C9">
        <w:rPr>
          <w:rFonts w:ascii="Times New Roman" w:hAnsi="Times New Roman" w:cs="Times New Roman"/>
          <w:bCs/>
        </w:rPr>
        <w:t>ng;</w:t>
      </w:r>
    </w:p>
    <w:p w:rsidR="00E711A6" w:rsidRDefault="00C35387" w:rsidP="008C03C9">
      <w:pPr>
        <w:pStyle w:val="ListParagraph"/>
        <w:numPr>
          <w:ilvl w:val="0"/>
          <w:numId w:val="52"/>
        </w:numPr>
        <w:spacing w:after="0" w:line="348" w:lineRule="auto"/>
        <w:ind w:left="360"/>
        <w:rPr>
          <w:rFonts w:ascii="Times New Roman" w:hAnsi="Times New Roman" w:cs="Times New Roman"/>
          <w:bCs/>
        </w:rPr>
      </w:pPr>
      <w:r w:rsidRPr="008C03C9">
        <w:rPr>
          <w:rFonts w:ascii="Times New Roman" w:hAnsi="Times New Roman" w:cs="Times New Roman"/>
          <w:bCs/>
        </w:rPr>
        <w:t xml:space="preserve">Kiểm tra </w:t>
      </w:r>
      <w:r w:rsidR="008C03C9">
        <w:rPr>
          <w:rFonts w:ascii="Times New Roman" w:hAnsi="Times New Roman" w:cs="Times New Roman"/>
          <w:bCs/>
        </w:rPr>
        <w:t>áp suất</w:t>
      </w:r>
      <w:r w:rsidRPr="008C03C9">
        <w:rPr>
          <w:rFonts w:ascii="Times New Roman" w:hAnsi="Times New Roman" w:cs="Times New Roman"/>
          <w:bCs/>
        </w:rPr>
        <w:t xml:space="preserve"> nén của động cơ càng nhanh càng tốt.</w:t>
      </w:r>
    </w:p>
    <w:p w:rsidR="00C35387" w:rsidRPr="00E50E25" w:rsidRDefault="00AA044C" w:rsidP="009C574C">
      <w:pPr>
        <w:pStyle w:val="Heading2"/>
      </w:pPr>
      <w:bookmarkStart w:id="145" w:name="_Toc26786366"/>
      <w:r w:rsidRPr="00E50E25">
        <w:t>3.4.</w:t>
      </w:r>
      <w:r w:rsidR="00C35387" w:rsidRPr="00E50E25">
        <w:t xml:space="preserve"> </w:t>
      </w:r>
      <w:bookmarkStart w:id="146" w:name="_Toc24009586"/>
      <w:r w:rsidR="00C35387" w:rsidRPr="00E50E25">
        <w:t>Hệ thống điều khiển bướ</w:t>
      </w:r>
      <w:r w:rsidR="002232FC">
        <w:t>m ga</w:t>
      </w:r>
      <w:r w:rsidR="00C35387" w:rsidRPr="00E50E25">
        <w:t>: Throttle Positioner (TP)</w:t>
      </w:r>
      <w:bookmarkEnd w:id="145"/>
      <w:bookmarkEnd w:id="146"/>
    </w:p>
    <w:p w:rsidR="00C35387" w:rsidRPr="00E50E25" w:rsidRDefault="00C35387" w:rsidP="001F3DA0">
      <w:pPr>
        <w:spacing w:after="0" w:line="348" w:lineRule="auto"/>
        <w:ind w:left="170" w:firstLine="550"/>
        <w:jc w:val="both"/>
        <w:rPr>
          <w:bCs/>
        </w:rPr>
      </w:pPr>
      <w:r w:rsidRPr="00E50E25">
        <w:rPr>
          <w:bCs/>
        </w:rPr>
        <w:t xml:space="preserve">Khi xe giảm ga, bướm ga đóng hoàn toàn làm cho độ chân không trong ống góp nạp tăng đột ngột, do đó xăng sẽ bị hút trong lỗ tia chính ra nhiều hơn gây nên hỗn hợp hoà khí quá đậm, cùng lúc đó </w:t>
      </w:r>
      <w:r w:rsidR="008C03C9">
        <w:rPr>
          <w:bCs/>
        </w:rPr>
        <w:t>áp suất</w:t>
      </w:r>
      <w:r w:rsidRPr="00E50E25">
        <w:rPr>
          <w:bCs/>
        </w:rPr>
        <w:t xml:space="preserve"> nén giảm trong quá trình giảm ga (bướm ga đóng kín) nên sự cháy trở nên không ổn đị</w:t>
      </w:r>
      <w:r w:rsidR="002232FC">
        <w:rPr>
          <w:bCs/>
        </w:rPr>
        <w:t>nh</w:t>
      </w:r>
      <w:r w:rsidRPr="00E50E25">
        <w:rPr>
          <w:bCs/>
        </w:rPr>
        <w:t>, hỗn hợp cháy không hết vì thế lượng HC và CO sẽ tăng rất nhiều. Để ngăn chặn hiện tượng này, hệ thống điều khiển vị trí bướm ga dùng để chống đóng bướm ga đột ngột, nó giúp mở bướm ga lúc giảm ga lớn hơn 1 chút so với khi chạy không tải.</w:t>
      </w:r>
    </w:p>
    <w:p w:rsidR="00C35387" w:rsidRPr="00E50E25" w:rsidRDefault="00C35387" w:rsidP="00C35387">
      <w:pPr>
        <w:spacing w:after="0" w:line="348" w:lineRule="auto"/>
        <w:jc w:val="both"/>
        <w:rPr>
          <w:bCs/>
        </w:rPr>
      </w:pPr>
      <w:r w:rsidRPr="00E50E25">
        <w:rPr>
          <w:bCs/>
        </w:rPr>
        <w:t>* Sự hoạt động</w:t>
      </w:r>
    </w:p>
    <w:p w:rsidR="00C35387" w:rsidRDefault="00C35387" w:rsidP="001F3DA0">
      <w:pPr>
        <w:spacing w:after="0" w:line="348" w:lineRule="auto"/>
        <w:ind w:firstLine="720"/>
        <w:jc w:val="both"/>
        <w:rPr>
          <w:bCs/>
        </w:rPr>
      </w:pPr>
      <w:r w:rsidRPr="00E50E25">
        <w:rPr>
          <w:bCs/>
        </w:rPr>
        <w:t xml:space="preserve">Ở điều kiện chạy xe bình thường, không có độ chân không ở giữa TP, nên lò xo bên trong TP đẩy màng sang trái dịch chuyển vít điều </w:t>
      </w:r>
      <w:r w:rsidRPr="00102CCB">
        <w:rPr>
          <w:bCs/>
        </w:rPr>
        <w:t xml:space="preserve">chỉnh TP </w:t>
      </w:r>
      <w:r w:rsidR="00102CCB" w:rsidRPr="00102CCB">
        <w:rPr>
          <w:bCs/>
        </w:rPr>
        <w:t>sang trái</w:t>
      </w:r>
      <w:r w:rsidRPr="00102CCB">
        <w:rPr>
          <w:bCs/>
        </w:rPr>
        <w:t>.</w:t>
      </w:r>
    </w:p>
    <w:p w:rsidR="00DF2820" w:rsidRPr="00E50E25" w:rsidRDefault="00DF2820" w:rsidP="00DF2820">
      <w:pPr>
        <w:spacing w:after="0" w:line="348" w:lineRule="auto"/>
        <w:ind w:left="91" w:firstLine="629"/>
        <w:jc w:val="both"/>
        <w:rPr>
          <w:bCs/>
        </w:rPr>
      </w:pPr>
      <w:r w:rsidRPr="00E50E25">
        <w:rPr>
          <w:bCs/>
        </w:rPr>
        <w:t>Khi giảm ga, cầu nối với bướm ga đập vào vít điều chỉnh làm cho bướm ga không đóng hoàn toàn, sau đó độ chân không từ cửa TP tác dụng lên màng qua Jiclơ cho phép bướm ga đóng từ từ.</w:t>
      </w:r>
    </w:p>
    <w:p w:rsidR="00DF2820" w:rsidRPr="00E50E25" w:rsidRDefault="00DF2820" w:rsidP="001F3DA0">
      <w:pPr>
        <w:spacing w:after="0" w:line="348" w:lineRule="auto"/>
        <w:ind w:firstLine="720"/>
        <w:jc w:val="both"/>
        <w:rPr>
          <w:bCs/>
        </w:rPr>
      </w:pPr>
    </w:p>
    <w:p w:rsidR="00450CD7" w:rsidRPr="00E50E25" w:rsidRDefault="00450CD7" w:rsidP="00450CD7">
      <w:pPr>
        <w:spacing w:after="0" w:line="348" w:lineRule="auto"/>
        <w:jc w:val="center"/>
        <w:rPr>
          <w:bCs/>
        </w:rPr>
      </w:pPr>
      <w:r w:rsidRPr="00E50E25">
        <w:rPr>
          <w:bCs/>
          <w:noProof/>
        </w:rPr>
        <w:lastRenderedPageBreak/>
        <w:drawing>
          <wp:inline distT="0" distB="0" distL="0" distR="0" wp14:anchorId="559552E6" wp14:editId="5C9A352B">
            <wp:extent cx="5162570" cy="4147828"/>
            <wp:effectExtent l="0" t="0" r="0" b="5080"/>
            <wp:docPr id="6018" name="Picture 6018" descr="G:\xanh hoa\HINH DATN\HINH DATN\HINHDO AN\FILE COREL DO AN\FILE DA UP DIR\HINH\TPHOAT~1.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82" descr="G:\xanh hoa\HINH DATN\HINH DATN\HINHDO AN\FILE COREL DO AN\FILE DA UP DIR\HINH\TPHOAT~1.BMP"/>
                    <pic:cNvPicPr>
                      <a:picLocks noChangeAspect="1" noChangeArrowheads="1"/>
                    </pic:cNvPicPr>
                  </pic:nvPicPr>
                  <pic:blipFill>
                    <a:blip r:embed="rId136" cstate="print">
                      <a:extLst>
                        <a:ext uri="{28A0092B-C50C-407E-A947-70E740481C1C}">
                          <a14:useLocalDpi xmlns:a14="http://schemas.microsoft.com/office/drawing/2010/main" val="0"/>
                        </a:ext>
                      </a:extLst>
                    </a:blip>
                    <a:srcRect/>
                    <a:stretch>
                      <a:fillRect/>
                    </a:stretch>
                  </pic:blipFill>
                  <pic:spPr bwMode="auto">
                    <a:xfrm>
                      <a:off x="0" y="0"/>
                      <a:ext cx="5172968" cy="4156182"/>
                    </a:xfrm>
                    <a:prstGeom prst="rect">
                      <a:avLst/>
                    </a:prstGeom>
                    <a:noFill/>
                    <a:ln>
                      <a:noFill/>
                    </a:ln>
                  </pic:spPr>
                </pic:pic>
              </a:graphicData>
            </a:graphic>
          </wp:inline>
        </w:drawing>
      </w:r>
    </w:p>
    <w:p w:rsidR="00C35387" w:rsidRPr="00E50E25" w:rsidRDefault="00C35387" w:rsidP="00C35387">
      <w:pPr>
        <w:spacing w:after="0" w:line="348" w:lineRule="auto"/>
        <w:jc w:val="both"/>
        <w:rPr>
          <w:bCs/>
        </w:rPr>
      </w:pPr>
    </w:p>
    <w:p w:rsidR="00C35387" w:rsidRPr="00FA2E8B" w:rsidRDefault="00FA2E8B" w:rsidP="00FA2E8B">
      <w:pPr>
        <w:pStyle w:val="Caption"/>
        <w:rPr>
          <w:b/>
          <w:bCs/>
        </w:rPr>
      </w:pPr>
      <w:bookmarkStart w:id="147" w:name="_Toc24009149"/>
      <w:bookmarkStart w:id="148" w:name="_Toc26786416"/>
      <w:r w:rsidRPr="00FA2E8B">
        <w:t xml:space="preserve">Hình 3. </w:t>
      </w:r>
      <w:r w:rsidR="0001040B">
        <w:fldChar w:fldCharType="begin"/>
      </w:r>
      <w:r w:rsidR="0001040B">
        <w:instrText xml:space="preserve"> SEQ Hình_3. \* ARABIC </w:instrText>
      </w:r>
      <w:r w:rsidR="0001040B">
        <w:fldChar w:fldCharType="separate"/>
      </w:r>
      <w:r w:rsidR="00C64FB6">
        <w:rPr>
          <w:noProof/>
        </w:rPr>
        <w:t>9</w:t>
      </w:r>
      <w:r w:rsidR="0001040B">
        <w:rPr>
          <w:noProof/>
        </w:rPr>
        <w:fldChar w:fldCharType="end"/>
      </w:r>
      <w:r w:rsidRPr="00FA2E8B">
        <w:t xml:space="preserve">. </w:t>
      </w:r>
      <w:r w:rsidR="00C35387" w:rsidRPr="00FA2E8B">
        <w:t>Hệ thống điều khiển bướm ga</w:t>
      </w:r>
      <w:bookmarkEnd w:id="147"/>
      <w:bookmarkEnd w:id="148"/>
    </w:p>
    <w:p w:rsidR="00C35387" w:rsidRPr="00E50E25" w:rsidRDefault="00A13D76" w:rsidP="00671AE2">
      <w:pPr>
        <w:pStyle w:val="Heading2"/>
        <w:rPr>
          <w:rFonts w:cs="Times New Roman"/>
          <w:szCs w:val="28"/>
        </w:rPr>
      </w:pPr>
      <w:bookmarkStart w:id="149" w:name="_Toc24009592"/>
      <w:bookmarkStart w:id="150" w:name="_Toc26786367"/>
      <w:r w:rsidRPr="00E50E25">
        <w:rPr>
          <w:rFonts w:cs="Times New Roman"/>
          <w:szCs w:val="28"/>
        </w:rPr>
        <w:t>3.5</w:t>
      </w:r>
      <w:r w:rsidR="005E70FE" w:rsidRPr="00E50E25">
        <w:rPr>
          <w:rFonts w:cs="Times New Roman"/>
          <w:szCs w:val="28"/>
        </w:rPr>
        <w:t xml:space="preserve">. </w:t>
      </w:r>
      <w:r w:rsidR="00C35387" w:rsidRPr="00E50E25">
        <w:rPr>
          <w:rFonts w:cs="Times New Roman"/>
          <w:szCs w:val="28"/>
        </w:rPr>
        <w:t>Giảm chất độc hại từ động cơ diesel</w:t>
      </w:r>
      <w:bookmarkEnd w:id="149"/>
      <w:bookmarkEnd w:id="150"/>
    </w:p>
    <w:p w:rsidR="00C35387" w:rsidRPr="00E50E25" w:rsidRDefault="00C35387" w:rsidP="00671AE2">
      <w:pPr>
        <w:pStyle w:val="Heading3"/>
        <w:spacing w:line="360" w:lineRule="auto"/>
        <w:rPr>
          <w:szCs w:val="28"/>
        </w:rPr>
      </w:pPr>
      <w:r w:rsidRPr="00E50E25">
        <w:rPr>
          <w:szCs w:val="28"/>
        </w:rPr>
        <w:t xml:space="preserve"> </w:t>
      </w:r>
      <w:bookmarkStart w:id="151" w:name="_Toc24009593"/>
      <w:bookmarkStart w:id="152" w:name="_Toc26786368"/>
      <w:r w:rsidR="00A13D76" w:rsidRPr="00E50E25">
        <w:rPr>
          <w:szCs w:val="28"/>
        </w:rPr>
        <w:t>3.5</w:t>
      </w:r>
      <w:r w:rsidR="005E70FE" w:rsidRPr="00E50E25">
        <w:rPr>
          <w:szCs w:val="28"/>
        </w:rPr>
        <w:t xml:space="preserve">.1. </w:t>
      </w:r>
      <w:r w:rsidRPr="00E50E25">
        <w:rPr>
          <w:szCs w:val="28"/>
        </w:rPr>
        <w:t>Thành phần khí thải.</w:t>
      </w:r>
      <w:bookmarkEnd w:id="151"/>
      <w:bookmarkEnd w:id="152"/>
    </w:p>
    <w:p w:rsidR="00A13D76" w:rsidRPr="00E50E25" w:rsidRDefault="00A13D76" w:rsidP="001F3DA0">
      <w:pPr>
        <w:pStyle w:val="ListContinue3"/>
        <w:ind w:left="0" w:firstLine="720"/>
        <w:rPr>
          <w:szCs w:val="28"/>
          <w:lang w:val="tr-TR"/>
        </w:rPr>
      </w:pPr>
      <w:r w:rsidRPr="00E50E25">
        <w:rPr>
          <w:szCs w:val="28"/>
        </w:rPr>
        <w:t>Bên cạnh ni tơ N</w:t>
      </w:r>
      <w:r w:rsidRPr="00E50E25">
        <w:rPr>
          <w:szCs w:val="28"/>
          <w:vertAlign w:val="subscript"/>
        </w:rPr>
        <w:t>2</w:t>
      </w:r>
      <w:r w:rsidRPr="00E50E25">
        <w:rPr>
          <w:szCs w:val="28"/>
        </w:rPr>
        <w:t xml:space="preserve"> và O</w:t>
      </w:r>
      <w:r w:rsidRPr="00E50E25">
        <w:rPr>
          <w:szCs w:val="28"/>
          <w:vertAlign w:val="subscript"/>
        </w:rPr>
        <w:t>2</w:t>
      </w:r>
      <w:r w:rsidRPr="00E50E25">
        <w:rPr>
          <w:szCs w:val="28"/>
        </w:rPr>
        <w:t>, khí thải của động cơ diesel còn bao gồm những sản phẩm khác nhau do phản ứng từ carbon C, hydro H, oxy O và ni tơ N.</w:t>
      </w:r>
    </w:p>
    <w:p w:rsidR="00C35387" w:rsidRPr="00E50E25" w:rsidRDefault="00C35387" w:rsidP="008832A5">
      <w:pPr>
        <w:spacing w:after="0" w:line="360" w:lineRule="auto"/>
        <w:ind w:firstLine="720"/>
        <w:jc w:val="both"/>
      </w:pPr>
      <w:r w:rsidRPr="00E50E25">
        <w:rPr>
          <w:b/>
        </w:rPr>
        <w:t>Cháy hoàn toàn</w:t>
      </w:r>
      <w:r w:rsidRPr="00E50E25">
        <w:t>: Trong những điều kiện tố</w:t>
      </w:r>
      <w:r w:rsidR="00102CCB">
        <w:t>i ưu (</w:t>
      </w:r>
      <w:r w:rsidRPr="00E50E25">
        <w:t>mà không thể đạt được khi cháy trong động cơ), những hợp chất HC được đốt cháy hoàn toàn thành carbon dioxide (CO</w:t>
      </w:r>
      <w:r w:rsidRPr="00E50E25">
        <w:rPr>
          <w:vertAlign w:val="subscript"/>
        </w:rPr>
        <w:t>2</w:t>
      </w:r>
      <w:r w:rsidRPr="00E50E25">
        <w:t>) và nước H</w:t>
      </w:r>
      <w:r w:rsidRPr="00E50E25">
        <w:rPr>
          <w:vertAlign w:val="subscript"/>
        </w:rPr>
        <w:t>2</w:t>
      </w:r>
      <w:r w:rsidRPr="00E50E25">
        <w:t>O)</w:t>
      </w:r>
    </w:p>
    <w:p w:rsidR="00C35387" w:rsidRPr="00E50E25" w:rsidRDefault="00C35387" w:rsidP="008832A5">
      <w:pPr>
        <w:spacing w:after="0" w:line="360" w:lineRule="auto"/>
        <w:ind w:firstLine="720"/>
        <w:jc w:val="both"/>
      </w:pPr>
      <w:r w:rsidRPr="00E50E25">
        <w:rPr>
          <w:b/>
        </w:rPr>
        <w:t>Cháy không hoàn toàn.</w:t>
      </w:r>
      <w:r w:rsidRPr="00E50E25">
        <w:t xml:space="preserve"> Tùy theo tải của động cơ, động cơ diesel vận hành với những độ </w:t>
      </w:r>
      <w:r w:rsidR="008C03C9">
        <w:t>dư</w:t>
      </w:r>
      <w:r w:rsidRPr="00E50E25">
        <w:t xml:space="preserve"> không khí khác nhau (</w:t>
      </w:r>
      <w:r w:rsidRPr="00E50E25">
        <w:sym w:font="Symbol" w:char="F06C"/>
      </w:r>
      <w:r w:rsidRPr="00E50E25">
        <w:t xml:space="preserve"> &gt;1 ). Ở chế độ toàn tải, độ </w:t>
      </w:r>
      <w:r w:rsidR="008C03C9" w:rsidRPr="008C03C9">
        <w:t>dư</w:t>
      </w:r>
      <w:r w:rsidRPr="00E50E25">
        <w:t xml:space="preserve"> không </w:t>
      </w:r>
      <w:r w:rsidR="00BC3DD2" w:rsidRPr="00E50E25">
        <w:t>khí</w:t>
      </w:r>
      <w:r w:rsidRPr="00E50E25">
        <w:t xml:space="preserve"> không nhiều, </w:t>
      </w:r>
      <w:r w:rsidRPr="00E50E25">
        <w:sym w:font="Symbol" w:char="F06C"/>
      </w:r>
      <w:r w:rsidRPr="00E50E25">
        <w:t xml:space="preserve"> ≥1,3. Ở chế độ tải một phần và không tải, độ </w:t>
      </w:r>
      <w:r w:rsidR="008C03C9">
        <w:t xml:space="preserve">dư không khí </w:t>
      </w:r>
      <w:r w:rsidRPr="00E50E25">
        <w:t xml:space="preserve">lên đến </w:t>
      </w:r>
      <w:r w:rsidRPr="00E50E25">
        <w:sym w:font="Symbol" w:char="F06C"/>
      </w:r>
      <w:r w:rsidRPr="00E50E25">
        <w:t xml:space="preserve"> ≤ 18. Vì thế khí thải động cơ diesel chứa ít hydrocarbon chưa cháy h</w:t>
      </w:r>
      <w:r w:rsidR="00BC3DD2" w:rsidRPr="00E50E25">
        <w:t>ơ</w:t>
      </w:r>
      <w:r w:rsidRPr="00E50E25">
        <w:t xml:space="preserve">n khí thải từ động cơ </w:t>
      </w:r>
      <w:r w:rsidR="008C03C9">
        <w:t>x</w:t>
      </w:r>
      <w:r w:rsidR="009C574C">
        <w:t>ăng</w:t>
      </w:r>
      <w:r w:rsidRPr="00E50E25">
        <w:t xml:space="preserve">. </w:t>
      </w:r>
      <w:r w:rsidR="00163499" w:rsidRPr="00E50E25">
        <w:t xml:space="preserve">Tuy nhiên </w:t>
      </w:r>
      <w:r w:rsidRPr="00E50E25">
        <w:t>vì thành phần oxy và nitơ đều cao, nitơ oxide được sinh ra nhiều hơn.</w:t>
      </w:r>
    </w:p>
    <w:p w:rsidR="00C35387" w:rsidRPr="00E50E25" w:rsidRDefault="00C35387" w:rsidP="00671AE2">
      <w:pPr>
        <w:spacing w:after="0" w:line="360" w:lineRule="auto"/>
        <w:ind w:firstLine="720"/>
        <w:jc w:val="both"/>
      </w:pPr>
      <w:r w:rsidRPr="00E50E25">
        <w:lastRenderedPageBreak/>
        <w:t xml:space="preserve">Do đó, điều kiện vận hành và tải khác nhau sẽ dẫn đến thành phần của khí thải cũng dao động nhiều, từ đó đặt ra những yêu cầu cao cho hệ thống xử lý khí thải. Hình </w:t>
      </w:r>
      <w:r w:rsidR="008C03C9">
        <w:t>3.10.</w:t>
      </w:r>
      <w:r w:rsidRPr="00E50E25">
        <w:t xml:space="preserve"> mô tả thành phần khí khải có thể xảy ra trong một tình huống vận hành điển hình</w:t>
      </w:r>
    </w:p>
    <w:p w:rsidR="00C35387" w:rsidRPr="00E50E25" w:rsidRDefault="001F3DA0" w:rsidP="00671AE2">
      <w:pPr>
        <w:spacing w:after="0" w:line="360" w:lineRule="auto"/>
        <w:jc w:val="center"/>
      </w:pPr>
      <w:r>
        <w:rPr>
          <w:noProof/>
        </w:rPr>
        <w:drawing>
          <wp:inline distT="0" distB="0" distL="0" distR="0" wp14:anchorId="22F696E1" wp14:editId="6906EA90">
            <wp:extent cx="5580753" cy="2948025"/>
            <wp:effectExtent l="0" t="0" r="1270" b="5080"/>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137">
                      <a:extLst>
                        <a:ext uri="{28A0092B-C50C-407E-A947-70E740481C1C}">
                          <a14:useLocalDpi xmlns:a14="http://schemas.microsoft.com/office/drawing/2010/main" val="0"/>
                        </a:ext>
                      </a:extLst>
                    </a:blip>
                    <a:srcRect/>
                    <a:stretch>
                      <a:fillRect/>
                    </a:stretch>
                  </pic:blipFill>
                  <pic:spPr bwMode="auto">
                    <a:xfrm>
                      <a:off x="0" y="0"/>
                      <a:ext cx="5617625" cy="2967502"/>
                    </a:xfrm>
                    <a:prstGeom prst="rect">
                      <a:avLst/>
                    </a:prstGeom>
                    <a:noFill/>
                    <a:ln>
                      <a:noFill/>
                    </a:ln>
                  </pic:spPr>
                </pic:pic>
              </a:graphicData>
            </a:graphic>
          </wp:inline>
        </w:drawing>
      </w:r>
    </w:p>
    <w:p w:rsidR="00C35387" w:rsidRPr="00FA2E8B" w:rsidRDefault="00FA2E8B" w:rsidP="00FA2E8B">
      <w:pPr>
        <w:pStyle w:val="Caption"/>
        <w:rPr>
          <w:szCs w:val="28"/>
        </w:rPr>
      </w:pPr>
      <w:bookmarkStart w:id="153" w:name="_Toc24009154"/>
      <w:bookmarkStart w:id="154" w:name="_Toc26786417"/>
      <w:r>
        <w:t xml:space="preserve">Hình 3. </w:t>
      </w:r>
      <w:r w:rsidR="0001040B">
        <w:fldChar w:fldCharType="begin"/>
      </w:r>
      <w:r w:rsidR="0001040B">
        <w:instrText xml:space="preserve"> SEQ Hình_3. \* ARABIC </w:instrText>
      </w:r>
      <w:r w:rsidR="0001040B">
        <w:fldChar w:fldCharType="separate"/>
      </w:r>
      <w:r w:rsidR="00C64FB6">
        <w:rPr>
          <w:noProof/>
        </w:rPr>
        <w:t>10</w:t>
      </w:r>
      <w:r w:rsidR="0001040B">
        <w:rPr>
          <w:noProof/>
        </w:rPr>
        <w:fldChar w:fldCharType="end"/>
      </w:r>
      <w:r>
        <w:t xml:space="preserve">. </w:t>
      </w:r>
      <w:r w:rsidR="00A13D76" w:rsidRPr="00FA2E8B">
        <w:rPr>
          <w:szCs w:val="28"/>
        </w:rPr>
        <w:t>T</w:t>
      </w:r>
      <w:r w:rsidR="00C35387" w:rsidRPr="00FA2E8B">
        <w:rPr>
          <w:szCs w:val="28"/>
        </w:rPr>
        <w:t>hành phần khí thải</w:t>
      </w:r>
      <w:bookmarkEnd w:id="153"/>
      <w:r w:rsidR="00CD5660">
        <w:rPr>
          <w:szCs w:val="28"/>
        </w:rPr>
        <w:t xml:space="preserve"> [19]</w:t>
      </w:r>
      <w:bookmarkEnd w:id="154"/>
    </w:p>
    <w:p w:rsidR="00C35387" w:rsidRPr="00E50E25" w:rsidRDefault="00C35387" w:rsidP="00671AE2">
      <w:pPr>
        <w:spacing w:after="0" w:line="360" w:lineRule="auto"/>
        <w:ind w:firstLine="720"/>
        <w:jc w:val="both"/>
      </w:pPr>
      <w:r w:rsidRPr="00E50E25">
        <w:t xml:space="preserve">Mặc dù </w:t>
      </w:r>
      <w:r w:rsidR="008C03C9">
        <w:t xml:space="preserve">dư không khí </w:t>
      </w:r>
      <w:r w:rsidRPr="00E50E25">
        <w:t xml:space="preserve">nhưng </w:t>
      </w:r>
      <w:r w:rsidR="00CD25D7" w:rsidRPr="00E50E25">
        <w:t>nhiên liệu</w:t>
      </w:r>
      <w:r w:rsidRPr="00E50E25">
        <w:t xml:space="preserve"> chỉ được đốt cháy một phần ở từng điểm trong buồng đốt từ đó đưa đến sự hình thành chất thải dạng hạt.</w:t>
      </w:r>
    </w:p>
    <w:p w:rsidR="00C35387" w:rsidRPr="008832A5" w:rsidRDefault="00C35387" w:rsidP="00671AE2">
      <w:pPr>
        <w:spacing w:after="0" w:line="360" w:lineRule="auto"/>
        <w:ind w:firstLine="720"/>
        <w:jc w:val="both"/>
        <w:rPr>
          <w:b/>
        </w:rPr>
      </w:pPr>
      <w:r w:rsidRPr="008832A5">
        <w:rPr>
          <w:b/>
        </w:rPr>
        <w:t>Những thành phần chất độc hại sau đây được sinh ra:</w:t>
      </w:r>
    </w:p>
    <w:p w:rsidR="00C35387" w:rsidRPr="00E50E25" w:rsidRDefault="00C35387" w:rsidP="00671AE2">
      <w:pPr>
        <w:spacing w:after="0" w:line="360" w:lineRule="auto"/>
        <w:ind w:firstLine="720"/>
        <w:jc w:val="both"/>
      </w:pPr>
      <w:r w:rsidRPr="00E50E25">
        <w:t>Carbon monixide (CO), hợp chất hydrocarbon không cháy (HC) cũng như hạt. Hạt gồm một nhân muội than, bị phủ thêm lên bởi những tạp chất, chẳng hạn oxide kim loại. Những thành phần chất rắn của khí thải được gọi chung là hạ</w:t>
      </w:r>
      <w:r w:rsidR="00102CCB">
        <w:t>t (</w:t>
      </w:r>
      <w:r w:rsidRPr="00E50E25">
        <w:t>particulate matter, bụi mịn).</w:t>
      </w:r>
    </w:p>
    <w:p w:rsidR="00C35387" w:rsidRPr="00E50E25" w:rsidRDefault="00C35387" w:rsidP="00671AE2">
      <w:pPr>
        <w:spacing w:after="0" w:line="360" w:lineRule="auto"/>
        <w:ind w:firstLine="720"/>
        <w:jc w:val="both"/>
      </w:pPr>
      <w:r w:rsidRPr="00E50E25">
        <w:t xml:space="preserve">Thêm vào đó là những sản phẩm cháy từ chất bẩn hoặc chất phụ gia trong </w:t>
      </w:r>
      <w:r w:rsidR="00CD25D7" w:rsidRPr="00E50E25">
        <w:t>nhiên liệu</w:t>
      </w:r>
      <w:r w:rsidRPr="00E50E25">
        <w:t xml:space="preserve"> hoặc chấ</w:t>
      </w:r>
      <w:r w:rsidR="00102CCB">
        <w:t>t bôi trơn, v</w:t>
      </w:r>
      <w:r w:rsidRPr="00E50E25">
        <w:t>í dụ hợp chất kim loại và lưu huỳnh.</w:t>
      </w:r>
    </w:p>
    <w:p w:rsidR="00C35387" w:rsidRPr="00E50E25" w:rsidRDefault="00C35387" w:rsidP="00671AE2">
      <w:pPr>
        <w:spacing w:after="0" w:line="360" w:lineRule="auto"/>
        <w:ind w:firstLine="720"/>
        <w:jc w:val="both"/>
      </w:pPr>
      <w:r w:rsidRPr="00E50E25">
        <w:t xml:space="preserve">Nitơ oxide </w:t>
      </w:r>
      <w:r w:rsidR="003B5F49" w:rsidRPr="00E50E25">
        <w:t>NOx</w:t>
      </w:r>
      <w:r w:rsidR="008E26A7">
        <w:t xml:space="preserve"> (v</w:t>
      </w:r>
      <w:r w:rsidRPr="00E50E25">
        <w:t>í dụ như nitơ mo</w:t>
      </w:r>
      <w:r w:rsidR="003B5F49" w:rsidRPr="00E50E25">
        <w:t>NOx</w:t>
      </w:r>
      <w:r w:rsidRPr="00E50E25">
        <w:t>ide NO và nitơ dioxide NO</w:t>
      </w:r>
      <w:r w:rsidRPr="00E50E25">
        <w:rPr>
          <w:vertAlign w:val="subscript"/>
        </w:rPr>
        <w:t>2</w:t>
      </w:r>
      <w:r w:rsidRPr="00E50E25">
        <w:t xml:space="preserve">) sinh ra khi nhiệt độ cháy cực đại, áp suất cháy và vận tốc cháy cao. Vì độ dư </w:t>
      </w:r>
      <w:r w:rsidR="008C03C9">
        <w:t xml:space="preserve">dư không khí </w:t>
      </w:r>
      <w:r w:rsidRPr="00E50E25">
        <w:t xml:space="preserve">cao khi vận hành không tải và tải một phần, nên độ phát tán </w:t>
      </w:r>
      <w:r w:rsidR="003B5F49" w:rsidRPr="00E50E25">
        <w:t>NO</w:t>
      </w:r>
      <w:r w:rsidR="003B5F49" w:rsidRPr="008E26A7">
        <w:rPr>
          <w:vertAlign w:val="subscript"/>
        </w:rPr>
        <w:t>x</w:t>
      </w:r>
      <w:r w:rsidRPr="00E50E25">
        <w:t xml:space="preserve"> cũng tăng mạnh ở điều kiện vận hành này.</w:t>
      </w:r>
    </w:p>
    <w:p w:rsidR="00C35387" w:rsidRPr="00E50E25" w:rsidRDefault="00C35387" w:rsidP="001F3DA0">
      <w:pPr>
        <w:spacing w:after="0" w:line="360" w:lineRule="auto"/>
        <w:ind w:firstLine="720"/>
        <w:jc w:val="both"/>
        <w:rPr>
          <w:b/>
        </w:rPr>
      </w:pPr>
      <w:r w:rsidRPr="00E50E25">
        <w:rPr>
          <w:b/>
        </w:rPr>
        <w:t>Trị số giới hạn khí thải cho ô tô cá nhân dùng động cơ diesel</w:t>
      </w:r>
    </w:p>
    <w:p w:rsidR="00C35387" w:rsidRPr="00E50E25" w:rsidRDefault="00C35387" w:rsidP="00671AE2">
      <w:pPr>
        <w:spacing w:after="0" w:line="360" w:lineRule="auto"/>
        <w:jc w:val="both"/>
      </w:pPr>
      <w:r w:rsidRPr="00E50E25">
        <w:lastRenderedPageBreak/>
        <w:t xml:space="preserve"> </w:t>
      </w:r>
      <w:r w:rsidR="00BC3DD2" w:rsidRPr="00E50E25">
        <w:tab/>
      </w:r>
      <w:r w:rsidRPr="00E50E25">
        <w:t>Mặc dù giới hạn phát tán khí thải đã được quy định từ giữa những năm 70, lượng phát tán khí thải giảm rất chậm vì số lượng xe đăng ký giao thông ngày càng tăng. Từ đó đưa đến những trị số giới hạn khí thải ngày càng trở lên nghiêm ngặt hơn. Các trị số này được thống nhất trong Cộng đồng chung châu Âu.</w:t>
      </w:r>
      <w:r w:rsidR="00CD5660">
        <w:t xml:space="preserve"> [21]</w:t>
      </w:r>
    </w:p>
    <w:p w:rsidR="00C35387" w:rsidRPr="00E50E25" w:rsidRDefault="00BC3DD2" w:rsidP="00671AE2">
      <w:pPr>
        <w:pStyle w:val="Caption"/>
        <w:rPr>
          <w:b/>
          <w:bCs/>
          <w:i/>
          <w:szCs w:val="28"/>
        </w:rPr>
      </w:pPr>
      <w:bookmarkStart w:id="155" w:name="_Toc24009163"/>
      <w:bookmarkStart w:id="156" w:name="_Toc26786444"/>
      <w:r w:rsidRPr="00E50E25">
        <w:rPr>
          <w:i/>
          <w:szCs w:val="28"/>
        </w:rPr>
        <w:t xml:space="preserve">Bảng 3. </w:t>
      </w:r>
      <w:r w:rsidR="008754B8" w:rsidRPr="00E50E25">
        <w:rPr>
          <w:i/>
          <w:szCs w:val="28"/>
        </w:rPr>
        <w:fldChar w:fldCharType="begin"/>
      </w:r>
      <w:r w:rsidR="008754B8" w:rsidRPr="00E50E25">
        <w:rPr>
          <w:i/>
          <w:szCs w:val="28"/>
        </w:rPr>
        <w:instrText xml:space="preserve"> SEQ Bảng_3. \* ARABIC </w:instrText>
      </w:r>
      <w:r w:rsidR="008754B8" w:rsidRPr="00E50E25">
        <w:rPr>
          <w:i/>
          <w:szCs w:val="28"/>
        </w:rPr>
        <w:fldChar w:fldCharType="separate"/>
      </w:r>
      <w:r w:rsidR="00C64FB6">
        <w:rPr>
          <w:i/>
          <w:noProof/>
          <w:szCs w:val="28"/>
        </w:rPr>
        <w:t>1</w:t>
      </w:r>
      <w:r w:rsidR="008754B8" w:rsidRPr="00E50E25">
        <w:rPr>
          <w:i/>
          <w:noProof/>
          <w:szCs w:val="28"/>
        </w:rPr>
        <w:fldChar w:fldCharType="end"/>
      </w:r>
      <w:r w:rsidRPr="00E50E25">
        <w:rPr>
          <w:i/>
          <w:szCs w:val="28"/>
        </w:rPr>
        <w:t xml:space="preserve">. </w:t>
      </w:r>
      <w:r w:rsidR="00C35387" w:rsidRPr="00E50E25">
        <w:rPr>
          <w:i/>
          <w:szCs w:val="28"/>
        </w:rPr>
        <w:t>Trị số giới hạn khí thải ở châu Âu cho ô tô cá nhân mới dùng động cơ diesel</w:t>
      </w:r>
      <w:bookmarkEnd w:id="155"/>
      <w:bookmarkEnd w:id="156"/>
    </w:p>
    <w:tbl>
      <w:tblPr>
        <w:tblStyle w:val="TableGrid"/>
        <w:tblW w:w="0" w:type="auto"/>
        <w:tblLook w:val="04A0" w:firstRow="1" w:lastRow="0" w:firstColumn="1" w:lastColumn="0" w:noHBand="0" w:noVBand="1"/>
      </w:tblPr>
      <w:tblGrid>
        <w:gridCol w:w="2695"/>
        <w:gridCol w:w="949"/>
        <w:gridCol w:w="1822"/>
        <w:gridCol w:w="1822"/>
        <w:gridCol w:w="1823"/>
      </w:tblGrid>
      <w:tr w:rsidR="00BC3DD2" w:rsidRPr="00E50E25" w:rsidTr="00BC3DD2">
        <w:tc>
          <w:tcPr>
            <w:tcW w:w="2695" w:type="dxa"/>
          </w:tcPr>
          <w:p w:rsidR="00BC3DD2" w:rsidRPr="00E50E25" w:rsidRDefault="00BC3DD2" w:rsidP="00671AE2">
            <w:pPr>
              <w:spacing w:line="360" w:lineRule="auto"/>
              <w:jc w:val="center"/>
              <w:rPr>
                <w:b/>
                <w:sz w:val="28"/>
                <w:szCs w:val="28"/>
              </w:rPr>
            </w:pPr>
            <w:r w:rsidRPr="00E50E25">
              <w:rPr>
                <w:b/>
                <w:sz w:val="28"/>
                <w:szCs w:val="28"/>
              </w:rPr>
              <w:t>M1 ( ≤ 2,5t ≤ 6 chỗ )</w:t>
            </w:r>
          </w:p>
        </w:tc>
        <w:tc>
          <w:tcPr>
            <w:tcW w:w="949" w:type="dxa"/>
          </w:tcPr>
          <w:p w:rsidR="00BC3DD2" w:rsidRPr="00E50E25" w:rsidRDefault="00BC3DD2" w:rsidP="00671AE2">
            <w:pPr>
              <w:spacing w:line="360" w:lineRule="auto"/>
              <w:jc w:val="center"/>
              <w:rPr>
                <w:b/>
                <w:sz w:val="28"/>
                <w:szCs w:val="28"/>
              </w:rPr>
            </w:pPr>
            <w:r w:rsidRPr="00E50E25">
              <w:rPr>
                <w:b/>
                <w:sz w:val="28"/>
                <w:szCs w:val="28"/>
              </w:rPr>
              <w:t>CO</w:t>
            </w:r>
          </w:p>
        </w:tc>
        <w:tc>
          <w:tcPr>
            <w:tcW w:w="1822" w:type="dxa"/>
          </w:tcPr>
          <w:p w:rsidR="00BC3DD2" w:rsidRPr="00E50E25" w:rsidRDefault="00BC3DD2" w:rsidP="00671AE2">
            <w:pPr>
              <w:spacing w:line="360" w:lineRule="auto"/>
              <w:jc w:val="center"/>
              <w:rPr>
                <w:b/>
                <w:sz w:val="28"/>
                <w:szCs w:val="28"/>
              </w:rPr>
            </w:pPr>
            <w:r w:rsidRPr="00E50E25">
              <w:rPr>
                <w:b/>
                <w:sz w:val="28"/>
                <w:szCs w:val="28"/>
              </w:rPr>
              <w:t xml:space="preserve">HC + </w:t>
            </w:r>
            <w:r w:rsidR="003B5F49" w:rsidRPr="00E50E25">
              <w:rPr>
                <w:b/>
                <w:sz w:val="28"/>
                <w:szCs w:val="28"/>
              </w:rPr>
              <w:t>NO</w:t>
            </w:r>
            <w:r w:rsidR="003B5F49" w:rsidRPr="00111528">
              <w:rPr>
                <w:b/>
                <w:sz w:val="28"/>
                <w:szCs w:val="28"/>
                <w:vertAlign w:val="subscript"/>
              </w:rPr>
              <w:t>x</w:t>
            </w:r>
          </w:p>
        </w:tc>
        <w:tc>
          <w:tcPr>
            <w:tcW w:w="1822" w:type="dxa"/>
          </w:tcPr>
          <w:p w:rsidR="00BC3DD2" w:rsidRPr="00E50E25" w:rsidRDefault="003B5F49" w:rsidP="00671AE2">
            <w:pPr>
              <w:spacing w:line="360" w:lineRule="auto"/>
              <w:jc w:val="center"/>
              <w:rPr>
                <w:b/>
                <w:sz w:val="28"/>
                <w:szCs w:val="28"/>
              </w:rPr>
            </w:pPr>
            <w:r w:rsidRPr="00E50E25">
              <w:rPr>
                <w:b/>
                <w:sz w:val="28"/>
                <w:szCs w:val="28"/>
              </w:rPr>
              <w:t>NO</w:t>
            </w:r>
            <w:r w:rsidRPr="00111528">
              <w:rPr>
                <w:b/>
                <w:sz w:val="28"/>
                <w:szCs w:val="28"/>
                <w:vertAlign w:val="subscript"/>
              </w:rPr>
              <w:t>x</w:t>
            </w:r>
          </w:p>
        </w:tc>
        <w:tc>
          <w:tcPr>
            <w:tcW w:w="1823" w:type="dxa"/>
          </w:tcPr>
          <w:p w:rsidR="00BC3DD2" w:rsidRPr="00E50E25" w:rsidRDefault="00BC3DD2" w:rsidP="00671AE2">
            <w:pPr>
              <w:spacing w:line="360" w:lineRule="auto"/>
              <w:jc w:val="center"/>
              <w:rPr>
                <w:b/>
                <w:sz w:val="28"/>
                <w:szCs w:val="28"/>
              </w:rPr>
            </w:pPr>
            <w:r w:rsidRPr="00E50E25">
              <w:rPr>
                <w:b/>
                <w:sz w:val="28"/>
                <w:szCs w:val="28"/>
              </w:rPr>
              <w:t>Hạt</w:t>
            </w:r>
          </w:p>
        </w:tc>
      </w:tr>
      <w:tr w:rsidR="00BC3DD2" w:rsidRPr="00E50E25" w:rsidTr="00BC3DD2">
        <w:tc>
          <w:tcPr>
            <w:tcW w:w="2695" w:type="dxa"/>
          </w:tcPr>
          <w:p w:rsidR="00BC3DD2" w:rsidRPr="00E50E25" w:rsidRDefault="00BC3DD2" w:rsidP="00671AE2">
            <w:pPr>
              <w:spacing w:line="360" w:lineRule="auto"/>
              <w:jc w:val="center"/>
              <w:rPr>
                <w:sz w:val="28"/>
                <w:szCs w:val="28"/>
              </w:rPr>
            </w:pPr>
            <w:r w:rsidRPr="00E50E25">
              <w:rPr>
                <w:sz w:val="28"/>
                <w:szCs w:val="28"/>
              </w:rPr>
              <w:t>Euro 3 từ 2000</w:t>
            </w:r>
          </w:p>
        </w:tc>
        <w:tc>
          <w:tcPr>
            <w:tcW w:w="949" w:type="dxa"/>
          </w:tcPr>
          <w:p w:rsidR="00BC3DD2" w:rsidRPr="00E50E25" w:rsidRDefault="00BC3DD2" w:rsidP="00671AE2">
            <w:pPr>
              <w:spacing w:line="360" w:lineRule="auto"/>
              <w:jc w:val="center"/>
              <w:rPr>
                <w:sz w:val="28"/>
                <w:szCs w:val="28"/>
              </w:rPr>
            </w:pPr>
            <w:r w:rsidRPr="00E50E25">
              <w:rPr>
                <w:sz w:val="28"/>
                <w:szCs w:val="28"/>
              </w:rPr>
              <w:t>0.64</w:t>
            </w:r>
          </w:p>
        </w:tc>
        <w:tc>
          <w:tcPr>
            <w:tcW w:w="1822" w:type="dxa"/>
          </w:tcPr>
          <w:p w:rsidR="00BC3DD2" w:rsidRPr="00E50E25" w:rsidRDefault="00BC3DD2" w:rsidP="00671AE2">
            <w:pPr>
              <w:spacing w:line="360" w:lineRule="auto"/>
              <w:jc w:val="center"/>
              <w:rPr>
                <w:sz w:val="28"/>
                <w:szCs w:val="28"/>
              </w:rPr>
            </w:pPr>
            <w:r w:rsidRPr="00E50E25">
              <w:rPr>
                <w:sz w:val="28"/>
                <w:szCs w:val="28"/>
              </w:rPr>
              <w:t>0.56</w:t>
            </w:r>
          </w:p>
        </w:tc>
        <w:tc>
          <w:tcPr>
            <w:tcW w:w="1822" w:type="dxa"/>
          </w:tcPr>
          <w:p w:rsidR="00BC3DD2" w:rsidRPr="00E50E25" w:rsidRDefault="00BC3DD2" w:rsidP="00671AE2">
            <w:pPr>
              <w:spacing w:line="360" w:lineRule="auto"/>
              <w:jc w:val="center"/>
              <w:rPr>
                <w:sz w:val="28"/>
                <w:szCs w:val="28"/>
              </w:rPr>
            </w:pPr>
            <w:r w:rsidRPr="00E50E25">
              <w:rPr>
                <w:sz w:val="28"/>
                <w:szCs w:val="28"/>
              </w:rPr>
              <w:t>0.5</w:t>
            </w:r>
          </w:p>
        </w:tc>
        <w:tc>
          <w:tcPr>
            <w:tcW w:w="1823" w:type="dxa"/>
          </w:tcPr>
          <w:p w:rsidR="00BC3DD2" w:rsidRPr="00E50E25" w:rsidRDefault="00BC3DD2" w:rsidP="00671AE2">
            <w:pPr>
              <w:spacing w:line="360" w:lineRule="auto"/>
              <w:jc w:val="center"/>
              <w:rPr>
                <w:sz w:val="28"/>
                <w:szCs w:val="28"/>
              </w:rPr>
            </w:pPr>
            <w:r w:rsidRPr="00E50E25">
              <w:rPr>
                <w:sz w:val="28"/>
                <w:szCs w:val="28"/>
              </w:rPr>
              <w:t>0.05</w:t>
            </w:r>
          </w:p>
        </w:tc>
      </w:tr>
      <w:tr w:rsidR="00BC3DD2" w:rsidRPr="00E50E25" w:rsidTr="00BC3DD2">
        <w:tc>
          <w:tcPr>
            <w:tcW w:w="2695" w:type="dxa"/>
          </w:tcPr>
          <w:p w:rsidR="00BC3DD2" w:rsidRPr="00E50E25" w:rsidRDefault="00BC3DD2" w:rsidP="00671AE2">
            <w:pPr>
              <w:spacing w:line="360" w:lineRule="auto"/>
              <w:jc w:val="center"/>
              <w:rPr>
                <w:sz w:val="28"/>
                <w:szCs w:val="28"/>
              </w:rPr>
            </w:pPr>
            <w:r w:rsidRPr="00E50E25">
              <w:rPr>
                <w:sz w:val="28"/>
                <w:szCs w:val="28"/>
              </w:rPr>
              <w:t>Euro 4 từ 2005</w:t>
            </w:r>
          </w:p>
        </w:tc>
        <w:tc>
          <w:tcPr>
            <w:tcW w:w="949" w:type="dxa"/>
          </w:tcPr>
          <w:p w:rsidR="00BC3DD2" w:rsidRPr="00E50E25" w:rsidRDefault="00BC3DD2" w:rsidP="00671AE2">
            <w:pPr>
              <w:spacing w:line="360" w:lineRule="auto"/>
              <w:jc w:val="center"/>
              <w:rPr>
                <w:sz w:val="28"/>
                <w:szCs w:val="28"/>
              </w:rPr>
            </w:pPr>
            <w:r w:rsidRPr="00E50E25">
              <w:rPr>
                <w:sz w:val="28"/>
                <w:szCs w:val="28"/>
              </w:rPr>
              <w:t>0.5</w:t>
            </w:r>
          </w:p>
        </w:tc>
        <w:tc>
          <w:tcPr>
            <w:tcW w:w="1822" w:type="dxa"/>
          </w:tcPr>
          <w:p w:rsidR="00BC3DD2" w:rsidRPr="00E50E25" w:rsidRDefault="00BC3DD2" w:rsidP="00671AE2">
            <w:pPr>
              <w:spacing w:line="360" w:lineRule="auto"/>
              <w:jc w:val="center"/>
              <w:rPr>
                <w:sz w:val="28"/>
                <w:szCs w:val="28"/>
              </w:rPr>
            </w:pPr>
            <w:r w:rsidRPr="00E50E25">
              <w:rPr>
                <w:sz w:val="28"/>
                <w:szCs w:val="28"/>
              </w:rPr>
              <w:t>0.30</w:t>
            </w:r>
          </w:p>
        </w:tc>
        <w:tc>
          <w:tcPr>
            <w:tcW w:w="1822" w:type="dxa"/>
          </w:tcPr>
          <w:p w:rsidR="00BC3DD2" w:rsidRPr="00E50E25" w:rsidRDefault="00BC3DD2" w:rsidP="00671AE2">
            <w:pPr>
              <w:spacing w:line="360" w:lineRule="auto"/>
              <w:jc w:val="center"/>
              <w:rPr>
                <w:sz w:val="28"/>
                <w:szCs w:val="28"/>
              </w:rPr>
            </w:pPr>
            <w:r w:rsidRPr="00E50E25">
              <w:rPr>
                <w:sz w:val="28"/>
                <w:szCs w:val="28"/>
              </w:rPr>
              <w:t>0.25</w:t>
            </w:r>
          </w:p>
        </w:tc>
        <w:tc>
          <w:tcPr>
            <w:tcW w:w="1823" w:type="dxa"/>
          </w:tcPr>
          <w:p w:rsidR="00BC3DD2" w:rsidRPr="00E50E25" w:rsidRDefault="00BC3DD2" w:rsidP="00671AE2">
            <w:pPr>
              <w:spacing w:line="360" w:lineRule="auto"/>
              <w:jc w:val="center"/>
              <w:rPr>
                <w:sz w:val="28"/>
                <w:szCs w:val="28"/>
              </w:rPr>
            </w:pPr>
            <w:r w:rsidRPr="00E50E25">
              <w:rPr>
                <w:sz w:val="28"/>
                <w:szCs w:val="28"/>
              </w:rPr>
              <w:t>0.025</w:t>
            </w:r>
          </w:p>
        </w:tc>
      </w:tr>
      <w:tr w:rsidR="00BC3DD2" w:rsidRPr="00E50E25" w:rsidTr="00BC3DD2">
        <w:tc>
          <w:tcPr>
            <w:tcW w:w="2695" w:type="dxa"/>
          </w:tcPr>
          <w:p w:rsidR="00BC3DD2" w:rsidRPr="00E50E25" w:rsidRDefault="00BC3DD2" w:rsidP="00671AE2">
            <w:pPr>
              <w:spacing w:line="360" w:lineRule="auto"/>
              <w:jc w:val="center"/>
              <w:rPr>
                <w:sz w:val="28"/>
                <w:szCs w:val="28"/>
              </w:rPr>
            </w:pPr>
            <w:r w:rsidRPr="00E50E25">
              <w:rPr>
                <w:sz w:val="28"/>
                <w:szCs w:val="28"/>
              </w:rPr>
              <w:t>Euro 5 từ 2009</w:t>
            </w:r>
          </w:p>
        </w:tc>
        <w:tc>
          <w:tcPr>
            <w:tcW w:w="949" w:type="dxa"/>
          </w:tcPr>
          <w:p w:rsidR="00BC3DD2" w:rsidRPr="00E50E25" w:rsidRDefault="00BC3DD2" w:rsidP="00671AE2">
            <w:pPr>
              <w:spacing w:line="360" w:lineRule="auto"/>
              <w:jc w:val="center"/>
              <w:rPr>
                <w:sz w:val="28"/>
                <w:szCs w:val="28"/>
              </w:rPr>
            </w:pPr>
            <w:r w:rsidRPr="00E50E25">
              <w:rPr>
                <w:sz w:val="28"/>
                <w:szCs w:val="28"/>
              </w:rPr>
              <w:t>0.5</w:t>
            </w:r>
          </w:p>
        </w:tc>
        <w:tc>
          <w:tcPr>
            <w:tcW w:w="1822" w:type="dxa"/>
          </w:tcPr>
          <w:p w:rsidR="00BC3DD2" w:rsidRPr="00E50E25" w:rsidRDefault="00BC3DD2" w:rsidP="00671AE2">
            <w:pPr>
              <w:spacing w:line="360" w:lineRule="auto"/>
              <w:jc w:val="center"/>
              <w:rPr>
                <w:sz w:val="28"/>
                <w:szCs w:val="28"/>
              </w:rPr>
            </w:pPr>
            <w:r w:rsidRPr="00E50E25">
              <w:rPr>
                <w:sz w:val="28"/>
                <w:szCs w:val="28"/>
              </w:rPr>
              <w:t>0.23</w:t>
            </w:r>
          </w:p>
        </w:tc>
        <w:tc>
          <w:tcPr>
            <w:tcW w:w="1822" w:type="dxa"/>
          </w:tcPr>
          <w:p w:rsidR="00BC3DD2" w:rsidRPr="00E50E25" w:rsidRDefault="00BC3DD2" w:rsidP="00671AE2">
            <w:pPr>
              <w:spacing w:line="360" w:lineRule="auto"/>
              <w:jc w:val="center"/>
              <w:rPr>
                <w:sz w:val="28"/>
                <w:szCs w:val="28"/>
              </w:rPr>
            </w:pPr>
            <w:r w:rsidRPr="00E50E25">
              <w:rPr>
                <w:sz w:val="28"/>
                <w:szCs w:val="28"/>
              </w:rPr>
              <w:t>0.18</w:t>
            </w:r>
          </w:p>
        </w:tc>
        <w:tc>
          <w:tcPr>
            <w:tcW w:w="1823" w:type="dxa"/>
          </w:tcPr>
          <w:p w:rsidR="00BC3DD2" w:rsidRPr="00E50E25" w:rsidRDefault="00BC3DD2" w:rsidP="00671AE2">
            <w:pPr>
              <w:spacing w:line="360" w:lineRule="auto"/>
              <w:jc w:val="center"/>
              <w:rPr>
                <w:sz w:val="28"/>
                <w:szCs w:val="28"/>
              </w:rPr>
            </w:pPr>
            <w:r w:rsidRPr="00E50E25">
              <w:rPr>
                <w:sz w:val="28"/>
                <w:szCs w:val="28"/>
              </w:rPr>
              <w:t>0.005</w:t>
            </w:r>
          </w:p>
        </w:tc>
      </w:tr>
      <w:tr w:rsidR="00BC3DD2" w:rsidRPr="00E50E25" w:rsidTr="00BC3DD2">
        <w:tc>
          <w:tcPr>
            <w:tcW w:w="2695" w:type="dxa"/>
          </w:tcPr>
          <w:p w:rsidR="00BC3DD2" w:rsidRPr="00E50E25" w:rsidRDefault="00BC3DD2" w:rsidP="00671AE2">
            <w:pPr>
              <w:spacing w:line="360" w:lineRule="auto"/>
              <w:jc w:val="center"/>
              <w:rPr>
                <w:sz w:val="28"/>
                <w:szCs w:val="28"/>
              </w:rPr>
            </w:pPr>
            <w:r w:rsidRPr="00E50E25">
              <w:rPr>
                <w:sz w:val="28"/>
                <w:szCs w:val="28"/>
              </w:rPr>
              <w:t>Euro 6từ 2014</w:t>
            </w:r>
          </w:p>
        </w:tc>
        <w:tc>
          <w:tcPr>
            <w:tcW w:w="949" w:type="dxa"/>
          </w:tcPr>
          <w:p w:rsidR="00BC3DD2" w:rsidRPr="00E50E25" w:rsidRDefault="00BC3DD2" w:rsidP="00671AE2">
            <w:pPr>
              <w:spacing w:line="360" w:lineRule="auto"/>
              <w:jc w:val="center"/>
              <w:rPr>
                <w:sz w:val="28"/>
                <w:szCs w:val="28"/>
              </w:rPr>
            </w:pPr>
            <w:r w:rsidRPr="00E50E25">
              <w:rPr>
                <w:sz w:val="28"/>
                <w:szCs w:val="28"/>
              </w:rPr>
              <w:t>0.5</w:t>
            </w:r>
          </w:p>
        </w:tc>
        <w:tc>
          <w:tcPr>
            <w:tcW w:w="1822" w:type="dxa"/>
          </w:tcPr>
          <w:p w:rsidR="00BC3DD2" w:rsidRPr="00E50E25" w:rsidRDefault="00BC3DD2" w:rsidP="00671AE2">
            <w:pPr>
              <w:spacing w:line="360" w:lineRule="auto"/>
              <w:jc w:val="center"/>
              <w:rPr>
                <w:sz w:val="28"/>
                <w:szCs w:val="28"/>
              </w:rPr>
            </w:pPr>
            <w:r w:rsidRPr="00E50E25">
              <w:rPr>
                <w:sz w:val="28"/>
                <w:szCs w:val="28"/>
              </w:rPr>
              <w:t>0.17</w:t>
            </w:r>
          </w:p>
        </w:tc>
        <w:tc>
          <w:tcPr>
            <w:tcW w:w="1822" w:type="dxa"/>
          </w:tcPr>
          <w:p w:rsidR="00BC3DD2" w:rsidRPr="00E50E25" w:rsidRDefault="00BC3DD2" w:rsidP="00671AE2">
            <w:pPr>
              <w:spacing w:line="360" w:lineRule="auto"/>
              <w:jc w:val="center"/>
              <w:rPr>
                <w:sz w:val="28"/>
                <w:szCs w:val="28"/>
              </w:rPr>
            </w:pPr>
            <w:r w:rsidRPr="00E50E25">
              <w:rPr>
                <w:sz w:val="28"/>
                <w:szCs w:val="28"/>
              </w:rPr>
              <w:t>0.08</w:t>
            </w:r>
          </w:p>
        </w:tc>
        <w:tc>
          <w:tcPr>
            <w:tcW w:w="1823" w:type="dxa"/>
          </w:tcPr>
          <w:p w:rsidR="00BC3DD2" w:rsidRPr="00E50E25" w:rsidRDefault="00BC3DD2" w:rsidP="00671AE2">
            <w:pPr>
              <w:spacing w:line="360" w:lineRule="auto"/>
              <w:jc w:val="center"/>
              <w:rPr>
                <w:sz w:val="28"/>
                <w:szCs w:val="28"/>
              </w:rPr>
            </w:pPr>
            <w:r w:rsidRPr="00E50E25">
              <w:rPr>
                <w:sz w:val="28"/>
                <w:szCs w:val="28"/>
              </w:rPr>
              <w:t>0.005</w:t>
            </w:r>
          </w:p>
        </w:tc>
      </w:tr>
    </w:tbl>
    <w:p w:rsidR="00C35387" w:rsidRPr="00E50E25" w:rsidRDefault="00C35387" w:rsidP="00671AE2">
      <w:pPr>
        <w:spacing w:after="0" w:line="360" w:lineRule="auto"/>
        <w:ind w:firstLine="720"/>
        <w:jc w:val="both"/>
      </w:pPr>
      <w:r w:rsidRPr="00E50E25">
        <w:t xml:space="preserve">Để đạt trị số giới hạn khí thải theo tiêu chuẩn Euro 6, tất cả những biện pháp giảm chất độc hại phải được cân nhắc, hiệu chỉnh với nhau một cách tối ưu. Người ta phân biệt giữa những biện pháp áp </w:t>
      </w:r>
      <w:r w:rsidR="00111528">
        <w:t>d</w:t>
      </w:r>
      <w:r w:rsidRPr="00E50E25">
        <w:t>ụng trực tiếp cho động cơ và cách xử lý khí thải.</w:t>
      </w:r>
    </w:p>
    <w:p w:rsidR="00C35387" w:rsidRPr="00E50E25" w:rsidRDefault="00C35387" w:rsidP="008832A5">
      <w:pPr>
        <w:spacing w:after="0" w:line="360" w:lineRule="auto"/>
        <w:ind w:firstLine="360"/>
        <w:jc w:val="both"/>
      </w:pPr>
      <w:r w:rsidRPr="00E50E25">
        <w:rPr>
          <w:b/>
        </w:rPr>
        <w:t xml:space="preserve">Biện pháp áp dụng trực tiếp cho động cơ. </w:t>
      </w:r>
      <w:r w:rsidR="002C064B">
        <w:t>V</w:t>
      </w:r>
      <w:r w:rsidRPr="00E50E25">
        <w:t>í dụ như:</w:t>
      </w:r>
    </w:p>
    <w:p w:rsidR="00C35387" w:rsidRPr="00E50E25" w:rsidRDefault="00C35387" w:rsidP="0014078D">
      <w:pPr>
        <w:spacing w:after="0" w:line="360" w:lineRule="auto"/>
        <w:ind w:left="720"/>
        <w:jc w:val="both"/>
        <w:rPr>
          <w:lang w:val="vi-VN"/>
        </w:rPr>
      </w:pPr>
      <w:r w:rsidRPr="00E50E25">
        <w:rPr>
          <w:lang w:val="vi-VN"/>
        </w:rPr>
        <w:t>Tối ưu hóa buồng cháy</w:t>
      </w:r>
    </w:p>
    <w:p w:rsidR="00C35387" w:rsidRPr="00E50E25" w:rsidRDefault="00C35387" w:rsidP="0014078D">
      <w:pPr>
        <w:spacing w:after="0" w:line="360" w:lineRule="auto"/>
        <w:ind w:left="720"/>
        <w:jc w:val="both"/>
        <w:rPr>
          <w:lang w:val="vi-VN"/>
        </w:rPr>
      </w:pPr>
      <w:r w:rsidRPr="00E50E25">
        <w:rPr>
          <w:lang w:val="vi-VN"/>
        </w:rPr>
        <w:t>Điều kiển thời gian xông bugi</w:t>
      </w:r>
    </w:p>
    <w:p w:rsidR="00C35387" w:rsidRPr="00E50E25" w:rsidRDefault="00C35387" w:rsidP="0014078D">
      <w:pPr>
        <w:spacing w:after="0" w:line="360" w:lineRule="auto"/>
        <w:ind w:left="720"/>
        <w:jc w:val="both"/>
        <w:rPr>
          <w:lang w:val="vi-VN"/>
        </w:rPr>
      </w:pPr>
      <w:r w:rsidRPr="00E50E25">
        <w:rPr>
          <w:lang w:val="vi-VN"/>
        </w:rPr>
        <w:t>Áp suấ</w:t>
      </w:r>
      <w:r w:rsidR="002C064B">
        <w:rPr>
          <w:lang w:val="vi-VN"/>
        </w:rPr>
        <w:t>t ph</w:t>
      </w:r>
      <w:r w:rsidR="002C064B">
        <w:t>ụ</w:t>
      </w:r>
      <w:r w:rsidRPr="00E50E25">
        <w:rPr>
          <w:lang w:val="vi-VN"/>
        </w:rPr>
        <w:t xml:space="preserve"> </w:t>
      </w:r>
      <w:r w:rsidR="00CD25D7" w:rsidRPr="00E50E25">
        <w:rPr>
          <w:lang w:val="vi-VN"/>
        </w:rPr>
        <w:t>nhiên liệu</w:t>
      </w:r>
      <w:r w:rsidRPr="00E50E25">
        <w:rPr>
          <w:lang w:val="vi-VN"/>
        </w:rPr>
        <w:t xml:space="preserve"> cao hơn</w:t>
      </w:r>
    </w:p>
    <w:p w:rsidR="00C35387" w:rsidRPr="00E50E25" w:rsidRDefault="00C35387" w:rsidP="0014078D">
      <w:pPr>
        <w:spacing w:after="0" w:line="360" w:lineRule="auto"/>
        <w:ind w:left="720"/>
        <w:jc w:val="both"/>
        <w:rPr>
          <w:lang w:val="vi-VN"/>
        </w:rPr>
      </w:pPr>
      <w:r w:rsidRPr="00E50E25">
        <w:rPr>
          <w:lang w:val="vi-VN"/>
        </w:rPr>
        <w:t>Kỹ thuật nhiều xú páp</w:t>
      </w:r>
    </w:p>
    <w:p w:rsidR="00C35387" w:rsidRPr="00E50E25" w:rsidRDefault="00C35387" w:rsidP="0014078D">
      <w:pPr>
        <w:spacing w:after="0" w:line="360" w:lineRule="auto"/>
        <w:ind w:left="720"/>
        <w:jc w:val="both"/>
        <w:rPr>
          <w:lang w:val="vi-VN"/>
        </w:rPr>
      </w:pPr>
      <w:r w:rsidRPr="00E50E25">
        <w:rPr>
          <w:lang w:val="vi-VN"/>
        </w:rPr>
        <w:t>Điều khiển cửa hút vào</w:t>
      </w:r>
    </w:p>
    <w:p w:rsidR="00C35387" w:rsidRPr="00E50E25" w:rsidRDefault="00C35387" w:rsidP="0014078D">
      <w:pPr>
        <w:spacing w:after="0" w:line="360" w:lineRule="auto"/>
        <w:ind w:left="720"/>
        <w:jc w:val="both"/>
        <w:rPr>
          <w:lang w:val="vi-VN"/>
        </w:rPr>
      </w:pPr>
      <w:r w:rsidRPr="00E50E25">
        <w:rPr>
          <w:lang w:val="vi-VN"/>
        </w:rPr>
        <w:t>Điều chỉnh tăng áp khí nén</w:t>
      </w:r>
    </w:p>
    <w:p w:rsidR="00C35387" w:rsidRPr="00E50E25" w:rsidRDefault="00C35387" w:rsidP="0014078D">
      <w:pPr>
        <w:spacing w:after="0" w:line="360" w:lineRule="auto"/>
        <w:ind w:left="720"/>
        <w:jc w:val="both"/>
        <w:rPr>
          <w:lang w:val="vi-VN"/>
        </w:rPr>
      </w:pPr>
      <w:r w:rsidRPr="00E50E25">
        <w:rPr>
          <w:lang w:val="vi-VN"/>
        </w:rPr>
        <w:t xml:space="preserve">Tối ưu hóa tiến trình phun </w:t>
      </w:r>
      <w:r w:rsidR="00CD25D7" w:rsidRPr="00E50E25">
        <w:rPr>
          <w:lang w:val="vi-VN"/>
        </w:rPr>
        <w:t>nhiên liệu</w:t>
      </w:r>
      <w:r w:rsidRPr="00E50E25">
        <w:rPr>
          <w:lang w:val="vi-VN"/>
        </w:rPr>
        <w:t xml:space="preserve"> trước/chín/sau</w:t>
      </w:r>
    </w:p>
    <w:p w:rsidR="00C35387" w:rsidRPr="00E50E25" w:rsidRDefault="000E73C8" w:rsidP="0014078D">
      <w:pPr>
        <w:spacing w:after="0" w:line="360" w:lineRule="auto"/>
        <w:ind w:left="720"/>
        <w:jc w:val="both"/>
        <w:rPr>
          <w:lang w:val="vi-VN"/>
        </w:rPr>
      </w:pPr>
      <w:r w:rsidRPr="00E50E25">
        <w:rPr>
          <w:lang w:val="vi-VN"/>
        </w:rPr>
        <w:t xml:space="preserve">Tuần hoàn </w:t>
      </w:r>
      <w:r w:rsidR="00C35387" w:rsidRPr="00E50E25">
        <w:rPr>
          <w:lang w:val="vi-VN"/>
        </w:rPr>
        <w:t>khí thải</w:t>
      </w:r>
    </w:p>
    <w:p w:rsidR="00C35387" w:rsidRPr="00E50E25" w:rsidRDefault="00C35387" w:rsidP="008832A5">
      <w:pPr>
        <w:spacing w:after="0" w:line="360" w:lineRule="auto"/>
        <w:ind w:firstLine="360"/>
        <w:jc w:val="both"/>
      </w:pPr>
      <w:r w:rsidRPr="00E50E25">
        <w:rPr>
          <w:b/>
        </w:rPr>
        <w:t>Sự xung đột mục đích.</w:t>
      </w:r>
      <w:r w:rsidRPr="00E50E25">
        <w:t xml:space="preserve"> Những biện pháp làm giảm một chất độc hại thường sẽ làm nâng cao mức độ phát tán của một chất độc hạ</w:t>
      </w:r>
      <w:r w:rsidR="002C064B">
        <w:t>i khác</w:t>
      </w:r>
      <w:r w:rsidR="00BC3DD2" w:rsidRPr="00E50E25">
        <w:t>.</w:t>
      </w:r>
      <w:r w:rsidR="002C064B">
        <w:t xml:space="preserve"> </w:t>
      </w:r>
      <w:r w:rsidRPr="00E50E25">
        <w:t>Chẳng hạn biện pháp làm giảm nitơ oxide (</w:t>
      </w:r>
      <w:r w:rsidR="003B5F49" w:rsidRPr="00E50E25">
        <w:t>NO</w:t>
      </w:r>
      <w:r w:rsidR="003B5F49" w:rsidRPr="005E1202">
        <w:rPr>
          <w:vertAlign w:val="subscript"/>
        </w:rPr>
        <w:t>x</w:t>
      </w:r>
      <w:r w:rsidRPr="00E50E25">
        <w:t>) thường sẽ loàm tăng hydrocarbon (HC), carbon mo</w:t>
      </w:r>
      <w:r w:rsidR="003B5F49" w:rsidRPr="00E50E25">
        <w:t>NOx</w:t>
      </w:r>
      <w:r w:rsidRPr="00E50E25">
        <w:t>ide (CO) và hạt.</w:t>
      </w:r>
    </w:p>
    <w:p w:rsidR="00796D56" w:rsidRDefault="00796D56" w:rsidP="00671AE2">
      <w:pPr>
        <w:spacing w:after="0" w:line="360" w:lineRule="auto"/>
        <w:ind w:firstLine="720"/>
        <w:jc w:val="both"/>
        <w:sectPr w:rsidR="00796D56" w:rsidSect="00B44C14">
          <w:type w:val="continuous"/>
          <w:pgSz w:w="11907" w:h="16839" w:code="9"/>
          <w:pgMar w:top="1080" w:right="720" w:bottom="1080" w:left="1440" w:header="720" w:footer="720" w:gutter="0"/>
          <w:pgNumType w:start="78"/>
          <w:cols w:space="720"/>
          <w:docGrid w:linePitch="381"/>
        </w:sectPr>
      </w:pPr>
    </w:p>
    <w:p w:rsidR="00C35387" w:rsidRPr="00687D13" w:rsidRDefault="00C35387" w:rsidP="00687D13">
      <w:pPr>
        <w:spacing w:after="0" w:line="360" w:lineRule="auto"/>
        <w:jc w:val="center"/>
        <w:rPr>
          <w:bCs/>
        </w:rPr>
      </w:pPr>
      <w:bookmarkStart w:id="157" w:name="_Toc24009164"/>
      <w:bookmarkStart w:id="158" w:name="_Toc26786445"/>
      <w:r w:rsidRPr="00687D13">
        <w:rPr>
          <w:bCs/>
        </w:rPr>
        <w:lastRenderedPageBreak/>
        <w:t xml:space="preserve">Bảng 3. </w:t>
      </w:r>
      <w:r w:rsidRPr="00687D13">
        <w:rPr>
          <w:bCs/>
        </w:rPr>
        <w:fldChar w:fldCharType="begin"/>
      </w:r>
      <w:r w:rsidRPr="00687D13">
        <w:rPr>
          <w:bCs/>
        </w:rPr>
        <w:instrText xml:space="preserve"> SEQ Bảng_3. \* ARABIC </w:instrText>
      </w:r>
      <w:r w:rsidRPr="00687D13">
        <w:rPr>
          <w:bCs/>
        </w:rPr>
        <w:fldChar w:fldCharType="separate"/>
      </w:r>
      <w:r w:rsidR="00C64FB6">
        <w:rPr>
          <w:bCs/>
          <w:noProof/>
        </w:rPr>
        <w:t>2</w:t>
      </w:r>
      <w:r w:rsidRPr="00687D13">
        <w:fldChar w:fldCharType="end"/>
      </w:r>
      <w:r w:rsidRPr="00687D13">
        <w:rPr>
          <w:bCs/>
        </w:rPr>
        <w:t xml:space="preserve"> Những biện pháp làm giảm chất độc hại và những tác động của nó</w:t>
      </w:r>
      <w:bookmarkEnd w:id="157"/>
      <w:bookmarkEnd w:id="158"/>
    </w:p>
    <w:tbl>
      <w:tblPr>
        <w:tblW w:w="710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40"/>
        <w:gridCol w:w="576"/>
        <w:gridCol w:w="576"/>
        <w:gridCol w:w="656"/>
        <w:gridCol w:w="590"/>
        <w:gridCol w:w="656"/>
        <w:gridCol w:w="2211"/>
      </w:tblGrid>
      <w:tr w:rsidR="001F3DA0" w:rsidRPr="00796D56" w:rsidTr="008832A5">
        <w:trPr>
          <w:trHeight w:val="698"/>
          <w:jc w:val="center"/>
        </w:trPr>
        <w:tc>
          <w:tcPr>
            <w:tcW w:w="1975" w:type="dxa"/>
            <w:shd w:val="clear" w:color="auto" w:fill="auto"/>
            <w:vAlign w:val="center"/>
          </w:tcPr>
          <w:p w:rsidR="001F3DA0" w:rsidRPr="00796D56" w:rsidRDefault="001F3DA0" w:rsidP="008832A5">
            <w:pPr>
              <w:spacing w:after="0" w:line="360" w:lineRule="auto"/>
              <w:ind w:left="-98" w:right="-111"/>
              <w:jc w:val="center"/>
              <w:rPr>
                <w:rFonts w:eastAsia="Calibri"/>
                <w:b/>
                <w:sz w:val="24"/>
                <w:szCs w:val="24"/>
              </w:rPr>
            </w:pPr>
            <w:r w:rsidRPr="00796D56">
              <w:rPr>
                <w:rFonts w:eastAsia="Calibri"/>
                <w:b/>
                <w:sz w:val="24"/>
                <w:szCs w:val="24"/>
              </w:rPr>
              <w:lastRenderedPageBreak/>
              <w:t>Biện pháp cho động cơ</w:t>
            </w:r>
          </w:p>
        </w:tc>
        <w:tc>
          <w:tcPr>
            <w:tcW w:w="260" w:type="dxa"/>
            <w:shd w:val="clear" w:color="auto" w:fill="auto"/>
            <w:vAlign w:val="center"/>
          </w:tcPr>
          <w:p w:rsidR="001F3DA0" w:rsidRPr="00796D56" w:rsidRDefault="001F3DA0" w:rsidP="008832A5">
            <w:pPr>
              <w:spacing w:after="0" w:line="360" w:lineRule="auto"/>
              <w:jc w:val="center"/>
              <w:rPr>
                <w:rFonts w:eastAsia="Calibri"/>
                <w:b/>
                <w:sz w:val="24"/>
                <w:szCs w:val="24"/>
              </w:rPr>
            </w:pPr>
            <w:r w:rsidRPr="00796D56">
              <w:rPr>
                <w:rFonts w:eastAsia="Calibri"/>
                <w:b/>
                <w:sz w:val="24"/>
                <w:szCs w:val="24"/>
              </w:rPr>
              <w:t>CO</w:t>
            </w:r>
          </w:p>
        </w:tc>
        <w:tc>
          <w:tcPr>
            <w:tcW w:w="576" w:type="dxa"/>
            <w:shd w:val="clear" w:color="auto" w:fill="auto"/>
            <w:vAlign w:val="center"/>
          </w:tcPr>
          <w:p w:rsidR="001F3DA0" w:rsidRPr="00796D56" w:rsidRDefault="001F3DA0" w:rsidP="008832A5">
            <w:pPr>
              <w:spacing w:after="0" w:line="360" w:lineRule="auto"/>
              <w:jc w:val="center"/>
              <w:rPr>
                <w:rFonts w:eastAsia="Calibri"/>
                <w:b/>
                <w:sz w:val="24"/>
                <w:szCs w:val="24"/>
              </w:rPr>
            </w:pPr>
            <w:r w:rsidRPr="00796D56">
              <w:rPr>
                <w:rFonts w:eastAsia="Calibri"/>
                <w:b/>
                <w:sz w:val="24"/>
                <w:szCs w:val="24"/>
              </w:rPr>
              <w:t>HC</w:t>
            </w:r>
          </w:p>
        </w:tc>
        <w:tc>
          <w:tcPr>
            <w:tcW w:w="656" w:type="dxa"/>
            <w:shd w:val="clear" w:color="auto" w:fill="auto"/>
            <w:vAlign w:val="center"/>
          </w:tcPr>
          <w:p w:rsidR="001F3DA0" w:rsidRPr="00796D56" w:rsidRDefault="001F3DA0" w:rsidP="008832A5">
            <w:pPr>
              <w:spacing w:after="0" w:line="360" w:lineRule="auto"/>
              <w:jc w:val="center"/>
              <w:rPr>
                <w:rFonts w:eastAsia="Calibri"/>
                <w:b/>
                <w:sz w:val="24"/>
                <w:szCs w:val="24"/>
              </w:rPr>
            </w:pPr>
            <w:r w:rsidRPr="00796D56">
              <w:rPr>
                <w:rFonts w:eastAsia="Calibri"/>
                <w:b/>
                <w:sz w:val="24"/>
                <w:szCs w:val="24"/>
              </w:rPr>
              <w:t>NO</w:t>
            </w:r>
            <w:r w:rsidRPr="00796D56">
              <w:rPr>
                <w:rFonts w:eastAsia="Calibri"/>
                <w:b/>
                <w:sz w:val="24"/>
                <w:szCs w:val="24"/>
                <w:vertAlign w:val="subscript"/>
              </w:rPr>
              <w:t>x</w:t>
            </w:r>
          </w:p>
        </w:tc>
        <w:tc>
          <w:tcPr>
            <w:tcW w:w="590" w:type="dxa"/>
            <w:shd w:val="clear" w:color="auto" w:fill="auto"/>
            <w:vAlign w:val="center"/>
          </w:tcPr>
          <w:p w:rsidR="001F3DA0" w:rsidRPr="00796D56" w:rsidRDefault="001F3DA0" w:rsidP="008832A5">
            <w:pPr>
              <w:spacing w:after="0" w:line="360" w:lineRule="auto"/>
              <w:jc w:val="center"/>
              <w:rPr>
                <w:rFonts w:eastAsia="Calibri"/>
                <w:b/>
                <w:sz w:val="24"/>
                <w:szCs w:val="24"/>
              </w:rPr>
            </w:pPr>
            <w:r w:rsidRPr="00796D56">
              <w:rPr>
                <w:rFonts w:eastAsia="Calibri"/>
                <w:b/>
                <w:sz w:val="24"/>
                <w:szCs w:val="24"/>
              </w:rPr>
              <w:t>PM</w:t>
            </w:r>
          </w:p>
        </w:tc>
        <w:tc>
          <w:tcPr>
            <w:tcW w:w="656" w:type="dxa"/>
            <w:shd w:val="clear" w:color="auto" w:fill="auto"/>
            <w:vAlign w:val="center"/>
          </w:tcPr>
          <w:p w:rsidR="001F3DA0" w:rsidRPr="00796D56" w:rsidRDefault="001F3DA0" w:rsidP="008832A5">
            <w:pPr>
              <w:spacing w:after="0" w:line="360" w:lineRule="auto"/>
              <w:jc w:val="center"/>
              <w:rPr>
                <w:rFonts w:eastAsia="Calibri"/>
                <w:b/>
                <w:sz w:val="24"/>
                <w:szCs w:val="24"/>
              </w:rPr>
            </w:pPr>
            <w:r w:rsidRPr="00796D56">
              <w:rPr>
                <w:rFonts w:eastAsia="Calibri"/>
                <w:b/>
                <w:sz w:val="24"/>
                <w:szCs w:val="24"/>
              </w:rPr>
              <w:t>CO</w:t>
            </w:r>
            <w:r w:rsidRPr="00796D56">
              <w:rPr>
                <w:rFonts w:eastAsia="Calibri"/>
                <w:b/>
                <w:sz w:val="24"/>
                <w:szCs w:val="24"/>
                <w:vertAlign w:val="subscript"/>
              </w:rPr>
              <w:t>2</w:t>
            </w:r>
          </w:p>
        </w:tc>
        <w:tc>
          <w:tcPr>
            <w:tcW w:w="2392" w:type="dxa"/>
            <w:shd w:val="clear" w:color="auto" w:fill="auto"/>
            <w:vAlign w:val="center"/>
          </w:tcPr>
          <w:p w:rsidR="001F3DA0" w:rsidRPr="00796D56" w:rsidRDefault="001F3DA0" w:rsidP="008832A5">
            <w:pPr>
              <w:spacing w:after="0" w:line="360" w:lineRule="auto"/>
              <w:ind w:left="-91"/>
              <w:jc w:val="center"/>
              <w:rPr>
                <w:rFonts w:eastAsia="Calibri"/>
                <w:b/>
                <w:sz w:val="24"/>
                <w:szCs w:val="24"/>
              </w:rPr>
            </w:pPr>
            <w:r w:rsidRPr="00796D56">
              <w:rPr>
                <w:rFonts w:eastAsia="Calibri"/>
                <w:b/>
                <w:sz w:val="24"/>
                <w:szCs w:val="24"/>
              </w:rPr>
              <w:t>Hệ thống xử lý khí thải</w:t>
            </w:r>
          </w:p>
        </w:tc>
      </w:tr>
      <w:tr w:rsidR="001F3DA0" w:rsidRPr="00796D56" w:rsidTr="008832A5">
        <w:trPr>
          <w:jc w:val="center"/>
        </w:trPr>
        <w:tc>
          <w:tcPr>
            <w:tcW w:w="1975" w:type="dxa"/>
            <w:shd w:val="clear" w:color="auto" w:fill="auto"/>
            <w:vAlign w:val="center"/>
          </w:tcPr>
          <w:p w:rsidR="001F3DA0" w:rsidRPr="00796D56" w:rsidRDefault="001F3DA0" w:rsidP="008832A5">
            <w:pPr>
              <w:spacing w:after="0" w:line="360" w:lineRule="auto"/>
              <w:ind w:left="-98" w:right="-111"/>
              <w:jc w:val="center"/>
              <w:rPr>
                <w:rFonts w:eastAsia="Calibri"/>
                <w:sz w:val="24"/>
                <w:szCs w:val="24"/>
              </w:rPr>
            </w:pPr>
            <w:r w:rsidRPr="00796D56">
              <w:rPr>
                <w:rFonts w:eastAsia="Calibri"/>
                <w:sz w:val="24"/>
                <w:szCs w:val="24"/>
              </w:rPr>
              <w:t>Tăng tỷ lệ hồi lưu khí thải</w:t>
            </w:r>
          </w:p>
        </w:tc>
        <w:tc>
          <w:tcPr>
            <w:tcW w:w="260" w:type="dxa"/>
            <w:shd w:val="clear" w:color="auto" w:fill="auto"/>
          </w:tcPr>
          <w:p w:rsidR="001F3DA0" w:rsidRPr="00796D56" w:rsidRDefault="001F3DA0" w:rsidP="008832A5">
            <w:pPr>
              <w:spacing w:after="0" w:line="360" w:lineRule="auto"/>
              <w:rPr>
                <w:rFonts w:eastAsia="Calibri"/>
                <w:sz w:val="24"/>
                <w:szCs w:val="24"/>
              </w:rPr>
            </w:pPr>
            <w:r w:rsidRPr="00796D56">
              <w:rPr>
                <w:rFonts w:eastAsia="Calibri"/>
                <w:noProof/>
                <w:sz w:val="24"/>
                <w:szCs w:val="24"/>
              </w:rPr>
              <mc:AlternateContent>
                <mc:Choice Requires="wps">
                  <w:drawing>
                    <wp:anchor distT="0" distB="0" distL="114300" distR="114300" simplePos="0" relativeHeight="251696128" behindDoc="0" locked="0" layoutInCell="1" allowOverlap="1" wp14:anchorId="49617253" wp14:editId="3A6BB617">
                      <wp:simplePos x="0" y="0"/>
                      <wp:positionH relativeFrom="column">
                        <wp:posOffset>101692</wp:posOffset>
                      </wp:positionH>
                      <wp:positionV relativeFrom="paragraph">
                        <wp:posOffset>48932</wp:posOffset>
                      </wp:positionV>
                      <wp:extent cx="5715" cy="220980"/>
                      <wp:effectExtent l="55245" t="21590" r="53340" b="5080"/>
                      <wp:wrapNone/>
                      <wp:docPr id="146" name="Straight Arrow Connector 14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flipV="1">
                                <a:off x="0" y="0"/>
                                <a:ext cx="5715" cy="22098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w15="http://schemas.microsoft.com/office/word/2012/wordml" xmlns:w16se="http://schemas.microsoft.com/office/word/2015/wordml/symex">
                  <w:pict>
                    <v:shape w14:anchorId="19F0EBFA" id="Straight Arrow Connector 146" o:spid="_x0000_s1026" type="#_x0000_t32" style="position:absolute;margin-left:8pt;margin-top:3.85pt;width:.45pt;height:17.4pt;flip:x y;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">
                      <v:stroke endarrow="block"/>
                    </v:shape>
                  </w:pict>
                </mc:Fallback>
              </mc:AlternateContent>
            </w:r>
          </w:p>
        </w:tc>
        <w:tc>
          <w:tcPr>
            <w:tcW w:w="576" w:type="dxa"/>
            <w:shd w:val="clear" w:color="auto" w:fill="auto"/>
          </w:tcPr>
          <w:p w:rsidR="001F3DA0" w:rsidRPr="00796D56" w:rsidRDefault="001F3DA0" w:rsidP="008832A5">
            <w:pPr>
              <w:spacing w:after="0" w:line="360" w:lineRule="auto"/>
              <w:rPr>
                <w:rFonts w:eastAsia="Calibri"/>
                <w:sz w:val="24"/>
                <w:szCs w:val="24"/>
              </w:rPr>
            </w:pPr>
            <w:r w:rsidRPr="00796D56">
              <w:rPr>
                <w:rFonts w:eastAsia="Calibri"/>
                <w:noProof/>
                <w:sz w:val="24"/>
                <w:szCs w:val="24"/>
              </w:rPr>
              <mc:AlternateContent>
                <mc:Choice Requires="wps">
                  <w:drawing>
                    <wp:anchor distT="0" distB="0" distL="114300" distR="114300" simplePos="0" relativeHeight="251697152" behindDoc="0" locked="0" layoutInCell="1" allowOverlap="1" wp14:anchorId="51356553" wp14:editId="087CFA3F">
                      <wp:simplePos x="0" y="0"/>
                      <wp:positionH relativeFrom="column">
                        <wp:posOffset>117270</wp:posOffset>
                      </wp:positionH>
                      <wp:positionV relativeFrom="paragraph">
                        <wp:posOffset>38735</wp:posOffset>
                      </wp:positionV>
                      <wp:extent cx="5715" cy="220980"/>
                      <wp:effectExtent l="58420" t="17780" r="50165" b="8890"/>
                      <wp:wrapNone/>
                      <wp:docPr id="145" name="Straight Arrow Connector 14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flipV="1">
                                <a:off x="0" y="0"/>
                                <a:ext cx="5715" cy="22098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w15="http://schemas.microsoft.com/office/word/2012/wordml" xmlns:w16se="http://schemas.microsoft.com/office/word/2015/wordml/symex">
                  <w:pict>
                    <v:shape w14:anchorId="658DB150" id="Straight Arrow Connector 145" o:spid="_x0000_s1026" type="#_x0000_t32" style="position:absolute;margin-left:9.25pt;margin-top:3.05pt;width:.45pt;height:17.4pt;flip:x y;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">
                      <v:stroke endarrow="block"/>
                    </v:shape>
                  </w:pict>
                </mc:Fallback>
              </mc:AlternateContent>
            </w:r>
          </w:p>
        </w:tc>
        <w:tc>
          <w:tcPr>
            <w:tcW w:w="656" w:type="dxa"/>
            <w:shd w:val="clear" w:color="auto" w:fill="auto"/>
          </w:tcPr>
          <w:p w:rsidR="001F3DA0" w:rsidRPr="00796D56" w:rsidRDefault="001F3DA0" w:rsidP="008832A5">
            <w:pPr>
              <w:spacing w:after="0" w:line="360" w:lineRule="auto"/>
              <w:rPr>
                <w:rFonts w:eastAsia="Calibri"/>
                <w:sz w:val="24"/>
                <w:szCs w:val="24"/>
              </w:rPr>
            </w:pPr>
            <w:r w:rsidRPr="00796D56">
              <w:rPr>
                <w:rFonts w:eastAsia="Calibri"/>
                <w:noProof/>
                <w:sz w:val="24"/>
                <w:szCs w:val="24"/>
              </w:rPr>
              <mc:AlternateContent>
                <mc:Choice Requires="wps">
                  <w:drawing>
                    <wp:anchor distT="0" distB="0" distL="114300" distR="114300" simplePos="0" relativeHeight="251679744" behindDoc="0" locked="0" layoutInCell="1" allowOverlap="1" wp14:anchorId="3D98F53D" wp14:editId="30050166">
                      <wp:simplePos x="0" y="0"/>
                      <wp:positionH relativeFrom="column">
                        <wp:posOffset>124739</wp:posOffset>
                      </wp:positionH>
                      <wp:positionV relativeFrom="paragraph">
                        <wp:posOffset>23793</wp:posOffset>
                      </wp:positionV>
                      <wp:extent cx="0" cy="220980"/>
                      <wp:effectExtent l="58420" t="10160" r="55880" b="16510"/>
                      <wp:wrapNone/>
                      <wp:docPr id="144" name="Straight Arrow Connector 14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2098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w15="http://schemas.microsoft.com/office/word/2012/wordml" xmlns:w16se="http://schemas.microsoft.com/office/word/2015/wordml/symex">
                  <w:pict>
                    <v:shape w14:anchorId="0372FD2E" id="Straight Arrow Connector 144" o:spid="_x0000_s1026" type="#_x0000_t32" style="position:absolute;margin-left:9.8pt;margin-top:1.85pt;width:0;height:17.4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">
                      <v:stroke endarrow="block"/>
                    </v:shape>
                  </w:pict>
                </mc:Fallback>
              </mc:AlternateContent>
            </w:r>
          </w:p>
        </w:tc>
        <w:tc>
          <w:tcPr>
            <w:tcW w:w="590" w:type="dxa"/>
            <w:shd w:val="clear" w:color="auto" w:fill="auto"/>
          </w:tcPr>
          <w:p w:rsidR="001F3DA0" w:rsidRPr="00796D56" w:rsidRDefault="001F3DA0" w:rsidP="008832A5">
            <w:pPr>
              <w:spacing w:after="0" w:line="360" w:lineRule="auto"/>
              <w:rPr>
                <w:rFonts w:eastAsia="Calibri"/>
                <w:sz w:val="24"/>
                <w:szCs w:val="24"/>
              </w:rPr>
            </w:pPr>
            <w:r w:rsidRPr="00796D56">
              <w:rPr>
                <w:rFonts w:eastAsia="Calibri"/>
                <w:noProof/>
                <w:sz w:val="24"/>
                <w:szCs w:val="24"/>
              </w:rPr>
              <mc:AlternateContent>
                <mc:Choice Requires="wps">
                  <w:drawing>
                    <wp:anchor distT="0" distB="0" distL="114300" distR="114300" simplePos="0" relativeHeight="251678720" behindDoc="0" locked="0" layoutInCell="1" allowOverlap="1" wp14:anchorId="4B137088" wp14:editId="43D10060">
                      <wp:simplePos x="0" y="0"/>
                      <wp:positionH relativeFrom="column">
                        <wp:posOffset>111852</wp:posOffset>
                      </wp:positionH>
                      <wp:positionV relativeFrom="paragraph">
                        <wp:posOffset>24222</wp:posOffset>
                      </wp:positionV>
                      <wp:extent cx="5715" cy="220980"/>
                      <wp:effectExtent l="54610" t="15875" r="53975" b="10795"/>
                      <wp:wrapNone/>
                      <wp:docPr id="143" name="Straight Arrow Connector 14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flipV="1">
                                <a:off x="0" y="0"/>
                                <a:ext cx="5715" cy="22098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w15="http://schemas.microsoft.com/office/word/2012/wordml" xmlns:w16se="http://schemas.microsoft.com/office/word/2015/wordml/symex">
                  <w:pict>
                    <v:shape w14:anchorId="252ACDDD" id="Straight Arrow Connector 143" o:spid="_x0000_s1026" type="#_x0000_t32" style="position:absolute;margin-left:8.8pt;margin-top:1.9pt;width:.45pt;height:17.4pt;flip:x y;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">
                      <v:stroke endarrow="block"/>
                    </v:shape>
                  </w:pict>
                </mc:Fallback>
              </mc:AlternateContent>
            </w:r>
          </w:p>
        </w:tc>
        <w:tc>
          <w:tcPr>
            <w:tcW w:w="656" w:type="dxa"/>
            <w:shd w:val="clear" w:color="auto" w:fill="auto"/>
          </w:tcPr>
          <w:p w:rsidR="001F3DA0" w:rsidRPr="00796D56" w:rsidRDefault="001F3DA0" w:rsidP="008832A5">
            <w:pPr>
              <w:spacing w:after="0" w:line="360" w:lineRule="auto"/>
              <w:rPr>
                <w:rFonts w:eastAsia="Calibri"/>
                <w:sz w:val="24"/>
                <w:szCs w:val="24"/>
              </w:rPr>
            </w:pPr>
            <w:r w:rsidRPr="00796D56">
              <w:rPr>
                <w:rFonts w:eastAsia="Calibri"/>
                <w:noProof/>
                <w:sz w:val="24"/>
                <w:szCs w:val="24"/>
              </w:rPr>
              <mc:AlternateContent>
                <mc:Choice Requires="wps">
                  <w:drawing>
                    <wp:anchor distT="0" distB="0" distL="114300" distR="114300" simplePos="0" relativeHeight="251698176" behindDoc="0" locked="0" layoutInCell="1" allowOverlap="1" wp14:anchorId="44083D17" wp14:editId="0B1C6982">
                      <wp:simplePos x="0" y="0"/>
                      <wp:positionH relativeFrom="column">
                        <wp:posOffset>125374</wp:posOffset>
                      </wp:positionH>
                      <wp:positionV relativeFrom="paragraph">
                        <wp:posOffset>38790</wp:posOffset>
                      </wp:positionV>
                      <wp:extent cx="5715" cy="220980"/>
                      <wp:effectExtent l="58420" t="17780" r="50165" b="8890"/>
                      <wp:wrapNone/>
                      <wp:docPr id="142" name="Straight Arrow Connector 14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flipV="1">
                                <a:off x="0" y="0"/>
                                <a:ext cx="5715" cy="22098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w15="http://schemas.microsoft.com/office/word/2012/wordml" xmlns:w16se="http://schemas.microsoft.com/office/word/2015/wordml/symex">
                  <w:pict>
                    <v:shape w14:anchorId="674A3D0F" id="Straight Arrow Connector 142" o:spid="_x0000_s1026" type="#_x0000_t32" style="position:absolute;margin-left:9.85pt;margin-top:3.05pt;width:.45pt;height:17.4pt;flip:x y;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">
                      <v:stroke endarrow="block"/>
                    </v:shape>
                  </w:pict>
                </mc:Fallback>
              </mc:AlternateContent>
            </w:r>
          </w:p>
        </w:tc>
        <w:tc>
          <w:tcPr>
            <w:tcW w:w="2392" w:type="dxa"/>
            <w:shd w:val="clear" w:color="auto" w:fill="auto"/>
            <w:vAlign w:val="center"/>
          </w:tcPr>
          <w:p w:rsidR="001F3DA0" w:rsidRPr="00796D56" w:rsidRDefault="001F3DA0" w:rsidP="008832A5">
            <w:pPr>
              <w:spacing w:after="0" w:line="360" w:lineRule="auto"/>
              <w:ind w:left="-91"/>
              <w:jc w:val="center"/>
              <w:rPr>
                <w:rFonts w:eastAsia="Calibri"/>
                <w:sz w:val="24"/>
                <w:szCs w:val="24"/>
              </w:rPr>
            </w:pPr>
            <w:r w:rsidRPr="00796D56">
              <w:rPr>
                <w:rFonts w:eastAsia="Calibri"/>
                <w:sz w:val="24"/>
                <w:szCs w:val="24"/>
              </w:rPr>
              <w:t>Bộ lọc hạt</w:t>
            </w:r>
          </w:p>
        </w:tc>
      </w:tr>
      <w:tr w:rsidR="001F3DA0" w:rsidRPr="00796D56" w:rsidTr="008832A5">
        <w:trPr>
          <w:jc w:val="center"/>
        </w:trPr>
        <w:tc>
          <w:tcPr>
            <w:tcW w:w="1975" w:type="dxa"/>
            <w:shd w:val="clear" w:color="auto" w:fill="auto"/>
            <w:vAlign w:val="center"/>
          </w:tcPr>
          <w:p w:rsidR="001F3DA0" w:rsidRPr="00796D56" w:rsidRDefault="001F3DA0" w:rsidP="008832A5">
            <w:pPr>
              <w:spacing w:after="0" w:line="360" w:lineRule="auto"/>
              <w:ind w:left="-98" w:right="-111"/>
              <w:jc w:val="center"/>
              <w:rPr>
                <w:rFonts w:eastAsia="Calibri"/>
                <w:sz w:val="24"/>
                <w:szCs w:val="24"/>
              </w:rPr>
            </w:pPr>
            <w:r w:rsidRPr="00796D56">
              <w:rPr>
                <w:rFonts w:eastAsia="Calibri"/>
                <w:sz w:val="24"/>
                <w:szCs w:val="24"/>
              </w:rPr>
              <w:t>Thời điểm phun nguyên liệu sớm</w:t>
            </w:r>
          </w:p>
        </w:tc>
        <w:tc>
          <w:tcPr>
            <w:tcW w:w="260" w:type="dxa"/>
            <w:shd w:val="clear" w:color="auto" w:fill="auto"/>
          </w:tcPr>
          <w:p w:rsidR="001F3DA0" w:rsidRPr="00796D56" w:rsidRDefault="001F3DA0" w:rsidP="008832A5">
            <w:pPr>
              <w:spacing w:after="0" w:line="360" w:lineRule="auto"/>
              <w:rPr>
                <w:rFonts w:eastAsia="Calibri"/>
                <w:sz w:val="24"/>
                <w:szCs w:val="24"/>
              </w:rPr>
            </w:pPr>
            <w:r w:rsidRPr="00796D56">
              <w:rPr>
                <w:rFonts w:eastAsia="Calibri"/>
                <w:noProof/>
                <w:sz w:val="24"/>
                <w:szCs w:val="24"/>
              </w:rPr>
              <mc:AlternateContent>
                <mc:Choice Requires="wps">
                  <w:drawing>
                    <wp:anchor distT="0" distB="0" distL="114300" distR="114300" simplePos="0" relativeHeight="251680768" behindDoc="0" locked="0" layoutInCell="1" allowOverlap="1" wp14:anchorId="5C086502" wp14:editId="4917F430">
                      <wp:simplePos x="0" y="0"/>
                      <wp:positionH relativeFrom="column">
                        <wp:posOffset>105091</wp:posOffset>
                      </wp:positionH>
                      <wp:positionV relativeFrom="paragraph">
                        <wp:posOffset>29919</wp:posOffset>
                      </wp:positionV>
                      <wp:extent cx="0" cy="220980"/>
                      <wp:effectExtent l="53975" t="5080" r="60325" b="21590"/>
                      <wp:wrapNone/>
                      <wp:docPr id="140" name="Straight Arrow Connector 14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2098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w15="http://schemas.microsoft.com/office/word/2012/wordml" xmlns:w16se="http://schemas.microsoft.com/office/word/2015/wordml/symex">
                  <w:pict>
                    <v:shape w14:anchorId="0DAEAD98" id="Straight Arrow Connector 140" o:spid="_x0000_s1026" type="#_x0000_t32" style="position:absolute;margin-left:8.25pt;margin-top:2.35pt;width:0;height:17.4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">
                      <v:stroke endarrow="block"/>
                    </v:shape>
                  </w:pict>
                </mc:Fallback>
              </mc:AlternateContent>
            </w:r>
          </w:p>
        </w:tc>
        <w:tc>
          <w:tcPr>
            <w:tcW w:w="576" w:type="dxa"/>
            <w:shd w:val="clear" w:color="auto" w:fill="auto"/>
          </w:tcPr>
          <w:p w:rsidR="001F3DA0" w:rsidRPr="00796D56" w:rsidRDefault="001F3DA0" w:rsidP="008832A5">
            <w:pPr>
              <w:spacing w:after="0" w:line="360" w:lineRule="auto"/>
              <w:rPr>
                <w:rFonts w:eastAsia="Calibri"/>
                <w:sz w:val="24"/>
                <w:szCs w:val="24"/>
              </w:rPr>
            </w:pPr>
            <w:r w:rsidRPr="00796D56">
              <w:rPr>
                <w:rFonts w:eastAsia="Calibri"/>
                <w:noProof/>
                <w:sz w:val="24"/>
                <w:szCs w:val="24"/>
              </w:rPr>
              <mc:AlternateContent>
                <mc:Choice Requires="wps">
                  <w:drawing>
                    <wp:anchor distT="0" distB="0" distL="114300" distR="114300" simplePos="0" relativeHeight="251681792" behindDoc="0" locked="0" layoutInCell="1" allowOverlap="1" wp14:anchorId="36FFB5F2" wp14:editId="0AF3DCF5">
                      <wp:simplePos x="0" y="0"/>
                      <wp:positionH relativeFrom="column">
                        <wp:posOffset>107612</wp:posOffset>
                      </wp:positionH>
                      <wp:positionV relativeFrom="paragraph">
                        <wp:posOffset>40490</wp:posOffset>
                      </wp:positionV>
                      <wp:extent cx="0" cy="220980"/>
                      <wp:effectExtent l="53975" t="5080" r="60325" b="21590"/>
                      <wp:wrapNone/>
                      <wp:docPr id="139" name="Straight Arrow Connector 13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2098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w15="http://schemas.microsoft.com/office/word/2012/wordml" xmlns:w16se="http://schemas.microsoft.com/office/word/2015/wordml/symex">
                  <w:pict>
                    <v:shape w14:anchorId="23607D3F" id="Straight Arrow Connector 139" o:spid="_x0000_s1026" type="#_x0000_t32" style="position:absolute;margin-left:8.45pt;margin-top:3.2pt;width:0;height:17.4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">
                      <v:stroke endarrow="block"/>
                    </v:shape>
                  </w:pict>
                </mc:Fallback>
              </mc:AlternateContent>
            </w:r>
          </w:p>
        </w:tc>
        <w:tc>
          <w:tcPr>
            <w:tcW w:w="656" w:type="dxa"/>
            <w:shd w:val="clear" w:color="auto" w:fill="auto"/>
          </w:tcPr>
          <w:p w:rsidR="001F3DA0" w:rsidRPr="00796D56" w:rsidRDefault="001F3DA0" w:rsidP="008832A5">
            <w:pPr>
              <w:spacing w:after="0" w:line="360" w:lineRule="auto"/>
              <w:rPr>
                <w:rFonts w:eastAsia="Calibri"/>
                <w:sz w:val="24"/>
                <w:szCs w:val="24"/>
              </w:rPr>
            </w:pPr>
            <w:r w:rsidRPr="00796D56">
              <w:rPr>
                <w:rFonts w:eastAsia="Calibri"/>
                <w:noProof/>
                <w:sz w:val="24"/>
                <w:szCs w:val="24"/>
              </w:rPr>
              <mc:AlternateContent>
                <mc:Choice Requires="wpg">
                  <w:drawing>
                    <wp:anchor distT="0" distB="0" distL="114300" distR="114300" simplePos="0" relativeHeight="251682816" behindDoc="0" locked="0" layoutInCell="1" allowOverlap="1" wp14:anchorId="487066E4" wp14:editId="1B280209">
                      <wp:simplePos x="0" y="0"/>
                      <wp:positionH relativeFrom="column">
                        <wp:posOffset>97210</wp:posOffset>
                      </wp:positionH>
                      <wp:positionV relativeFrom="paragraph">
                        <wp:posOffset>43047</wp:posOffset>
                      </wp:positionV>
                      <wp:extent cx="76200" cy="220980"/>
                      <wp:effectExtent l="58420" t="23495" r="55880" b="12700"/>
                      <wp:wrapNone/>
                      <wp:docPr id="136" name="Group 13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6200" cy="220980"/>
                                <a:chOff x="5724" y="3108"/>
                                <a:chExt cx="120" cy="348"/>
                              </a:xfrm>
                            </wpg:grpSpPr>
                            <wps:wsp>
                              <wps:cNvPr id="137" name="AutoShape 87"/>
                              <wps:cNvCnPr>
                                <a:cxnSpLocks noChangeShapeType="1"/>
                              </wps:cNvCnPr>
                              <wps:spPr bwMode="auto">
                                <a:xfrm flipH="1" flipV="1">
                                  <a:off x="5724" y="3108"/>
                                  <a:ext cx="9" cy="348"/>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38" name="AutoShape 88"/>
                              <wps:cNvCnPr>
                                <a:cxnSpLocks noChangeShapeType="1"/>
                              </wps:cNvCnPr>
                              <wps:spPr bwMode="auto">
                                <a:xfrm flipH="1" flipV="1">
                                  <a:off x="5835" y="3108"/>
                                  <a:ext cx="9" cy="348"/>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xmlns:cx="http://schemas.microsoft.com/office/drawing/2014/chartex" xmlns:w15="http://schemas.microsoft.com/office/word/2012/wordml" xmlns:w16se="http://schemas.microsoft.com/office/word/2015/wordml/symex">
                  <w:pict>
                    <v:group w14:anchorId="45747B87" id="Group 136" o:spid="_x0000_s1026" style="position:absolute;margin-left:7.65pt;margin-top:3.4pt;width:6pt;height:17.4pt;z-index:251682816" coordorigin="5724,3108" coordsize="120,34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">
                      <v:shape id="AutoShape 87" o:spid="_x0000_s1027" type="#_x0000_t32" style="position:absolute;left:5724;top:3108;width:9;height:348;flip:x 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">
                        <v:stroke endarrow="block"/>
                      </v:shape>
                      <v:shape id="AutoShape 88" o:spid="_x0000_s1028" type="#_x0000_t32" style="position:absolute;left:5835;top:3108;width:9;height:348;flip:x 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">
                        <v:stroke endarrow="block"/>
                      </v:shape>
                    </v:group>
                  </w:pict>
                </mc:Fallback>
              </mc:AlternateContent>
            </w:r>
          </w:p>
        </w:tc>
        <w:tc>
          <w:tcPr>
            <w:tcW w:w="590" w:type="dxa"/>
            <w:shd w:val="clear" w:color="auto" w:fill="auto"/>
          </w:tcPr>
          <w:p w:rsidR="001F3DA0" w:rsidRPr="00796D56" w:rsidRDefault="001F3DA0" w:rsidP="008832A5">
            <w:pPr>
              <w:spacing w:after="0" w:line="360" w:lineRule="auto"/>
              <w:rPr>
                <w:rFonts w:eastAsia="Calibri"/>
                <w:sz w:val="24"/>
                <w:szCs w:val="24"/>
              </w:rPr>
            </w:pPr>
            <w:r w:rsidRPr="00796D56">
              <w:rPr>
                <w:rFonts w:eastAsia="Calibri"/>
                <w:noProof/>
                <w:sz w:val="24"/>
                <w:szCs w:val="24"/>
              </w:rPr>
              <mc:AlternateContent>
                <mc:Choice Requires="wpg">
                  <w:drawing>
                    <wp:anchor distT="0" distB="0" distL="114300" distR="114300" simplePos="0" relativeHeight="251683840" behindDoc="0" locked="0" layoutInCell="1" allowOverlap="1" wp14:anchorId="68E2D880" wp14:editId="6198A068">
                      <wp:simplePos x="0" y="0"/>
                      <wp:positionH relativeFrom="column">
                        <wp:posOffset>81801</wp:posOffset>
                      </wp:positionH>
                      <wp:positionV relativeFrom="paragraph">
                        <wp:posOffset>57891</wp:posOffset>
                      </wp:positionV>
                      <wp:extent cx="73025" cy="220980"/>
                      <wp:effectExtent l="58420" t="13970" r="59055" b="22225"/>
                      <wp:wrapNone/>
                      <wp:docPr id="133" name="Group 13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3025" cy="220980"/>
                                <a:chOff x="6609" y="3108"/>
                                <a:chExt cx="115" cy="348"/>
                              </a:xfrm>
                            </wpg:grpSpPr>
                            <wps:wsp>
                              <wps:cNvPr id="134" name="AutoShape 90"/>
                              <wps:cNvCnPr>
                                <a:cxnSpLocks noChangeShapeType="1"/>
                              </wps:cNvCnPr>
                              <wps:spPr bwMode="auto">
                                <a:xfrm>
                                  <a:off x="6724" y="3108"/>
                                  <a:ext cx="0" cy="348"/>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35" name="AutoShape 91"/>
                              <wps:cNvCnPr>
                                <a:cxnSpLocks noChangeShapeType="1"/>
                              </wps:cNvCnPr>
                              <wps:spPr bwMode="auto">
                                <a:xfrm>
                                  <a:off x="6609" y="3108"/>
                                  <a:ext cx="0" cy="348"/>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xmlns:cx="http://schemas.microsoft.com/office/drawing/2014/chartex" xmlns:w15="http://schemas.microsoft.com/office/word/2012/wordml" xmlns:w16se="http://schemas.microsoft.com/office/word/2015/wordml/symex">
                  <w:pict>
                    <v:group w14:anchorId="33FA09CC" id="Group 133" o:spid="_x0000_s1026" style="position:absolute;margin-left:6.45pt;margin-top:4.55pt;width:5.75pt;height:17.4pt;z-index:251683840" coordorigin="6609,3108" coordsize="115,34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">
                      <v:shape id="AutoShape 90" o:spid="_x0000_s1027" type="#_x0000_t32" style="position:absolute;left:6724;top:3108;width:0;height:348;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">
                        <v:stroke endarrow="block"/>
                      </v:shape>
                      <v:shape id="AutoShape 91" o:spid="_x0000_s1028" type="#_x0000_t32" style="position:absolute;left:6609;top:3108;width:0;height:348;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">
                        <v:stroke endarrow="block"/>
                      </v:shape>
                    </v:group>
                  </w:pict>
                </mc:Fallback>
              </mc:AlternateContent>
            </w:r>
          </w:p>
        </w:tc>
        <w:tc>
          <w:tcPr>
            <w:tcW w:w="656" w:type="dxa"/>
            <w:shd w:val="clear" w:color="auto" w:fill="auto"/>
          </w:tcPr>
          <w:p w:rsidR="001F3DA0" w:rsidRPr="00796D56" w:rsidRDefault="001F3DA0" w:rsidP="008832A5">
            <w:pPr>
              <w:spacing w:after="0" w:line="360" w:lineRule="auto"/>
              <w:rPr>
                <w:rFonts w:eastAsia="Calibri"/>
                <w:sz w:val="24"/>
                <w:szCs w:val="24"/>
              </w:rPr>
            </w:pPr>
            <w:r w:rsidRPr="00796D56">
              <w:rPr>
                <w:rFonts w:eastAsia="Calibri"/>
                <w:noProof/>
                <w:sz w:val="24"/>
                <w:szCs w:val="24"/>
              </w:rPr>
              <mc:AlternateContent>
                <mc:Choice Requires="wps">
                  <w:drawing>
                    <wp:anchor distT="0" distB="0" distL="114300" distR="114300" simplePos="0" relativeHeight="251684864" behindDoc="0" locked="0" layoutInCell="1" allowOverlap="1" wp14:anchorId="374EA3ED" wp14:editId="5EF39562">
                      <wp:simplePos x="0" y="0"/>
                      <wp:positionH relativeFrom="column">
                        <wp:posOffset>146945</wp:posOffset>
                      </wp:positionH>
                      <wp:positionV relativeFrom="paragraph">
                        <wp:posOffset>56141</wp:posOffset>
                      </wp:positionV>
                      <wp:extent cx="0" cy="220980"/>
                      <wp:effectExtent l="54610" t="10160" r="59690" b="16510"/>
                      <wp:wrapNone/>
                      <wp:docPr id="132" name="Straight Arrow Connector 13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2098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w15="http://schemas.microsoft.com/office/word/2012/wordml" xmlns:w16se="http://schemas.microsoft.com/office/word/2015/wordml/symex">
                  <w:pict>
                    <v:shape w14:anchorId="592ACE63" id="Straight Arrow Connector 132" o:spid="_x0000_s1026" type="#_x0000_t32" style="position:absolute;margin-left:11.55pt;margin-top:4.4pt;width:0;height:17.4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">
                      <v:stroke endarrow="block"/>
                    </v:shape>
                  </w:pict>
                </mc:Fallback>
              </mc:AlternateContent>
            </w:r>
          </w:p>
        </w:tc>
        <w:tc>
          <w:tcPr>
            <w:tcW w:w="2392" w:type="dxa"/>
            <w:shd w:val="clear" w:color="auto" w:fill="auto"/>
            <w:vAlign w:val="center"/>
          </w:tcPr>
          <w:p w:rsidR="001F3DA0" w:rsidRPr="00796D56" w:rsidRDefault="001F3DA0" w:rsidP="008832A5">
            <w:pPr>
              <w:spacing w:after="0" w:line="360" w:lineRule="auto"/>
              <w:ind w:left="-91"/>
              <w:jc w:val="center"/>
              <w:rPr>
                <w:rFonts w:eastAsia="Calibri"/>
                <w:sz w:val="24"/>
                <w:szCs w:val="24"/>
              </w:rPr>
            </w:pPr>
            <w:r w:rsidRPr="00796D56">
              <w:rPr>
                <w:rFonts w:eastAsia="Calibri"/>
                <w:sz w:val="24"/>
                <w:szCs w:val="24"/>
              </w:rPr>
              <w:t>Bộ xúc tác SCR</w:t>
            </w:r>
          </w:p>
        </w:tc>
      </w:tr>
      <w:tr w:rsidR="001F3DA0" w:rsidRPr="00796D56" w:rsidTr="008832A5">
        <w:trPr>
          <w:jc w:val="center"/>
        </w:trPr>
        <w:tc>
          <w:tcPr>
            <w:tcW w:w="1975" w:type="dxa"/>
            <w:shd w:val="clear" w:color="auto" w:fill="auto"/>
            <w:vAlign w:val="center"/>
          </w:tcPr>
          <w:p w:rsidR="001F3DA0" w:rsidRPr="00796D56" w:rsidRDefault="001F3DA0" w:rsidP="008832A5">
            <w:pPr>
              <w:spacing w:after="0" w:line="360" w:lineRule="auto"/>
              <w:ind w:left="-98" w:right="-111"/>
              <w:jc w:val="center"/>
              <w:rPr>
                <w:rFonts w:eastAsia="Calibri"/>
                <w:sz w:val="24"/>
                <w:szCs w:val="24"/>
              </w:rPr>
            </w:pPr>
            <w:r w:rsidRPr="00796D56">
              <w:rPr>
                <w:rFonts w:eastAsia="Calibri"/>
                <w:sz w:val="24"/>
                <w:szCs w:val="24"/>
              </w:rPr>
              <w:t>Thời điểm phun nguyên liệu trễ</w:t>
            </w:r>
          </w:p>
        </w:tc>
        <w:tc>
          <w:tcPr>
            <w:tcW w:w="260" w:type="dxa"/>
            <w:shd w:val="clear" w:color="auto" w:fill="auto"/>
          </w:tcPr>
          <w:p w:rsidR="001F3DA0" w:rsidRPr="00796D56" w:rsidRDefault="001F3DA0" w:rsidP="008832A5">
            <w:pPr>
              <w:spacing w:after="0" w:line="360" w:lineRule="auto"/>
              <w:rPr>
                <w:rFonts w:eastAsia="Calibri"/>
                <w:sz w:val="24"/>
                <w:szCs w:val="24"/>
              </w:rPr>
            </w:pPr>
            <w:r w:rsidRPr="00796D56">
              <w:rPr>
                <w:rFonts w:eastAsia="Calibri"/>
                <w:noProof/>
                <w:sz w:val="24"/>
                <w:szCs w:val="24"/>
              </w:rPr>
              <mc:AlternateContent>
                <mc:Choice Requires="wps">
                  <w:drawing>
                    <wp:anchor distT="0" distB="0" distL="114300" distR="114300" simplePos="0" relativeHeight="251685888" behindDoc="0" locked="0" layoutInCell="1" allowOverlap="1" wp14:anchorId="41B6CC15" wp14:editId="1CC028A8">
                      <wp:simplePos x="0" y="0"/>
                      <wp:positionH relativeFrom="column">
                        <wp:posOffset>103633</wp:posOffset>
                      </wp:positionH>
                      <wp:positionV relativeFrom="paragraph">
                        <wp:posOffset>34999</wp:posOffset>
                      </wp:positionV>
                      <wp:extent cx="5715" cy="220980"/>
                      <wp:effectExtent l="52705" t="19050" r="55880" b="7620"/>
                      <wp:wrapNone/>
                      <wp:docPr id="131" name="Straight Arrow Connector 13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flipV="1">
                                <a:off x="0" y="0"/>
                                <a:ext cx="5715" cy="22098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w15="http://schemas.microsoft.com/office/word/2012/wordml" xmlns:w16se="http://schemas.microsoft.com/office/word/2015/wordml/symex">
                  <w:pict>
                    <v:shape w14:anchorId="0AC1AA44" id="Straight Arrow Connector 131" o:spid="_x0000_s1026" type="#_x0000_t32" style="position:absolute;margin-left:8.15pt;margin-top:2.75pt;width:.45pt;height:17.4pt;flip:x y;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">
                      <v:stroke endarrow="block"/>
                    </v:shape>
                  </w:pict>
                </mc:Fallback>
              </mc:AlternateContent>
            </w:r>
          </w:p>
        </w:tc>
        <w:tc>
          <w:tcPr>
            <w:tcW w:w="576" w:type="dxa"/>
            <w:shd w:val="clear" w:color="auto" w:fill="auto"/>
          </w:tcPr>
          <w:p w:rsidR="001F3DA0" w:rsidRPr="00796D56" w:rsidRDefault="001F3DA0" w:rsidP="008832A5">
            <w:pPr>
              <w:spacing w:after="0" w:line="360" w:lineRule="auto"/>
              <w:rPr>
                <w:rFonts w:eastAsia="Calibri"/>
                <w:sz w:val="24"/>
                <w:szCs w:val="24"/>
              </w:rPr>
            </w:pPr>
            <w:r w:rsidRPr="00796D56">
              <w:rPr>
                <w:rFonts w:eastAsia="Calibri"/>
                <w:noProof/>
                <w:sz w:val="24"/>
                <w:szCs w:val="24"/>
              </w:rPr>
              <mc:AlternateContent>
                <mc:Choice Requires="wps">
                  <w:drawing>
                    <wp:anchor distT="0" distB="0" distL="114300" distR="114300" simplePos="0" relativeHeight="251686912" behindDoc="0" locked="0" layoutInCell="1" allowOverlap="1" wp14:anchorId="12E48582" wp14:editId="63E282D9">
                      <wp:simplePos x="0" y="0"/>
                      <wp:positionH relativeFrom="column">
                        <wp:posOffset>108453</wp:posOffset>
                      </wp:positionH>
                      <wp:positionV relativeFrom="paragraph">
                        <wp:posOffset>29507</wp:posOffset>
                      </wp:positionV>
                      <wp:extent cx="5715" cy="220980"/>
                      <wp:effectExtent l="59055" t="24130" r="49530" b="12065"/>
                      <wp:wrapNone/>
                      <wp:docPr id="130" name="Straight Arrow Connector 13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flipV="1">
                                <a:off x="0" y="0"/>
                                <a:ext cx="5715" cy="22098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w15="http://schemas.microsoft.com/office/word/2012/wordml" xmlns:w16se="http://schemas.microsoft.com/office/word/2015/wordml/symex">
                  <w:pict>
                    <v:shape w14:anchorId="5B06B4BE" id="Straight Arrow Connector 130" o:spid="_x0000_s1026" type="#_x0000_t32" style="position:absolute;margin-left:8.55pt;margin-top:2.3pt;width:.45pt;height:17.4pt;flip:x y;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">
                      <v:stroke endarrow="block"/>
                    </v:shape>
                  </w:pict>
                </mc:Fallback>
              </mc:AlternateContent>
            </w:r>
          </w:p>
        </w:tc>
        <w:tc>
          <w:tcPr>
            <w:tcW w:w="656" w:type="dxa"/>
            <w:shd w:val="clear" w:color="auto" w:fill="auto"/>
          </w:tcPr>
          <w:p w:rsidR="001F3DA0" w:rsidRPr="00796D56" w:rsidRDefault="001F3DA0" w:rsidP="008832A5">
            <w:pPr>
              <w:spacing w:after="0" w:line="360" w:lineRule="auto"/>
              <w:rPr>
                <w:rFonts w:eastAsia="Calibri"/>
                <w:sz w:val="24"/>
                <w:szCs w:val="24"/>
              </w:rPr>
            </w:pPr>
            <w:r w:rsidRPr="00796D56">
              <w:rPr>
                <w:rFonts w:eastAsia="Calibri"/>
                <w:noProof/>
                <w:sz w:val="24"/>
                <w:szCs w:val="24"/>
              </w:rPr>
              <mc:AlternateContent>
                <mc:Choice Requires="wpg">
                  <w:drawing>
                    <wp:anchor distT="0" distB="0" distL="114300" distR="114300" simplePos="0" relativeHeight="251688960" behindDoc="0" locked="0" layoutInCell="1" allowOverlap="1" wp14:anchorId="03C2A8A3" wp14:editId="5DCC149C">
                      <wp:simplePos x="0" y="0"/>
                      <wp:positionH relativeFrom="column">
                        <wp:posOffset>114748</wp:posOffset>
                      </wp:positionH>
                      <wp:positionV relativeFrom="paragraph">
                        <wp:posOffset>44935</wp:posOffset>
                      </wp:positionV>
                      <wp:extent cx="45719" cy="220980"/>
                      <wp:effectExtent l="76200" t="0" r="50165" b="64770"/>
                      <wp:wrapNone/>
                      <wp:docPr id="1467" name="Group 146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5719" cy="220980"/>
                                <a:chOff x="6609" y="3108"/>
                                <a:chExt cx="115" cy="348"/>
                              </a:xfrm>
                            </wpg:grpSpPr>
                            <wps:wsp>
                              <wps:cNvPr id="128" name="AutoShape 99"/>
                              <wps:cNvCnPr>
                                <a:cxnSpLocks noChangeShapeType="1"/>
                              </wps:cNvCnPr>
                              <wps:spPr bwMode="auto">
                                <a:xfrm>
                                  <a:off x="6724" y="3108"/>
                                  <a:ext cx="0" cy="348"/>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29" name="AutoShape 100"/>
                              <wps:cNvCnPr>
                                <a:cxnSpLocks noChangeShapeType="1"/>
                              </wps:cNvCnPr>
                              <wps:spPr bwMode="auto">
                                <a:xfrm>
                                  <a:off x="6609" y="3108"/>
                                  <a:ext cx="0" cy="348"/>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xmlns:cx="http://schemas.microsoft.com/office/drawing/2014/chartex" xmlns:w15="http://schemas.microsoft.com/office/word/2012/wordml" xmlns:w16se="http://schemas.microsoft.com/office/word/2015/wordml/symex">
                  <w:pict>
                    <v:group w14:anchorId="42E85FCF" id="Group 1467" o:spid="_x0000_s1026" style="position:absolute;margin-left:9.05pt;margin-top:3.55pt;width:3.6pt;height:17.4pt;z-index:251688960" coordorigin="6609,3108" coordsize="115,34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">
                      <v:shape id="AutoShape 99" o:spid="_x0000_s1027" type="#_x0000_t32" style="position:absolute;left:6724;top:3108;width:0;height:348;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">
                        <v:stroke endarrow="block"/>
                      </v:shape>
                      <v:shape id="AutoShape 100" o:spid="_x0000_s1028" type="#_x0000_t32" style="position:absolute;left:6609;top:3108;width:0;height:348;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">
                        <v:stroke endarrow="block"/>
                      </v:shape>
                    </v:group>
                  </w:pict>
                </mc:Fallback>
              </mc:AlternateContent>
            </w:r>
          </w:p>
        </w:tc>
        <w:tc>
          <w:tcPr>
            <w:tcW w:w="590" w:type="dxa"/>
            <w:shd w:val="clear" w:color="auto" w:fill="auto"/>
          </w:tcPr>
          <w:p w:rsidR="001F3DA0" w:rsidRPr="00796D56" w:rsidRDefault="001F3DA0" w:rsidP="008832A5">
            <w:pPr>
              <w:spacing w:after="0" w:line="360" w:lineRule="auto"/>
              <w:rPr>
                <w:rFonts w:eastAsia="Calibri"/>
                <w:sz w:val="24"/>
                <w:szCs w:val="24"/>
              </w:rPr>
            </w:pPr>
            <w:r w:rsidRPr="00796D56">
              <w:rPr>
                <w:rFonts w:eastAsia="Calibri"/>
                <w:noProof/>
                <w:sz w:val="24"/>
                <w:szCs w:val="24"/>
              </w:rPr>
              <mc:AlternateContent>
                <mc:Choice Requires="wpg">
                  <w:drawing>
                    <wp:anchor distT="0" distB="0" distL="114300" distR="114300" simplePos="0" relativeHeight="251687936" behindDoc="0" locked="0" layoutInCell="1" allowOverlap="1" wp14:anchorId="793F82A1" wp14:editId="14835227">
                      <wp:simplePos x="0" y="0"/>
                      <wp:positionH relativeFrom="column">
                        <wp:posOffset>74930</wp:posOffset>
                      </wp:positionH>
                      <wp:positionV relativeFrom="paragraph">
                        <wp:posOffset>53788</wp:posOffset>
                      </wp:positionV>
                      <wp:extent cx="76200" cy="220980"/>
                      <wp:effectExtent l="58420" t="17145" r="55880" b="9525"/>
                      <wp:wrapNone/>
                      <wp:docPr id="1463" name="Group 146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6200" cy="220980"/>
                                <a:chOff x="5724" y="3108"/>
                                <a:chExt cx="120" cy="348"/>
                              </a:xfrm>
                            </wpg:grpSpPr>
                            <wps:wsp>
                              <wps:cNvPr id="1464" name="AutoShape 96"/>
                              <wps:cNvCnPr>
                                <a:cxnSpLocks noChangeShapeType="1"/>
                              </wps:cNvCnPr>
                              <wps:spPr bwMode="auto">
                                <a:xfrm flipH="1" flipV="1">
                                  <a:off x="5724" y="3108"/>
                                  <a:ext cx="9" cy="348"/>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465" name="AutoShape 97"/>
                              <wps:cNvCnPr>
                                <a:cxnSpLocks noChangeShapeType="1"/>
                              </wps:cNvCnPr>
                              <wps:spPr bwMode="auto">
                                <a:xfrm flipH="1" flipV="1">
                                  <a:off x="5835" y="3108"/>
                                  <a:ext cx="9" cy="348"/>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xmlns:cx="http://schemas.microsoft.com/office/drawing/2014/chartex" xmlns:w15="http://schemas.microsoft.com/office/word/2012/wordml" xmlns:w16se="http://schemas.microsoft.com/office/word/2015/wordml/symex">
                  <w:pict>
                    <v:group w14:anchorId="670A143C" id="Group 1463" o:spid="_x0000_s1026" style="position:absolute;margin-left:5.9pt;margin-top:4.25pt;width:6pt;height:17.4pt;z-index:251687936" coordorigin="5724,3108" coordsize="120,34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">
                      <v:shape id="AutoShape 96" o:spid="_x0000_s1027" type="#_x0000_t32" style="position:absolute;left:5724;top:3108;width:9;height:348;flip:x 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">
                        <v:stroke endarrow="block"/>
                      </v:shape>
                      <v:shape id="AutoShape 97" o:spid="_x0000_s1028" type="#_x0000_t32" style="position:absolute;left:5835;top:3108;width:9;height:348;flip:x 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">
                        <v:stroke endarrow="block"/>
                      </v:shape>
                    </v:group>
                  </w:pict>
                </mc:Fallback>
              </mc:AlternateContent>
            </w:r>
          </w:p>
        </w:tc>
        <w:tc>
          <w:tcPr>
            <w:tcW w:w="656" w:type="dxa"/>
            <w:shd w:val="clear" w:color="auto" w:fill="auto"/>
          </w:tcPr>
          <w:p w:rsidR="001F3DA0" w:rsidRPr="00796D56" w:rsidRDefault="001F3DA0" w:rsidP="008832A5">
            <w:pPr>
              <w:spacing w:after="0" w:line="360" w:lineRule="auto"/>
              <w:rPr>
                <w:rFonts w:eastAsia="Calibri"/>
                <w:sz w:val="24"/>
                <w:szCs w:val="24"/>
              </w:rPr>
            </w:pPr>
            <w:r w:rsidRPr="00796D56">
              <w:rPr>
                <w:rFonts w:eastAsia="Calibri"/>
                <w:noProof/>
                <w:sz w:val="24"/>
                <w:szCs w:val="24"/>
              </w:rPr>
              <mc:AlternateContent>
                <mc:Choice Requires="wps">
                  <w:drawing>
                    <wp:anchor distT="0" distB="0" distL="114300" distR="114300" simplePos="0" relativeHeight="251689984" behindDoc="0" locked="0" layoutInCell="1" allowOverlap="1" wp14:anchorId="0CF358CB" wp14:editId="6EA2272E">
                      <wp:simplePos x="0" y="0"/>
                      <wp:positionH relativeFrom="column">
                        <wp:posOffset>116054</wp:posOffset>
                      </wp:positionH>
                      <wp:positionV relativeFrom="paragraph">
                        <wp:posOffset>57821</wp:posOffset>
                      </wp:positionV>
                      <wp:extent cx="5715" cy="220980"/>
                      <wp:effectExtent l="59055" t="19685" r="49530" b="6985"/>
                      <wp:wrapNone/>
                      <wp:docPr id="1462" name="Straight Arrow Connector 146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flipV="1">
                                <a:off x="0" y="0"/>
                                <a:ext cx="5715" cy="22098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w15="http://schemas.microsoft.com/office/word/2012/wordml" xmlns:w16se="http://schemas.microsoft.com/office/word/2015/wordml/symex">
                  <w:pict>
                    <v:shape w14:anchorId="46989D6E" id="Straight Arrow Connector 1462" o:spid="_x0000_s1026" type="#_x0000_t32" style="position:absolute;margin-left:9.15pt;margin-top:4.55pt;width:.45pt;height:17.4pt;flip:x y;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">
                      <v:stroke endarrow="block"/>
                    </v:shape>
                  </w:pict>
                </mc:Fallback>
              </mc:AlternateContent>
            </w:r>
          </w:p>
        </w:tc>
        <w:tc>
          <w:tcPr>
            <w:tcW w:w="2392" w:type="dxa"/>
            <w:shd w:val="clear" w:color="auto" w:fill="auto"/>
            <w:vAlign w:val="center"/>
          </w:tcPr>
          <w:p w:rsidR="001F3DA0" w:rsidRPr="00796D56" w:rsidRDefault="001F3DA0" w:rsidP="008832A5">
            <w:pPr>
              <w:spacing w:after="0" w:line="360" w:lineRule="auto"/>
              <w:ind w:left="-91"/>
              <w:jc w:val="center"/>
              <w:rPr>
                <w:rFonts w:eastAsia="Calibri"/>
                <w:sz w:val="24"/>
                <w:szCs w:val="24"/>
              </w:rPr>
            </w:pPr>
            <w:r w:rsidRPr="00796D56">
              <w:rPr>
                <w:rFonts w:eastAsia="Calibri"/>
                <w:sz w:val="24"/>
                <w:szCs w:val="24"/>
              </w:rPr>
              <w:t>Bộ lọc hạt</w:t>
            </w:r>
          </w:p>
        </w:tc>
      </w:tr>
      <w:tr w:rsidR="001F3DA0" w:rsidRPr="00796D56" w:rsidTr="008832A5">
        <w:trPr>
          <w:jc w:val="center"/>
        </w:trPr>
        <w:tc>
          <w:tcPr>
            <w:tcW w:w="1975" w:type="dxa"/>
            <w:shd w:val="clear" w:color="auto" w:fill="auto"/>
            <w:vAlign w:val="center"/>
          </w:tcPr>
          <w:p w:rsidR="001F3DA0" w:rsidRPr="00796D56" w:rsidRDefault="001F3DA0" w:rsidP="008832A5">
            <w:pPr>
              <w:spacing w:after="0" w:line="360" w:lineRule="auto"/>
              <w:ind w:left="-98" w:right="-111"/>
              <w:jc w:val="center"/>
              <w:rPr>
                <w:rFonts w:eastAsia="Calibri"/>
                <w:sz w:val="24"/>
                <w:szCs w:val="24"/>
              </w:rPr>
            </w:pPr>
            <w:r w:rsidRPr="00796D56">
              <w:rPr>
                <w:rFonts w:eastAsia="Calibri"/>
                <w:sz w:val="24"/>
                <w:szCs w:val="24"/>
              </w:rPr>
              <w:t>Nhiệt độ cháy cao</w:t>
            </w:r>
          </w:p>
        </w:tc>
        <w:tc>
          <w:tcPr>
            <w:tcW w:w="260" w:type="dxa"/>
            <w:shd w:val="clear" w:color="auto" w:fill="auto"/>
          </w:tcPr>
          <w:p w:rsidR="001F3DA0" w:rsidRPr="00796D56" w:rsidRDefault="001F3DA0" w:rsidP="008832A5">
            <w:pPr>
              <w:spacing w:after="0" w:line="360" w:lineRule="auto"/>
              <w:rPr>
                <w:rFonts w:eastAsia="Calibri"/>
                <w:sz w:val="24"/>
                <w:szCs w:val="24"/>
              </w:rPr>
            </w:pPr>
            <w:r w:rsidRPr="00796D56">
              <w:rPr>
                <w:rFonts w:eastAsia="Calibri"/>
                <w:noProof/>
                <w:sz w:val="24"/>
                <w:szCs w:val="24"/>
              </w:rPr>
              <mc:AlternateContent>
                <mc:Choice Requires="wps">
                  <w:drawing>
                    <wp:anchor distT="0" distB="0" distL="114300" distR="114300" simplePos="0" relativeHeight="251691008" behindDoc="0" locked="0" layoutInCell="1" allowOverlap="1" wp14:anchorId="5DC5FBD5" wp14:editId="0F5AF86B">
                      <wp:simplePos x="0" y="0"/>
                      <wp:positionH relativeFrom="column">
                        <wp:posOffset>109106</wp:posOffset>
                      </wp:positionH>
                      <wp:positionV relativeFrom="paragraph">
                        <wp:posOffset>38378</wp:posOffset>
                      </wp:positionV>
                      <wp:extent cx="0" cy="220980"/>
                      <wp:effectExtent l="56515" t="6985" r="57785" b="19685"/>
                      <wp:wrapNone/>
                      <wp:docPr id="1461" name="Straight Arrow Connector 146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2098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w15="http://schemas.microsoft.com/office/word/2012/wordml" xmlns:w16se="http://schemas.microsoft.com/office/word/2015/wordml/symex">
                  <w:pict>
                    <v:shape w14:anchorId="67503D11" id="Straight Arrow Connector 1461" o:spid="_x0000_s1026" type="#_x0000_t32" style="position:absolute;margin-left:8.6pt;margin-top:3pt;width:0;height:17.4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">
                      <v:stroke endarrow="block"/>
                    </v:shape>
                  </w:pict>
                </mc:Fallback>
              </mc:AlternateContent>
            </w:r>
          </w:p>
        </w:tc>
        <w:tc>
          <w:tcPr>
            <w:tcW w:w="576" w:type="dxa"/>
            <w:shd w:val="clear" w:color="auto" w:fill="auto"/>
          </w:tcPr>
          <w:p w:rsidR="001F3DA0" w:rsidRPr="00796D56" w:rsidRDefault="001F3DA0" w:rsidP="008832A5">
            <w:pPr>
              <w:spacing w:after="0" w:line="360" w:lineRule="auto"/>
              <w:rPr>
                <w:rFonts w:eastAsia="Calibri"/>
                <w:sz w:val="24"/>
                <w:szCs w:val="24"/>
              </w:rPr>
            </w:pPr>
            <w:r w:rsidRPr="00796D56">
              <w:rPr>
                <w:rFonts w:eastAsia="Calibri"/>
                <w:noProof/>
                <w:sz w:val="24"/>
                <w:szCs w:val="24"/>
              </w:rPr>
              <mc:AlternateContent>
                <mc:Choice Requires="wps">
                  <w:drawing>
                    <wp:anchor distT="0" distB="0" distL="114300" distR="114300" simplePos="0" relativeHeight="251692032" behindDoc="0" locked="0" layoutInCell="1" allowOverlap="1" wp14:anchorId="2FF8D2C6" wp14:editId="77BACEB7">
                      <wp:simplePos x="0" y="0"/>
                      <wp:positionH relativeFrom="column">
                        <wp:posOffset>117978</wp:posOffset>
                      </wp:positionH>
                      <wp:positionV relativeFrom="paragraph">
                        <wp:posOffset>38379</wp:posOffset>
                      </wp:positionV>
                      <wp:extent cx="0" cy="220980"/>
                      <wp:effectExtent l="59055" t="6985" r="55245" b="19685"/>
                      <wp:wrapNone/>
                      <wp:docPr id="1460" name="Straight Arrow Connector 146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2098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w15="http://schemas.microsoft.com/office/word/2012/wordml" xmlns:w16se="http://schemas.microsoft.com/office/word/2015/wordml/symex">
                  <w:pict>
                    <v:shape w14:anchorId="1108E9C4" id="Straight Arrow Connector 1460" o:spid="_x0000_s1026" type="#_x0000_t32" style="position:absolute;margin-left:9.3pt;margin-top:3pt;width:0;height:17.4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">
                      <v:stroke endarrow="block"/>
                    </v:shape>
                  </w:pict>
                </mc:Fallback>
              </mc:AlternateContent>
            </w:r>
          </w:p>
        </w:tc>
        <w:tc>
          <w:tcPr>
            <w:tcW w:w="656" w:type="dxa"/>
            <w:shd w:val="clear" w:color="auto" w:fill="auto"/>
          </w:tcPr>
          <w:p w:rsidR="001F3DA0" w:rsidRPr="00796D56" w:rsidRDefault="001F3DA0" w:rsidP="008832A5">
            <w:pPr>
              <w:spacing w:after="0" w:line="360" w:lineRule="auto"/>
              <w:rPr>
                <w:rFonts w:eastAsia="Calibri"/>
                <w:sz w:val="24"/>
                <w:szCs w:val="24"/>
              </w:rPr>
            </w:pPr>
            <w:r w:rsidRPr="00796D56">
              <w:rPr>
                <w:rFonts w:eastAsia="Calibri"/>
                <w:noProof/>
                <w:sz w:val="24"/>
                <w:szCs w:val="24"/>
              </w:rPr>
              <mc:AlternateContent>
                <mc:Choice Requires="wps">
                  <w:drawing>
                    <wp:anchor distT="0" distB="0" distL="114300" distR="114300" simplePos="0" relativeHeight="251693056" behindDoc="0" locked="0" layoutInCell="1" allowOverlap="1" wp14:anchorId="54994C0C" wp14:editId="18075515">
                      <wp:simplePos x="0" y="0"/>
                      <wp:positionH relativeFrom="column">
                        <wp:posOffset>136525</wp:posOffset>
                      </wp:positionH>
                      <wp:positionV relativeFrom="paragraph">
                        <wp:posOffset>38977</wp:posOffset>
                      </wp:positionV>
                      <wp:extent cx="5715" cy="220980"/>
                      <wp:effectExtent l="54610" t="22860" r="53975" b="13335"/>
                      <wp:wrapNone/>
                      <wp:docPr id="1458" name="Straight Arrow Connector 145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flipV="1">
                                <a:off x="0" y="0"/>
                                <a:ext cx="5715" cy="22098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w15="http://schemas.microsoft.com/office/word/2012/wordml" xmlns:w16se="http://schemas.microsoft.com/office/word/2015/wordml/symex">
                  <w:pict>
                    <v:shape w14:anchorId="56197FC1" id="Straight Arrow Connector 1458" o:spid="_x0000_s1026" type="#_x0000_t32" style="position:absolute;margin-left:10.75pt;margin-top:3.05pt;width:.45pt;height:17.4pt;flip:x y;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">
                      <v:stroke endarrow="block"/>
                    </v:shape>
                  </w:pict>
                </mc:Fallback>
              </mc:AlternateContent>
            </w:r>
          </w:p>
        </w:tc>
        <w:tc>
          <w:tcPr>
            <w:tcW w:w="590" w:type="dxa"/>
            <w:shd w:val="clear" w:color="auto" w:fill="auto"/>
          </w:tcPr>
          <w:p w:rsidR="001F3DA0" w:rsidRPr="00796D56" w:rsidRDefault="001F3DA0" w:rsidP="008832A5">
            <w:pPr>
              <w:spacing w:after="0" w:line="360" w:lineRule="auto"/>
              <w:rPr>
                <w:rFonts w:eastAsia="Calibri"/>
                <w:sz w:val="24"/>
                <w:szCs w:val="24"/>
              </w:rPr>
            </w:pPr>
            <w:r w:rsidRPr="00796D56">
              <w:rPr>
                <w:rFonts w:eastAsia="Calibri"/>
                <w:noProof/>
                <w:sz w:val="24"/>
                <w:szCs w:val="24"/>
              </w:rPr>
              <mc:AlternateContent>
                <mc:Choice Requires="wps">
                  <w:drawing>
                    <wp:anchor distT="0" distB="0" distL="114300" distR="114300" simplePos="0" relativeHeight="251694080" behindDoc="0" locked="0" layoutInCell="1" allowOverlap="1" wp14:anchorId="6C57CF9B" wp14:editId="7FC46A5C">
                      <wp:simplePos x="0" y="0"/>
                      <wp:positionH relativeFrom="column">
                        <wp:posOffset>125168</wp:posOffset>
                      </wp:positionH>
                      <wp:positionV relativeFrom="paragraph">
                        <wp:posOffset>49156</wp:posOffset>
                      </wp:positionV>
                      <wp:extent cx="5715" cy="220980"/>
                      <wp:effectExtent l="61595" t="20955" r="46990" b="5715"/>
                      <wp:wrapNone/>
                      <wp:docPr id="1457" name="Straight Arrow Connector 145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flipV="1">
                                <a:off x="0" y="0"/>
                                <a:ext cx="5715" cy="22098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w15="http://schemas.microsoft.com/office/word/2012/wordml" xmlns:w16se="http://schemas.microsoft.com/office/word/2015/wordml/symex">
                  <w:pict>
                    <v:shape w14:anchorId="1949F236" id="Straight Arrow Connector 1457" o:spid="_x0000_s1026" type="#_x0000_t32" style="position:absolute;margin-left:9.85pt;margin-top:3.85pt;width:.45pt;height:17.4pt;flip:x y;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">
                      <v:stroke endarrow="block"/>
                    </v:shape>
                  </w:pict>
                </mc:Fallback>
              </mc:AlternateContent>
            </w:r>
          </w:p>
        </w:tc>
        <w:tc>
          <w:tcPr>
            <w:tcW w:w="656" w:type="dxa"/>
            <w:shd w:val="clear" w:color="auto" w:fill="auto"/>
          </w:tcPr>
          <w:p w:rsidR="001F3DA0" w:rsidRPr="00796D56" w:rsidRDefault="001F3DA0" w:rsidP="008832A5">
            <w:pPr>
              <w:spacing w:after="0" w:line="360" w:lineRule="auto"/>
              <w:rPr>
                <w:rFonts w:eastAsia="Calibri"/>
                <w:sz w:val="24"/>
                <w:szCs w:val="24"/>
              </w:rPr>
            </w:pPr>
            <w:r w:rsidRPr="00796D56">
              <w:rPr>
                <w:rFonts w:eastAsia="Calibri"/>
                <w:noProof/>
                <w:sz w:val="24"/>
                <w:szCs w:val="24"/>
              </w:rPr>
              <mc:AlternateContent>
                <mc:Choice Requires="wpg">
                  <w:drawing>
                    <wp:anchor distT="0" distB="0" distL="114300" distR="114300" simplePos="0" relativeHeight="251695104" behindDoc="0" locked="0" layoutInCell="1" allowOverlap="1" wp14:anchorId="2D3151C5" wp14:editId="581AC044">
                      <wp:simplePos x="0" y="0"/>
                      <wp:positionH relativeFrom="column">
                        <wp:posOffset>91290</wp:posOffset>
                      </wp:positionH>
                      <wp:positionV relativeFrom="paragraph">
                        <wp:posOffset>48109</wp:posOffset>
                      </wp:positionV>
                      <wp:extent cx="73025" cy="220980"/>
                      <wp:effectExtent l="57150" t="11430" r="60325" b="15240"/>
                      <wp:wrapNone/>
                      <wp:docPr id="1454" name="Group 145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3025" cy="220980"/>
                                <a:chOff x="6609" y="3108"/>
                                <a:chExt cx="115" cy="348"/>
                              </a:xfrm>
                            </wpg:grpSpPr>
                            <wps:wsp>
                              <wps:cNvPr id="1455" name="AutoShape 107"/>
                              <wps:cNvCnPr>
                                <a:cxnSpLocks noChangeShapeType="1"/>
                              </wps:cNvCnPr>
                              <wps:spPr bwMode="auto">
                                <a:xfrm>
                                  <a:off x="6724" y="3108"/>
                                  <a:ext cx="0" cy="348"/>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456" name="AutoShape 108"/>
                              <wps:cNvCnPr>
                                <a:cxnSpLocks noChangeShapeType="1"/>
                              </wps:cNvCnPr>
                              <wps:spPr bwMode="auto">
                                <a:xfrm>
                                  <a:off x="6609" y="3108"/>
                                  <a:ext cx="0" cy="348"/>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xmlns:cx="http://schemas.microsoft.com/office/drawing/2014/chartex" xmlns:w15="http://schemas.microsoft.com/office/word/2012/wordml" xmlns:w16se="http://schemas.microsoft.com/office/word/2015/wordml/symex">
                  <w:pict>
                    <v:group w14:anchorId="36F3D82D" id="Group 1454" o:spid="_x0000_s1026" style="position:absolute;margin-left:7.2pt;margin-top:3.8pt;width:5.75pt;height:17.4pt;z-index:251695104" coordorigin="6609,3108" coordsize="115,34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">
                      <v:shape id="AutoShape 107" o:spid="_x0000_s1027" type="#_x0000_t32" style="position:absolute;left:6724;top:3108;width:0;height:348;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">
                        <v:stroke endarrow="block"/>
                      </v:shape>
                      <v:shape id="AutoShape 108" o:spid="_x0000_s1028" type="#_x0000_t32" style="position:absolute;left:6609;top:3108;width:0;height:348;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">
                        <v:stroke endarrow="block"/>
                      </v:shape>
                    </v:group>
                  </w:pict>
                </mc:Fallback>
              </mc:AlternateContent>
            </w:r>
          </w:p>
        </w:tc>
        <w:tc>
          <w:tcPr>
            <w:tcW w:w="2392" w:type="dxa"/>
            <w:shd w:val="clear" w:color="auto" w:fill="auto"/>
            <w:vAlign w:val="center"/>
          </w:tcPr>
          <w:p w:rsidR="001F3DA0" w:rsidRPr="00796D56" w:rsidRDefault="001F3DA0" w:rsidP="008832A5">
            <w:pPr>
              <w:spacing w:after="0" w:line="360" w:lineRule="auto"/>
              <w:ind w:left="-91"/>
              <w:jc w:val="center"/>
              <w:rPr>
                <w:rFonts w:eastAsia="Calibri"/>
                <w:sz w:val="24"/>
                <w:szCs w:val="24"/>
              </w:rPr>
            </w:pPr>
            <w:r w:rsidRPr="00796D56">
              <w:rPr>
                <w:rFonts w:eastAsia="Calibri"/>
                <w:sz w:val="24"/>
                <w:szCs w:val="24"/>
              </w:rPr>
              <w:t>Bộ lọc hạt, Bộ xúc tác SCR</w:t>
            </w:r>
          </w:p>
        </w:tc>
      </w:tr>
    </w:tbl>
    <w:p w:rsidR="008832A5" w:rsidRPr="00E50E25" w:rsidRDefault="008832A5" w:rsidP="008832A5">
      <w:pPr>
        <w:spacing w:after="0" w:line="360" w:lineRule="auto"/>
        <w:jc w:val="both"/>
      </w:pPr>
      <w:r w:rsidRPr="00E50E25">
        <w:rPr>
          <w:b/>
        </w:rPr>
        <w:t>Xử lý khí thải.</w:t>
      </w:r>
      <w:r w:rsidRPr="00E50E25">
        <w:t xml:space="preserve"> Những hệ thống sau đây được sử dụng:</w:t>
      </w:r>
    </w:p>
    <w:p w:rsidR="008832A5" w:rsidRPr="00E50E25" w:rsidRDefault="008832A5" w:rsidP="00B06DBE">
      <w:pPr>
        <w:spacing w:after="0" w:line="360" w:lineRule="auto"/>
        <w:ind w:left="720"/>
        <w:jc w:val="both"/>
        <w:rPr>
          <w:lang w:val="vi-VN"/>
        </w:rPr>
      </w:pPr>
      <w:r w:rsidRPr="00E50E25">
        <w:rPr>
          <w:lang w:val="vi-VN"/>
        </w:rPr>
        <w:t>Bộ xúc tác oxy hóa</w:t>
      </w:r>
    </w:p>
    <w:p w:rsidR="008832A5" w:rsidRPr="00E50E25" w:rsidRDefault="008832A5" w:rsidP="00B06DBE">
      <w:pPr>
        <w:spacing w:after="0" w:line="360" w:lineRule="auto"/>
        <w:ind w:left="720"/>
        <w:jc w:val="both"/>
        <w:rPr>
          <w:lang w:val="vi-VN"/>
        </w:rPr>
      </w:pPr>
      <w:r w:rsidRPr="00E50E25">
        <w:rPr>
          <w:lang w:val="vi-VN"/>
        </w:rPr>
        <w:t>Bộ xúc tác khử chọn lọc SCR (khử NO</w:t>
      </w:r>
      <w:r w:rsidRPr="002C064B">
        <w:rPr>
          <w:vertAlign w:val="subscript"/>
          <w:lang w:val="vi-VN"/>
        </w:rPr>
        <w:t>x</w:t>
      </w:r>
      <w:r w:rsidRPr="00E50E25">
        <w:rPr>
          <w:lang w:val="vi-VN"/>
        </w:rPr>
        <w:t>)</w:t>
      </w:r>
    </w:p>
    <w:p w:rsidR="008832A5" w:rsidRPr="00E50E25" w:rsidRDefault="008832A5" w:rsidP="00B06DBE">
      <w:pPr>
        <w:spacing w:after="0" w:line="360" w:lineRule="auto"/>
        <w:ind w:left="720"/>
        <w:jc w:val="both"/>
        <w:rPr>
          <w:lang w:val="vi-VN"/>
        </w:rPr>
      </w:pPr>
      <w:r w:rsidRPr="00E50E25">
        <w:rPr>
          <w:lang w:val="vi-VN"/>
        </w:rPr>
        <w:t>Bộ lọ</w:t>
      </w:r>
      <w:r>
        <w:rPr>
          <w:lang w:val="vi-VN"/>
        </w:rPr>
        <w:t>c DPNR (</w:t>
      </w:r>
      <w:r w:rsidRPr="00E50E25">
        <w:rPr>
          <w:lang w:val="vi-VN"/>
        </w:rPr>
        <w:t>khử NOx và lọc hạt)</w:t>
      </w:r>
    </w:p>
    <w:p w:rsidR="008832A5" w:rsidRPr="00E50E25" w:rsidRDefault="008832A5" w:rsidP="00B06DBE">
      <w:pPr>
        <w:spacing w:after="0" w:line="360" w:lineRule="auto"/>
        <w:ind w:left="720"/>
        <w:jc w:val="both"/>
        <w:rPr>
          <w:lang w:val="vi-VN"/>
        </w:rPr>
      </w:pPr>
      <w:r w:rsidRPr="00E50E25">
        <w:rPr>
          <w:lang w:val="vi-VN"/>
        </w:rPr>
        <w:t>Bộ lọc hạt</w:t>
      </w:r>
    </w:p>
    <w:p w:rsidR="008832A5" w:rsidRPr="00E50E25" w:rsidRDefault="008832A5" w:rsidP="00B06DBE">
      <w:pPr>
        <w:spacing w:after="0" w:line="360" w:lineRule="auto"/>
        <w:ind w:left="720"/>
        <w:jc w:val="both"/>
        <w:rPr>
          <w:lang w:val="vi-VN"/>
        </w:rPr>
      </w:pPr>
      <w:r w:rsidRPr="00E50E25">
        <w:rPr>
          <w:lang w:val="vi-VN"/>
        </w:rPr>
        <w:t>Bộ xúc tác trữ và khử NO</w:t>
      </w:r>
      <w:r w:rsidRPr="002C064B">
        <w:rPr>
          <w:vertAlign w:val="subscript"/>
          <w:lang w:val="vi-VN"/>
        </w:rPr>
        <w:t>x</w:t>
      </w:r>
    </w:p>
    <w:p w:rsidR="00C35387" w:rsidRPr="00E50E25" w:rsidRDefault="008832A5" w:rsidP="008832A5">
      <w:pPr>
        <w:spacing w:after="0" w:line="360" w:lineRule="auto"/>
        <w:ind w:firstLine="360"/>
        <w:jc w:val="both"/>
      </w:pPr>
      <w:r w:rsidRPr="008832A5">
        <w:t>Tiêu chuẩn Euro 4 có thể đạt được khi điều chỉnh tối ưu tất cả những biện pháp áp dụng cho động cơ. Muốn đạt được tiêu chuẩn Euro 5 nhất thiết phải có hệ thống xử lý khí thải. Trong trường hợp đó, những biện pháp điều chỉnh cho động cơ được chọn lựa, chẳng hạn như thời điểm phun nhiên liệu sớm hơn sẽ tiết kiệm được nhiên liệu tiêu thụ. Nitơ oxide tăng lên do biện pháp này có thể được giảm khi dùng hệ thống khử chọn lọc SCR.</w:t>
      </w:r>
    </w:p>
    <w:p w:rsidR="00671AE2" w:rsidRPr="00E50E25" w:rsidRDefault="00671AE2" w:rsidP="009C574C">
      <w:pPr>
        <w:pStyle w:val="Heading2"/>
      </w:pPr>
      <w:bookmarkStart w:id="159" w:name="_Toc26786369"/>
      <w:r w:rsidRPr="00E50E25">
        <w:t>3.6. Các phương pháp truyền động thay thế</w:t>
      </w:r>
      <w:bookmarkEnd w:id="159"/>
    </w:p>
    <w:p w:rsidR="00671AE2" w:rsidRPr="00E50E25" w:rsidRDefault="00671AE2" w:rsidP="008832A5">
      <w:pPr>
        <w:spacing w:line="360" w:lineRule="auto"/>
        <w:ind w:firstLine="720"/>
        <w:jc w:val="both"/>
      </w:pPr>
      <w:r w:rsidRPr="00E50E25">
        <w:t>Các giải pháp truyền động thay thế là các giải pháp truyền động:</w:t>
      </w:r>
    </w:p>
    <w:p w:rsidR="00671AE2" w:rsidRPr="00E50E25" w:rsidRDefault="00671AE2" w:rsidP="008832A5">
      <w:pPr>
        <w:spacing w:before="60" w:after="60" w:line="360" w:lineRule="auto"/>
        <w:ind w:firstLine="720"/>
      </w:pPr>
      <w:r w:rsidRPr="00E50E25">
        <w:t>Có thể áp dụng trong động cơ đốt trong thông thường bằng nhiên liệu thay thế</w:t>
      </w:r>
      <w:r w:rsidR="005E1202">
        <w:t>, v</w:t>
      </w:r>
      <w:r w:rsidRPr="00E50E25">
        <w:t>í dụ như diesel sinh học (metyl este của dầu hạ</w:t>
      </w:r>
      <w:r w:rsidR="005E1202">
        <w:t>t cải</w:t>
      </w:r>
      <w:r w:rsidRPr="00E50E25">
        <w:t>), khí thiên nhiên hay khí hydro.</w:t>
      </w:r>
    </w:p>
    <w:p w:rsidR="00671AE2" w:rsidRPr="00E50E25" w:rsidRDefault="00671AE2" w:rsidP="008832A5">
      <w:pPr>
        <w:spacing w:before="60" w:after="60" w:line="360" w:lineRule="auto"/>
        <w:ind w:firstLine="720"/>
      </w:pPr>
      <w:r w:rsidRPr="00E50E25">
        <w:t xml:space="preserve">Kiểu truyền động thay thế dự kiến. </w:t>
      </w:r>
      <w:r w:rsidR="005E1202">
        <w:t>Ví</w:t>
      </w:r>
      <w:r w:rsidRPr="00E50E25">
        <w:t xml:space="preserve"> dụ như truyền động bằng pin nhiên liệu.</w:t>
      </w:r>
    </w:p>
    <w:p w:rsidR="00671AE2" w:rsidRPr="00E50E25" w:rsidRDefault="00671AE2" w:rsidP="009C574C">
      <w:pPr>
        <w:pStyle w:val="Heading3"/>
      </w:pPr>
      <w:bookmarkStart w:id="160" w:name="_Toc26786370"/>
      <w:r w:rsidRPr="00E50E25">
        <w:t>3.6.1. Nguồn năng lượng thay thế.</w:t>
      </w:r>
      <w:bookmarkEnd w:id="160"/>
    </w:p>
    <w:p w:rsidR="00671AE2" w:rsidRPr="00E50E25" w:rsidRDefault="00671AE2" w:rsidP="00671AE2">
      <w:pPr>
        <w:spacing w:before="60" w:after="60" w:line="360" w:lineRule="auto"/>
        <w:ind w:firstLine="567"/>
        <w:jc w:val="both"/>
      </w:pPr>
      <w:r w:rsidRPr="00E50E25">
        <w:t>Chúng bao gồm các nguồn năng lượng có hạn hoặc tái tạo được (hình 3.1</w:t>
      </w:r>
      <w:r w:rsidR="008832A5">
        <w:t>1</w:t>
      </w:r>
      <w:r w:rsidRPr="00E50E25">
        <w:t>).</w:t>
      </w:r>
    </w:p>
    <w:p w:rsidR="00671AE2" w:rsidRPr="00DF2820" w:rsidRDefault="00671AE2" w:rsidP="00DF2820">
      <w:pPr>
        <w:spacing w:before="60" w:after="60" w:line="360" w:lineRule="auto"/>
        <w:ind w:firstLine="567"/>
        <w:jc w:val="both"/>
      </w:pPr>
      <w:r w:rsidRPr="00E50E25">
        <w:lastRenderedPageBreak/>
        <w:t>Ngoài nhiên liệu xăng hay diesel được sản xuất từ các nguồn năng lượng đang cạn kiệt dần, các loại nhiên liệu hoặc các nguồn năng lượng thay th</w:t>
      </w:r>
      <w:r w:rsidR="005E1202">
        <w:t>ế</w:t>
      </w:r>
      <w:r w:rsidRPr="00E50E25">
        <w:t xml:space="preserve"> sau đây có thể được sử dụ</w:t>
      </w:r>
      <w:r w:rsidR="00DF2820">
        <w:t xml:space="preserve">ng: </w:t>
      </w:r>
      <w:r w:rsidRPr="00DF2820">
        <w:t>Khí thiên nhiên</w:t>
      </w:r>
      <w:r w:rsidR="00DF2820">
        <w:t xml:space="preserve">, Methanol, </w:t>
      </w:r>
      <w:r w:rsidRPr="00DF2820">
        <w:t>Năng lượng điện</w:t>
      </w:r>
      <w:r w:rsidR="00DF2820">
        <w:t xml:space="preserve">, </w:t>
      </w:r>
      <w:r w:rsidRPr="00DF2820">
        <w:t>Khí hydro</w:t>
      </w:r>
      <w:r w:rsidR="00DF2820">
        <w:t xml:space="preserve">, </w:t>
      </w:r>
      <w:r w:rsidRPr="00DF2820">
        <w:t>Nhiên liệu từ sinh khối</w:t>
      </w:r>
    </w:p>
    <w:p w:rsidR="00DF7F70" w:rsidRPr="00DF2820" w:rsidRDefault="00DF7F70" w:rsidP="00DF2820">
      <w:pPr>
        <w:spacing w:before="60" w:after="60"/>
        <w:rPr>
          <w:b/>
        </w:rPr>
      </w:pPr>
      <w:r w:rsidRPr="00DF2820">
        <w:rPr>
          <w:b/>
        </w:rPr>
        <w:t>Khí thiên nhiên</w:t>
      </w:r>
    </w:p>
    <w:p w:rsidR="00D11A8A" w:rsidRDefault="00671AE2" w:rsidP="00671AE2">
      <w:pPr>
        <w:spacing w:before="60" w:after="60" w:line="360" w:lineRule="auto"/>
        <w:ind w:left="360" w:firstLine="207"/>
        <w:jc w:val="both"/>
      </w:pPr>
      <w:r w:rsidRPr="00E50E25">
        <w:t>Khí thiên nhiên cũng có thể được sử dụng để sản xuất nhiên liệu diesel tổng h</w:t>
      </w:r>
      <w:r w:rsidR="005E1202">
        <w:t>ợ</w:t>
      </w:r>
      <w:r w:rsidRPr="00E50E25">
        <w:t>p. Các nhiên liệu này có hàm lượng lưu huỳnh và hợp chất thơm giảm thiểu. Chất lượng kh</w:t>
      </w:r>
      <w:r w:rsidR="00F845B7">
        <w:t>í</w:t>
      </w:r>
      <w:r w:rsidRPr="00E50E25">
        <w:t xml:space="preserve"> thải của động cơ diesel được cải thiện, vì không những khối lượng hạt mà cả lượng khí thải NO</w:t>
      </w:r>
      <w:r w:rsidRPr="00E50E25">
        <w:rPr>
          <w:vertAlign w:val="subscript"/>
        </w:rPr>
        <w:t>x</w:t>
      </w:r>
      <w:r w:rsidRPr="00E50E25">
        <w:t xml:space="preserve"> đều được giảm.</w:t>
      </w:r>
    </w:p>
    <w:p w:rsidR="001F3DA0" w:rsidRPr="00E50E25" w:rsidRDefault="001F3DA0" w:rsidP="00796D56">
      <w:pPr>
        <w:spacing w:before="60" w:after="60" w:line="360" w:lineRule="auto"/>
        <w:ind w:right="-333" w:hanging="90"/>
        <w:jc w:val="both"/>
      </w:pPr>
      <w:r>
        <w:rPr>
          <w:noProof/>
        </w:rPr>
        <w:drawing>
          <wp:inline distT="0" distB="0" distL="0" distR="0" wp14:anchorId="154ED868" wp14:editId="0CD0D03F">
            <wp:extent cx="6168572" cy="1919066"/>
            <wp:effectExtent l="0" t="0" r="3810" b="5080"/>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138">
                      <a:extLst>
                        <a:ext uri="{28A0092B-C50C-407E-A947-70E740481C1C}">
                          <a14:useLocalDpi xmlns:a14="http://schemas.microsoft.com/office/drawing/2010/main" val="0"/>
                        </a:ext>
                      </a:extLst>
                    </a:blip>
                    <a:srcRect/>
                    <a:stretch>
                      <a:fillRect/>
                    </a:stretch>
                  </pic:blipFill>
                  <pic:spPr bwMode="auto">
                    <a:xfrm>
                      <a:off x="0" y="0"/>
                      <a:ext cx="6174195" cy="1920815"/>
                    </a:xfrm>
                    <a:prstGeom prst="rect">
                      <a:avLst/>
                    </a:prstGeom>
                    <a:noFill/>
                    <a:ln>
                      <a:noFill/>
                    </a:ln>
                  </pic:spPr>
                </pic:pic>
              </a:graphicData>
            </a:graphic>
          </wp:inline>
        </w:drawing>
      </w:r>
    </w:p>
    <w:p w:rsidR="00671AE2" w:rsidRPr="00E50E25" w:rsidRDefault="00FA2E8B" w:rsidP="00FA2E8B">
      <w:pPr>
        <w:pStyle w:val="Caption"/>
      </w:pPr>
      <w:bookmarkStart w:id="161" w:name="_Toc26786418"/>
      <w:r>
        <w:t xml:space="preserve">Hình 3. </w:t>
      </w:r>
      <w:r w:rsidR="0001040B">
        <w:fldChar w:fldCharType="begin"/>
      </w:r>
      <w:r w:rsidR="0001040B">
        <w:instrText xml:space="preserve"> SEQ Hình_3. \* ARABIC </w:instrText>
      </w:r>
      <w:r w:rsidR="0001040B">
        <w:fldChar w:fldCharType="separate"/>
      </w:r>
      <w:r w:rsidR="00C64FB6">
        <w:rPr>
          <w:noProof/>
        </w:rPr>
        <w:t>11</w:t>
      </w:r>
      <w:r w:rsidR="0001040B">
        <w:rPr>
          <w:noProof/>
        </w:rPr>
        <w:fldChar w:fldCharType="end"/>
      </w:r>
      <w:r>
        <w:t xml:space="preserve">. </w:t>
      </w:r>
      <w:r w:rsidR="00671AE2" w:rsidRPr="00E50E25">
        <w:t>Nguồn năng lượng có hạn hoặc tái tạo được</w:t>
      </w:r>
      <w:bookmarkEnd w:id="161"/>
    </w:p>
    <w:p w:rsidR="00671AE2" w:rsidRPr="00E50E25" w:rsidRDefault="00671AE2" w:rsidP="00796D56">
      <w:pPr>
        <w:spacing w:before="60" w:after="60" w:line="360" w:lineRule="auto"/>
        <w:ind w:firstLine="720"/>
        <w:jc w:val="both"/>
      </w:pPr>
      <w:r w:rsidRPr="00E50E25">
        <w:t>Khí thiên nhiên là nguồn nhiên liệu hóa thạch có thành phần chủ yếu là khí methan (CH</w:t>
      </w:r>
      <w:r w:rsidRPr="00E50E25">
        <w:rPr>
          <w:vertAlign w:val="subscript"/>
        </w:rPr>
        <w:t>4</w:t>
      </w:r>
      <w:r w:rsidRPr="00E50E25">
        <w:t>). Tùy vào khu vực khai thác, hàm lượng methan trong khoảng 80% đến 99%, còn lại là khí carbonuc, nitơ và hydrocarbon chất lượng thấp.</w:t>
      </w:r>
    </w:p>
    <w:p w:rsidR="00671AE2" w:rsidRPr="00E50E25" w:rsidRDefault="00671AE2" w:rsidP="00796D56">
      <w:pPr>
        <w:spacing w:before="60" w:after="60" w:line="360" w:lineRule="auto"/>
        <w:ind w:firstLine="720"/>
        <w:jc w:val="both"/>
      </w:pPr>
      <w:r w:rsidRPr="00E50E25">
        <w:t>Khí thiên nhiên có thể được trữ trong xe dưới dạng chất lỏng ở -162</w:t>
      </w:r>
      <w:r w:rsidRPr="00E50E25">
        <w:rPr>
          <w:vertAlign w:val="superscript"/>
        </w:rPr>
        <w:t>0</w:t>
      </w:r>
      <w:r w:rsidRPr="00E50E25">
        <w:t>C như LNG (Liquified Matural Gas = khí thiên nhiên hóa lỏng) hoặc dưới dạng khí nén ở áp suất lên đế</w:t>
      </w:r>
      <w:r w:rsidR="00F845B7">
        <w:t>n 200 bar như CNG (</w:t>
      </w:r>
      <w:r w:rsidRPr="00E50E25">
        <w:t xml:space="preserve">Compressed Matural Gas = khí thiên nhiên nén). Vì chi phí lưu trữ dưới dạng lỏng cao nên khí thiên nhiên được </w:t>
      </w:r>
      <w:r w:rsidR="00DF7F70" w:rsidRPr="00E50E25">
        <w:t xml:space="preserve">sử </w:t>
      </w:r>
      <w:r w:rsidRPr="00E50E25">
        <w:t>dụng ở dạng nén.</w:t>
      </w:r>
    </w:p>
    <w:p w:rsidR="00671AE2" w:rsidRPr="00E50E25" w:rsidRDefault="00671AE2" w:rsidP="00796D56">
      <w:pPr>
        <w:spacing w:before="60" w:after="60" w:line="360" w:lineRule="auto"/>
        <w:ind w:firstLine="360"/>
        <w:jc w:val="both"/>
      </w:pPr>
      <w:r w:rsidRPr="00E50E25">
        <w:t>Tính chống kích nổ cao củ</w:t>
      </w:r>
      <w:r w:rsidR="00F845B7">
        <w:t>a khí thiên nhiên (</w:t>
      </w:r>
      <w:r w:rsidRPr="00E50E25">
        <w:t>khoảng 140 RON) cho phép đạt tỷ lệ nén khoảng 13:1. Tuy nhiên, lợi thế này không được khai thác trong động cơ sử dụng kết hợp hai loại nhiên liệ</w:t>
      </w:r>
      <w:r w:rsidR="00F845B7">
        <w:t>u. V</w:t>
      </w:r>
      <w:r w:rsidRPr="00E50E25">
        <w:t>í dụ như khi kết hợp sử dụng xăng và khí đốt thiên nhiên thì tỷ lệ nén phải được điều chỉnh cho chế độ sử dụng xăng.</w:t>
      </w:r>
      <w:r w:rsidR="00CD5660">
        <w:t>[27]</w:t>
      </w:r>
    </w:p>
    <w:p w:rsidR="00671AE2" w:rsidRPr="00E50E25" w:rsidRDefault="00671AE2" w:rsidP="00671AE2">
      <w:pPr>
        <w:spacing w:before="60" w:after="60" w:line="360" w:lineRule="auto"/>
        <w:ind w:left="360" w:firstLine="207"/>
        <w:jc w:val="both"/>
      </w:pPr>
      <w:r w:rsidRPr="00E50E25">
        <w:rPr>
          <w:b/>
        </w:rPr>
        <w:t>Ưu điểm của động cơ sử dụng khí thiên nhiên so với xăng và diesel:</w:t>
      </w:r>
    </w:p>
    <w:p w:rsidR="00671AE2" w:rsidRPr="00B06DBE" w:rsidRDefault="00671AE2" w:rsidP="00B06DBE">
      <w:pPr>
        <w:spacing w:before="60" w:after="60" w:line="360" w:lineRule="auto"/>
        <w:ind w:firstLine="360"/>
      </w:pPr>
      <w:r w:rsidRPr="00B06DBE">
        <w:lastRenderedPageBreak/>
        <w:t>Hệ số tỷ lượng 17,2:1 dẫn đến khối lượng nhiên liệu nhỏ và do đó hiệu suất động cơ thấp hơn</w:t>
      </w:r>
      <w:r w:rsidR="00796D56" w:rsidRPr="00B06DBE">
        <w:t>;</w:t>
      </w:r>
    </w:p>
    <w:p w:rsidR="00671AE2" w:rsidRPr="00B06DBE" w:rsidRDefault="00671AE2" w:rsidP="00B06DBE">
      <w:pPr>
        <w:spacing w:before="60" w:after="60" w:line="360" w:lineRule="auto"/>
        <w:ind w:firstLine="360"/>
      </w:pPr>
      <w:r w:rsidRPr="00B06DBE">
        <w:t>Chi phí lưu trữ khí thiên nhiên cao</w:t>
      </w:r>
      <w:r w:rsidR="00796D56" w:rsidRPr="00B06DBE">
        <w:t>;</w:t>
      </w:r>
    </w:p>
    <w:p w:rsidR="00671AE2" w:rsidRPr="00B06DBE" w:rsidRDefault="00671AE2" w:rsidP="00B06DBE">
      <w:pPr>
        <w:spacing w:before="60" w:after="60" w:line="360" w:lineRule="auto"/>
        <w:ind w:firstLine="360"/>
      </w:pPr>
      <w:r w:rsidRPr="00B06DBE">
        <w:t xml:space="preserve">Tầm chạy xa ngắn hơn với cùng một </w:t>
      </w:r>
      <w:r w:rsidR="003C1FA8" w:rsidRPr="00B06DBE">
        <w:t>dung</w:t>
      </w:r>
      <w:r w:rsidRPr="00B06DBE">
        <w:t xml:space="preserve"> tích bình nhiên liệu</w:t>
      </w:r>
      <w:r w:rsidR="00796D56" w:rsidRPr="00B06DBE">
        <w:t>;</w:t>
      </w:r>
    </w:p>
    <w:p w:rsidR="00671AE2" w:rsidRPr="00B06DBE" w:rsidRDefault="00671AE2" w:rsidP="00B06DBE">
      <w:pPr>
        <w:spacing w:before="60" w:after="60" w:line="360" w:lineRule="auto"/>
        <w:ind w:firstLine="360"/>
      </w:pPr>
      <w:r w:rsidRPr="00B06DBE">
        <w:t>Cần mở rộng các quy định an toàn liên quan đến vận hành, bảo dưỡng và sửa chữa xe sử dụng khí đốt.</w:t>
      </w:r>
    </w:p>
    <w:p w:rsidR="009C574C" w:rsidRPr="00E50E25" w:rsidRDefault="009C574C" w:rsidP="009C574C">
      <w:pPr>
        <w:pStyle w:val="Heading3"/>
      </w:pPr>
      <w:bookmarkStart w:id="162" w:name="_Toc26786371"/>
      <w:r>
        <w:t xml:space="preserve">3.6.2. </w:t>
      </w:r>
      <w:r w:rsidRPr="00E50E25">
        <w:t>Xe chạy khí thiên nhiên</w:t>
      </w:r>
      <w:bookmarkEnd w:id="162"/>
    </w:p>
    <w:p w:rsidR="00DF7F70" w:rsidRPr="00E50E25" w:rsidRDefault="001F3DA0" w:rsidP="00796D56">
      <w:pPr>
        <w:pStyle w:val="ListParagraph"/>
        <w:spacing w:before="60" w:after="60"/>
        <w:ind w:left="0" w:right="-603"/>
        <w:rPr>
          <w:rFonts w:ascii="Times New Roman" w:hAnsi="Times New Roman" w:cs="Times New Roman"/>
        </w:rPr>
      </w:pPr>
      <w:r w:rsidRPr="001F3DA0">
        <w:rPr>
          <w:rFonts w:ascii="Times New Roman" w:hAnsi="Times New Roman" w:cs="Times New Roman"/>
          <w:noProof/>
        </w:rPr>
        <w:drawing>
          <wp:inline distT="0" distB="0" distL="0" distR="0" wp14:anchorId="41D1B8C9" wp14:editId="25AABDD4">
            <wp:extent cx="6096000" cy="3159552"/>
            <wp:effectExtent l="0" t="0" r="0" b="3175"/>
            <wp:docPr id="104" name="Picture 104" descr="G:\xanh hoa\08 12 2019\HINH VE\a0077583799480cad98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descr="G:\xanh hoa\08 12 2019\HINH VE\a0077583799480cad985.jpg"/>
                    <pic:cNvPicPr>
                      <a:picLocks noChangeAspect="1" noChangeArrowheads="1"/>
                    </pic:cNvPicPr>
                  </pic:nvPicPr>
                  <pic:blipFill>
                    <a:blip r:embed="rId139">
                      <a:extLst>
                        <a:ext uri="{28A0092B-C50C-407E-A947-70E740481C1C}">
                          <a14:useLocalDpi xmlns:a14="http://schemas.microsoft.com/office/drawing/2010/main" val="0"/>
                        </a:ext>
                      </a:extLst>
                    </a:blip>
                    <a:srcRect/>
                    <a:stretch>
                      <a:fillRect/>
                    </a:stretch>
                  </pic:blipFill>
                  <pic:spPr bwMode="auto">
                    <a:xfrm>
                      <a:off x="0" y="0"/>
                      <a:ext cx="6116575" cy="3170216"/>
                    </a:xfrm>
                    <a:prstGeom prst="rect">
                      <a:avLst/>
                    </a:prstGeom>
                    <a:noFill/>
                    <a:ln>
                      <a:noFill/>
                    </a:ln>
                  </pic:spPr>
                </pic:pic>
              </a:graphicData>
            </a:graphic>
          </wp:inline>
        </w:drawing>
      </w:r>
    </w:p>
    <w:p w:rsidR="00DF7F70" w:rsidRPr="00E50E25" w:rsidRDefault="00FA2E8B" w:rsidP="00FA2E8B">
      <w:pPr>
        <w:pStyle w:val="Caption"/>
      </w:pPr>
      <w:bookmarkStart w:id="163" w:name="_Toc26786419"/>
      <w:r>
        <w:t xml:space="preserve">Hình 3. </w:t>
      </w:r>
      <w:r w:rsidR="0001040B">
        <w:fldChar w:fldCharType="begin"/>
      </w:r>
      <w:r w:rsidR="0001040B">
        <w:instrText xml:space="preserve"> SEQ Hình_3. \* ARABIC </w:instrText>
      </w:r>
      <w:r w:rsidR="0001040B">
        <w:fldChar w:fldCharType="separate"/>
      </w:r>
      <w:r w:rsidR="00C64FB6">
        <w:rPr>
          <w:noProof/>
        </w:rPr>
        <w:t>12</w:t>
      </w:r>
      <w:r w:rsidR="0001040B">
        <w:rPr>
          <w:noProof/>
        </w:rPr>
        <w:fldChar w:fldCharType="end"/>
      </w:r>
      <w:r>
        <w:t xml:space="preserve">. </w:t>
      </w:r>
      <w:r w:rsidR="00DF7F70" w:rsidRPr="00E50E25">
        <w:t>Xe chạy khí thiên nhiên</w:t>
      </w:r>
      <w:bookmarkEnd w:id="163"/>
    </w:p>
    <w:p w:rsidR="00DF7F70" w:rsidRPr="00E50E25" w:rsidRDefault="00671AE2" w:rsidP="00DF7F70">
      <w:pPr>
        <w:spacing w:before="60" w:after="60" w:line="360" w:lineRule="auto"/>
        <w:jc w:val="both"/>
      </w:pPr>
      <w:r w:rsidRPr="00E50E25">
        <w:rPr>
          <w:b/>
        </w:rPr>
        <w:t>Cấu tạo</w:t>
      </w:r>
    </w:p>
    <w:p w:rsidR="00671AE2" w:rsidRPr="00E50E25" w:rsidRDefault="00671AE2" w:rsidP="00DF7F70">
      <w:pPr>
        <w:spacing w:before="60" w:after="60" w:line="360" w:lineRule="auto"/>
        <w:jc w:val="both"/>
      </w:pPr>
      <w:r w:rsidRPr="00E50E25">
        <w:t xml:space="preserve"> </w:t>
      </w:r>
      <w:r w:rsidR="009C574C">
        <w:tab/>
      </w:r>
      <w:r w:rsidRPr="00E50E25">
        <w:t>Độ</w:t>
      </w:r>
      <w:r w:rsidR="00DF7F70" w:rsidRPr="00E50E25">
        <w:t>ng cơ khí</w:t>
      </w:r>
      <w:r w:rsidRPr="00E50E25">
        <w:t xml:space="preserve"> thiên nhiên thư</w:t>
      </w:r>
      <w:r w:rsidR="009C3446">
        <w:t>ờ</w:t>
      </w:r>
      <w:r w:rsidRPr="00E50E25">
        <w:t xml:space="preserve">ng được sử dụng kết hợp với việc vận hành bằng xăng trong động cơ </w:t>
      </w:r>
      <w:r w:rsidR="009C574C">
        <w:t>Xăng</w:t>
      </w:r>
      <w:r w:rsidRPr="00E50E25">
        <w:t xml:space="preserve"> (còn gọi là động cơ hai nhiên liệu). Để đạt được mục đích này, nhiều bộ phận phải được lắp đặt thêm trong xe ( hình</w:t>
      </w:r>
      <w:r w:rsidR="00DF7F70" w:rsidRPr="00E50E25">
        <w:t xml:space="preserve"> 3.</w:t>
      </w:r>
      <w:r w:rsidRPr="00E50E25">
        <w:t>1</w:t>
      </w:r>
      <w:r w:rsidR="008832A5">
        <w:t>2</w:t>
      </w:r>
      <w:r w:rsidRPr="00E50E25">
        <w:t>)</w:t>
      </w:r>
      <w:r w:rsidR="00CD5660">
        <w:t xml:space="preserve"> [27]</w:t>
      </w:r>
    </w:p>
    <w:p w:rsidR="00DF7F70" w:rsidRPr="00E50E25" w:rsidRDefault="00671AE2" w:rsidP="00671AE2">
      <w:pPr>
        <w:spacing w:before="60" w:after="60" w:line="360" w:lineRule="auto"/>
        <w:jc w:val="both"/>
      </w:pPr>
      <w:r w:rsidRPr="00E50E25">
        <w:rPr>
          <w:b/>
        </w:rPr>
        <w:t>Nguyên lý hoạt động</w:t>
      </w:r>
      <w:r w:rsidRPr="00E50E25">
        <w:t xml:space="preserve"> </w:t>
      </w:r>
    </w:p>
    <w:p w:rsidR="00671AE2" w:rsidRPr="00E50E25" w:rsidRDefault="00671AE2" w:rsidP="009C574C">
      <w:pPr>
        <w:spacing w:before="60" w:after="60" w:line="360" w:lineRule="auto"/>
        <w:ind w:firstLine="720"/>
        <w:jc w:val="both"/>
      </w:pPr>
      <w:r w:rsidRPr="00E50E25">
        <w:t>Khí thiên nhiên trữ trong bình chứa ở áp suất khoảng 200 bar được dẫn đến bộ điều khiể</w:t>
      </w:r>
      <w:r w:rsidR="009C3446">
        <w:t>n</w:t>
      </w:r>
      <w:r w:rsidRPr="00E50E25">
        <w:t xml:space="preserve"> khí và được giảm áp qua nhiều cấp xuống còn khoảng 9 bar. Các van phun trong đường ống nạp được bộ điều khiển kích hoạt theo nhu cầu và mở ra. Khí hòa trộn với không khí được hút vào, tạo thành hỗn hợp khí – không khí và được dẫn vào buồng cháy.</w:t>
      </w:r>
    </w:p>
    <w:p w:rsidR="00DF7F70" w:rsidRPr="00E50E25" w:rsidRDefault="00671AE2" w:rsidP="00DF7F70">
      <w:pPr>
        <w:spacing w:before="60" w:after="60" w:line="360" w:lineRule="auto"/>
        <w:jc w:val="both"/>
        <w:rPr>
          <w:b/>
        </w:rPr>
      </w:pPr>
      <w:r w:rsidRPr="00E50E25">
        <w:rPr>
          <w:b/>
        </w:rPr>
        <w:lastRenderedPageBreak/>
        <w:t>Các biệ</w:t>
      </w:r>
      <w:r w:rsidR="00DF7F70" w:rsidRPr="00E50E25">
        <w:rPr>
          <w:b/>
        </w:rPr>
        <w:t>n pháp an toàn</w:t>
      </w:r>
    </w:p>
    <w:p w:rsidR="00671AE2" w:rsidRPr="00E50E25" w:rsidRDefault="00671AE2" w:rsidP="00DF7F70">
      <w:pPr>
        <w:spacing w:before="60" w:after="60" w:line="360" w:lineRule="auto"/>
        <w:jc w:val="both"/>
      </w:pPr>
      <w:r w:rsidRPr="00E50E25">
        <w:t xml:space="preserve"> </w:t>
      </w:r>
      <w:r w:rsidR="009C574C">
        <w:tab/>
      </w:r>
      <w:r w:rsidRPr="00E50E25">
        <w:t>Vận hành với khí thiên nhiên có thể gây nguy hiểm cho môi trườ</w:t>
      </w:r>
      <w:r w:rsidR="009C3446">
        <w:t>ng, v</w:t>
      </w:r>
      <w:r w:rsidRPr="00E50E25">
        <w:t>í dụ việc tràn khí không kiểm soát được hay nguy cơ nổ do áp suất tăng. Vì lý do này, những động cơ này dùng khí thiên nhiên được trang bị một số biện pháp an toàn khác nhau.</w:t>
      </w:r>
    </w:p>
    <w:p w:rsidR="00671AE2" w:rsidRPr="00B06DBE" w:rsidRDefault="00671AE2" w:rsidP="00B06DBE">
      <w:pPr>
        <w:spacing w:before="60" w:after="60"/>
        <w:ind w:firstLine="450"/>
      </w:pPr>
      <w:r w:rsidRPr="00B06DBE">
        <w:rPr>
          <w:b/>
        </w:rPr>
        <w:t>Van một chiều</w:t>
      </w:r>
      <w:r w:rsidRPr="00B06DBE">
        <w:t xml:space="preserve"> được lắp đặt trong ống nạp khí và ở van khóa bình chứa, có tác dụng ngăn chặn sự chảy ngược của khí qua van bình chứa.</w:t>
      </w:r>
    </w:p>
    <w:p w:rsidR="00671AE2" w:rsidRPr="00B06DBE" w:rsidRDefault="00671AE2" w:rsidP="00B06DBE">
      <w:pPr>
        <w:spacing w:before="60" w:after="60"/>
        <w:ind w:firstLine="450"/>
      </w:pPr>
      <w:r w:rsidRPr="00B06DBE">
        <w:rPr>
          <w:b/>
        </w:rPr>
        <w:t>Vỏ bọc kín khí</w:t>
      </w:r>
      <w:r w:rsidRPr="00B06DBE">
        <w:t xml:space="preserve"> bao quanh các ống dẫn và các chi tiết được lắp đặt bên trong xe</w:t>
      </w:r>
    </w:p>
    <w:p w:rsidR="00671AE2" w:rsidRPr="00B06DBE" w:rsidRDefault="00671AE2" w:rsidP="00B06DBE">
      <w:pPr>
        <w:spacing w:before="60" w:after="60"/>
        <w:ind w:firstLine="450"/>
      </w:pPr>
      <w:r w:rsidRPr="00B06DBE">
        <w:rPr>
          <w:b/>
        </w:rPr>
        <w:t>Nối kết bằng ốc vít</w:t>
      </w:r>
      <w:r w:rsidRPr="00B06DBE">
        <w:t>. Chúng được thiết kế như các nối kết ốc vít vòng kẹp đôi.</w:t>
      </w:r>
    </w:p>
    <w:p w:rsidR="00671AE2" w:rsidRPr="00B06DBE" w:rsidRDefault="00671AE2" w:rsidP="00B06DBE">
      <w:pPr>
        <w:spacing w:before="60" w:after="60"/>
        <w:ind w:firstLine="450"/>
      </w:pPr>
      <w:r w:rsidRPr="00B06DBE">
        <w:rPr>
          <w:b/>
        </w:rPr>
        <w:t>Bình chứa khí thiên nhiên</w:t>
      </w:r>
      <w:r w:rsidRPr="00B06DBE">
        <w:t xml:space="preserve"> được chế tạo bằng thép hoặc chất dẻo gia cố bằng sợi carbon (CFRP – </w:t>
      </w:r>
      <w:r w:rsidRPr="00B06DBE">
        <w:rPr>
          <w:b/>
        </w:rPr>
        <w:t>C</w:t>
      </w:r>
      <w:r w:rsidRPr="00B06DBE">
        <w:t xml:space="preserve">arbon </w:t>
      </w:r>
      <w:r w:rsidRPr="00B06DBE">
        <w:rPr>
          <w:b/>
        </w:rPr>
        <w:t>F</w:t>
      </w:r>
      <w:r w:rsidRPr="00B06DBE">
        <w:t xml:space="preserve">iber </w:t>
      </w:r>
      <w:r w:rsidRPr="00B06DBE">
        <w:rPr>
          <w:b/>
        </w:rPr>
        <w:t>R</w:t>
      </w:r>
      <w:r w:rsidRPr="00B06DBE">
        <w:t xml:space="preserve">einforced </w:t>
      </w:r>
      <w:r w:rsidRPr="00B06DBE">
        <w:rPr>
          <w:b/>
        </w:rPr>
        <w:t>P</w:t>
      </w:r>
      <w:r w:rsidRPr="00B06DBE">
        <w:t>lastic). Mỗi bình chứa được lắp vào xe bằng hai vòng kẹp. Áp suất làm vỡ bình vào khoả</w:t>
      </w:r>
      <w:r w:rsidR="003C1FA8" w:rsidRPr="00B06DBE">
        <w:t>ng 400 bar (</w:t>
      </w:r>
      <w:r w:rsidRPr="00B06DBE">
        <w:t>bình thép) hoặ</w:t>
      </w:r>
      <w:r w:rsidR="003C1FA8" w:rsidRPr="00B06DBE">
        <w:t>c 500 bar (</w:t>
      </w:r>
      <w:r w:rsidRPr="00B06DBE">
        <w:t>bình CFRP).</w:t>
      </w:r>
    </w:p>
    <w:p w:rsidR="00671AE2" w:rsidRPr="00B06DBE" w:rsidRDefault="00671AE2" w:rsidP="00B06DBE">
      <w:pPr>
        <w:spacing w:before="60" w:after="60"/>
        <w:ind w:firstLine="450"/>
      </w:pPr>
      <w:r w:rsidRPr="00B06DBE">
        <w:rPr>
          <w:b/>
        </w:rPr>
        <w:t xml:space="preserve">Cầu chì nóng chảy và cầu chì nhiệt ở bình chứa thiên nhiên </w:t>
      </w:r>
      <w:r w:rsidRPr="00B06DBE">
        <w:t>ngăn chặn quá áp tải khi có hỏa hoạn và do đó làm nổ bình chứa.</w:t>
      </w:r>
    </w:p>
    <w:p w:rsidR="00671AE2" w:rsidRPr="00B06DBE" w:rsidRDefault="00671AE2" w:rsidP="00B06DBE">
      <w:pPr>
        <w:spacing w:before="60" w:after="60"/>
        <w:ind w:firstLine="450"/>
      </w:pPr>
      <w:r w:rsidRPr="00B06DBE">
        <w:rPr>
          <w:b/>
        </w:rPr>
        <w:t xml:space="preserve">Bộ giới hạn lưu lượng dòng chảy </w:t>
      </w:r>
      <w:r w:rsidRPr="00B06DBE">
        <w:t>dùng để ngăn chặn sự xả hết khi bất ngờ ở bình chứa do vỡ ống dẫn.</w:t>
      </w:r>
    </w:p>
    <w:p w:rsidR="00671AE2" w:rsidRPr="00B06DBE" w:rsidRDefault="00671AE2" w:rsidP="00B06DBE">
      <w:pPr>
        <w:spacing w:before="60" w:after="60"/>
        <w:ind w:firstLine="450"/>
      </w:pPr>
      <w:r w:rsidRPr="00B06DBE">
        <w:rPr>
          <w:b/>
        </w:rPr>
        <w:t xml:space="preserve">Van khóa điện từ </w:t>
      </w:r>
      <w:r w:rsidRPr="00B06DBE">
        <w:t xml:space="preserve"> đặt ở bình chứa khí thiên nhiên. Van này đóng lại khi chuyển qua chế độ vận hành bằng xăng, khi mất điện, khi động cơ đứng yên hoặc khi gặp tai nạn. Một van khóa điện từ khác cũng được lắp đặt ở bộ chỉnh áp</w:t>
      </w:r>
    </w:p>
    <w:p w:rsidR="00671AE2" w:rsidRPr="00B06DBE" w:rsidRDefault="00671AE2" w:rsidP="00B06DBE">
      <w:pPr>
        <w:spacing w:before="60" w:after="60"/>
        <w:ind w:firstLine="450"/>
      </w:pPr>
      <w:r w:rsidRPr="00B06DBE">
        <w:rPr>
          <w:b/>
        </w:rPr>
        <w:t xml:space="preserve">Ống dẫn khí mềm </w:t>
      </w:r>
      <w:r w:rsidRPr="00B06DBE">
        <w:t xml:space="preserve"> có nhiệm vụ ngăn chặn ống vỡ do dao động tại phía áp suất thấp, ngh</w:t>
      </w:r>
      <w:r w:rsidR="003C1FA8" w:rsidRPr="00B06DBE">
        <w:t>ĩ</w:t>
      </w:r>
      <w:r w:rsidRPr="00B06DBE">
        <w:t>a là giữa bộ điều áp và van phun khí vào.</w:t>
      </w:r>
    </w:p>
    <w:p w:rsidR="00671AE2" w:rsidRPr="00B06DBE" w:rsidRDefault="00671AE2" w:rsidP="00B06DBE">
      <w:pPr>
        <w:spacing w:before="60" w:after="60"/>
        <w:ind w:firstLine="450"/>
      </w:pPr>
      <w:r w:rsidRPr="00B06DBE">
        <w:rPr>
          <w:b/>
        </w:rPr>
        <w:t>Bộ điều chỉ</w:t>
      </w:r>
      <w:r w:rsidR="003C1FA8" w:rsidRPr="00B06DBE">
        <w:rPr>
          <w:b/>
        </w:rPr>
        <w:t>nh quá áp</w:t>
      </w:r>
      <w:r w:rsidRPr="00B06DBE">
        <w:t xml:space="preserve"> được gắn với bộ điều áp và bảo vệ bên áp suất thấp tránh quá áp.</w:t>
      </w:r>
    </w:p>
    <w:p w:rsidR="00671AE2" w:rsidRPr="00E50E25" w:rsidRDefault="009C574C" w:rsidP="009C574C">
      <w:pPr>
        <w:pStyle w:val="Heading3"/>
      </w:pPr>
      <w:bookmarkStart w:id="164" w:name="_Toc26786372"/>
      <w:r>
        <w:t xml:space="preserve">3.6.3. </w:t>
      </w:r>
      <w:r w:rsidR="00671AE2" w:rsidRPr="00E50E25">
        <w:t>Động cơ vận hành bằng khí hóa lỏng</w:t>
      </w:r>
      <w:bookmarkEnd w:id="164"/>
    </w:p>
    <w:p w:rsidR="00671AE2" w:rsidRPr="00E50E25" w:rsidRDefault="00671AE2" w:rsidP="00671AE2">
      <w:pPr>
        <w:spacing w:before="60" w:after="60" w:line="360" w:lineRule="auto"/>
        <w:ind w:firstLine="567"/>
        <w:jc w:val="both"/>
      </w:pPr>
      <w:r w:rsidRPr="00E50E25">
        <w:t xml:space="preserve">Khí hóa lỏng hay LPG là hỗn hợp của propan và bu-tan. Khí hóa lỏng còn gọi là Autogas. Nếu được sửa đổi thích hợp, xe cơ giới với động cơ </w:t>
      </w:r>
      <w:r w:rsidR="009C574C">
        <w:t>Xăng</w:t>
      </w:r>
      <w:r w:rsidRPr="00E50E25">
        <w:t xml:space="preserve"> có thể vận hành được bằng Autogas.</w:t>
      </w:r>
    </w:p>
    <w:p w:rsidR="00671AE2" w:rsidRPr="00E50E25" w:rsidRDefault="00671AE2" w:rsidP="00671AE2">
      <w:pPr>
        <w:spacing w:before="60" w:after="60" w:line="360" w:lineRule="auto"/>
        <w:ind w:firstLine="567"/>
        <w:jc w:val="both"/>
      </w:pPr>
      <w:r w:rsidRPr="00E50E25">
        <w:t>Tương tự như khí thiên nhiên, khí hóa lỏng có ưu điểm là đốt ch</w:t>
      </w:r>
      <w:r w:rsidR="003C1FA8">
        <w:t>áy</w:t>
      </w:r>
      <w:r w:rsidRPr="00E50E25">
        <w:t xml:space="preserve"> tốt và ít phát thải ô nhiễm. Khuyết điểm là lượng tiêu thụ nhiên liệu thự tế cao hơn khoảng 10% đến 20% so với vận hành bằ</w:t>
      </w:r>
      <w:r w:rsidR="00776185">
        <w:t>ng xăng [2]</w:t>
      </w:r>
    </w:p>
    <w:p w:rsidR="00671AE2" w:rsidRPr="00E50E25" w:rsidRDefault="00671AE2" w:rsidP="00671AE2">
      <w:pPr>
        <w:spacing w:before="60" w:after="60" w:line="360" w:lineRule="auto"/>
        <w:ind w:firstLine="567"/>
        <w:jc w:val="both"/>
      </w:pPr>
      <w:r w:rsidRPr="00E50E25">
        <w:rPr>
          <w:b/>
        </w:rPr>
        <w:t>Cấu tạo</w:t>
      </w:r>
      <w:r w:rsidRPr="00E50E25">
        <w:t>. Truyền động bằng khí hóa lỏng thường được sử dụng kết hợp với việc sử dụng xăng trong độ</w:t>
      </w:r>
      <w:r w:rsidR="003C1FA8">
        <w:t xml:space="preserve">ng cơ </w:t>
      </w:r>
      <w:r w:rsidR="009C574C">
        <w:t>xăng</w:t>
      </w:r>
      <w:r w:rsidR="003C1FA8">
        <w:t xml:space="preserve"> (</w:t>
      </w:r>
      <w:r w:rsidRPr="00E50E25">
        <w:t xml:space="preserve">động cơ hai nhiên liệu). Để đạt được điều này, các </w:t>
      </w:r>
      <w:r w:rsidRPr="00E50E25">
        <w:lastRenderedPageBreak/>
        <w:t>bộ phận khác nhau phải được lắp đặt thêm trong xe. Về cơ bản, động cơ xăng có thể được chuyển đổi thành động cơ sử dụng khí hóa lỏng.</w:t>
      </w:r>
    </w:p>
    <w:p w:rsidR="00671AE2" w:rsidRPr="00E50E25" w:rsidRDefault="00671AE2" w:rsidP="00671AE2">
      <w:pPr>
        <w:spacing w:before="60" w:after="60" w:line="360" w:lineRule="auto"/>
        <w:ind w:firstLine="567"/>
        <w:jc w:val="both"/>
      </w:pPr>
      <w:r w:rsidRPr="00E50E25">
        <w:rPr>
          <w:b/>
        </w:rPr>
        <w:t>Nguyên lý hoạt động</w:t>
      </w:r>
      <w:r w:rsidRPr="00E50E25">
        <w:t>. Khí hóa lỏng dưới áp suất cao trong bình chứa đi qua thiết bị hóa hơi và đến bộ phận phân phối khí (Hình 1</w:t>
      </w:r>
      <w:r w:rsidR="008832A5">
        <w:t>3</w:t>
      </w:r>
      <w:r w:rsidRPr="00E50E25">
        <w:t>). Các vòi phun khí trong ống nạp được bộ điều khiển kích hoạt theo nhu cầu và mở ra. Khí hòa trộn với không khí được hút vào, tạo thành hỗn hợp khí – không khí và sau đó được dẫn vào buồng cháy.</w:t>
      </w:r>
    </w:p>
    <w:p w:rsidR="00671AE2" w:rsidRPr="00E50E25" w:rsidRDefault="00671AE2" w:rsidP="00671AE2">
      <w:pPr>
        <w:spacing w:before="60" w:after="60" w:line="360" w:lineRule="auto"/>
        <w:ind w:firstLine="567"/>
        <w:jc w:val="both"/>
      </w:pPr>
      <w:r w:rsidRPr="00E50E25">
        <w:rPr>
          <w:b/>
        </w:rPr>
        <w:t>Bình chứa khí hóa lỏng</w:t>
      </w:r>
      <w:r w:rsidRPr="00E50E25">
        <w:t>. Khí hóa lỏng được trữ trong bình chứa ở áp suất khoảng 10 bar. Cảm biến cơ học cho mức nạp sẽ chấm dứt quá trình nạp khí vào bình chứa khi mức dung tích nạp đạt khoảng 80%. Dung tích còn lại trong bình chứa được sử dụng như một đệm khi cần thiết để bù trừ cho sự giãn nở của khí hóa lỏng khi nhiệt độ thay đổi. Khi trang bị thêm hệ thống khí hóa lỏng, bình chứa thưởng được lắp đặt trong hốc đặt bánh xe dự phòng. Ở bên trên bình chứa có lắp van an toàn. Van này chỉ mở ra ở áp suất khoảng 30 bar.</w:t>
      </w:r>
    </w:p>
    <w:p w:rsidR="00DF7F70" w:rsidRPr="00E50E25" w:rsidRDefault="009C574C" w:rsidP="00796D56">
      <w:pPr>
        <w:spacing w:before="60" w:after="60" w:line="360" w:lineRule="auto"/>
        <w:ind w:right="-693"/>
        <w:jc w:val="both"/>
      </w:pPr>
      <w:r w:rsidRPr="009C574C">
        <w:rPr>
          <w:noProof/>
        </w:rPr>
        <w:drawing>
          <wp:inline distT="0" distB="0" distL="0" distR="0" wp14:anchorId="22413A72" wp14:editId="3B6BE561">
            <wp:extent cx="5733143" cy="3994813"/>
            <wp:effectExtent l="0" t="0" r="1270" b="5715"/>
            <wp:docPr id="105" name="Picture 105" descr="G:\xanh hoa\08 12 2019\HINH VE\a9a06b5767409e1ec75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descr="G:\xanh hoa\08 12 2019\HINH VE\a9a06b5767409e1ec751.jpg"/>
                    <pic:cNvPicPr>
                      <a:picLocks noChangeAspect="1" noChangeArrowheads="1"/>
                    </pic:cNvPicPr>
                  </pic:nvPicPr>
                  <pic:blipFill>
                    <a:blip r:embed="rId140">
                      <a:extLst>
                        <a:ext uri="{28A0092B-C50C-407E-A947-70E740481C1C}">
                          <a14:useLocalDpi xmlns:a14="http://schemas.microsoft.com/office/drawing/2010/main" val="0"/>
                        </a:ext>
                      </a:extLst>
                    </a:blip>
                    <a:srcRect/>
                    <a:stretch>
                      <a:fillRect/>
                    </a:stretch>
                  </pic:blipFill>
                  <pic:spPr bwMode="auto">
                    <a:xfrm>
                      <a:off x="0" y="0"/>
                      <a:ext cx="5749410" cy="4006148"/>
                    </a:xfrm>
                    <a:prstGeom prst="rect">
                      <a:avLst/>
                    </a:prstGeom>
                    <a:noFill/>
                    <a:ln>
                      <a:noFill/>
                    </a:ln>
                  </pic:spPr>
                </pic:pic>
              </a:graphicData>
            </a:graphic>
          </wp:inline>
        </w:drawing>
      </w:r>
    </w:p>
    <w:p w:rsidR="00D11B2B" w:rsidRPr="00E50E25" w:rsidRDefault="00FA2E8B" w:rsidP="00FA2E8B">
      <w:pPr>
        <w:pStyle w:val="Caption"/>
      </w:pPr>
      <w:bookmarkStart w:id="165" w:name="_Toc26786420"/>
      <w:r>
        <w:t xml:space="preserve">Hình 3. </w:t>
      </w:r>
      <w:r w:rsidR="0001040B">
        <w:fldChar w:fldCharType="begin"/>
      </w:r>
      <w:r w:rsidR="0001040B">
        <w:instrText xml:space="preserve"> SEQ Hình_3. \* ARABIC </w:instrText>
      </w:r>
      <w:r w:rsidR="0001040B">
        <w:fldChar w:fldCharType="separate"/>
      </w:r>
      <w:r w:rsidR="00C64FB6">
        <w:rPr>
          <w:noProof/>
        </w:rPr>
        <w:t>13</w:t>
      </w:r>
      <w:r w:rsidR="0001040B">
        <w:rPr>
          <w:noProof/>
        </w:rPr>
        <w:fldChar w:fldCharType="end"/>
      </w:r>
      <w:r>
        <w:t xml:space="preserve">. </w:t>
      </w:r>
      <w:r w:rsidR="00D11B2B" w:rsidRPr="00E50E25">
        <w:t>Các bộ phận của động cơ vận hành với khí hoá lỏng</w:t>
      </w:r>
      <w:bookmarkEnd w:id="165"/>
    </w:p>
    <w:p w:rsidR="00671AE2" w:rsidRPr="00E50E25" w:rsidRDefault="00671AE2" w:rsidP="00D11B2B">
      <w:pPr>
        <w:spacing w:before="60" w:after="60" w:line="360" w:lineRule="auto"/>
        <w:jc w:val="both"/>
      </w:pPr>
      <w:r w:rsidRPr="00E50E25">
        <w:t>Bộ điều khiển này xử lý các thông tin sau:</w:t>
      </w:r>
    </w:p>
    <w:p w:rsidR="00671AE2" w:rsidRPr="00B06DBE" w:rsidRDefault="00671AE2" w:rsidP="00B06DBE">
      <w:pPr>
        <w:spacing w:before="60" w:after="60"/>
        <w:ind w:firstLine="450"/>
      </w:pPr>
      <w:r w:rsidRPr="00B06DBE">
        <w:t>Nhiệt độ bộ hóa hơi/ bộ điều áp</w:t>
      </w:r>
    </w:p>
    <w:p w:rsidR="00671AE2" w:rsidRPr="00B06DBE" w:rsidRDefault="00671AE2" w:rsidP="00B06DBE">
      <w:pPr>
        <w:spacing w:before="60" w:after="60"/>
        <w:ind w:firstLine="450"/>
      </w:pPr>
      <w:r w:rsidRPr="00B06DBE">
        <w:lastRenderedPageBreak/>
        <w:t>Áp suất ống nạp/ áp suất khí</w:t>
      </w:r>
    </w:p>
    <w:p w:rsidR="00671AE2" w:rsidRPr="00B06DBE" w:rsidRDefault="00671AE2" w:rsidP="00B06DBE">
      <w:pPr>
        <w:spacing w:before="60" w:after="60"/>
        <w:ind w:firstLine="450"/>
      </w:pPr>
      <w:r w:rsidRPr="00B06DBE">
        <w:t>Nhiệt độ ống phân phối khí</w:t>
      </w:r>
    </w:p>
    <w:p w:rsidR="00671AE2" w:rsidRPr="00B06DBE" w:rsidRDefault="00671AE2" w:rsidP="00B06DBE">
      <w:pPr>
        <w:spacing w:before="60" w:after="60"/>
        <w:ind w:firstLine="450"/>
      </w:pPr>
      <w:r w:rsidRPr="00B06DBE">
        <w:t>Điều chỉnh thời gian phun, van phun xăng</w:t>
      </w:r>
    </w:p>
    <w:p w:rsidR="00671AE2" w:rsidRPr="00B06DBE" w:rsidRDefault="00671AE2" w:rsidP="00B06DBE">
      <w:pPr>
        <w:spacing w:before="60" w:after="60"/>
        <w:ind w:firstLine="450"/>
      </w:pPr>
      <w:r w:rsidRPr="00B06DBE">
        <w:t>Tín hiệu cảm biến oxy</w:t>
      </w:r>
    </w:p>
    <w:p w:rsidR="00671AE2" w:rsidRPr="00B06DBE" w:rsidRDefault="00671AE2" w:rsidP="00B06DBE">
      <w:pPr>
        <w:spacing w:before="60" w:after="60"/>
        <w:ind w:firstLine="450"/>
      </w:pPr>
      <w:r w:rsidRPr="00B06DBE">
        <w:t>Tốc độ quay</w:t>
      </w:r>
    </w:p>
    <w:p w:rsidR="00671AE2" w:rsidRPr="00B06DBE" w:rsidRDefault="00671AE2" w:rsidP="00B06DBE">
      <w:pPr>
        <w:spacing w:before="60" w:after="60"/>
        <w:ind w:firstLine="450"/>
      </w:pPr>
      <w:r w:rsidRPr="00B06DBE">
        <w:t>Công tắc chuyển đổi xăng/ khí</w:t>
      </w:r>
    </w:p>
    <w:p w:rsidR="00671AE2" w:rsidRPr="00B06DBE" w:rsidRDefault="00671AE2" w:rsidP="00B06DBE">
      <w:pPr>
        <w:spacing w:before="60" w:after="60"/>
        <w:ind w:firstLine="450"/>
      </w:pPr>
      <w:r w:rsidRPr="00B06DBE">
        <w:t>Chỉ báo bình chứa</w:t>
      </w:r>
    </w:p>
    <w:p w:rsidR="00671AE2" w:rsidRPr="00E50E25" w:rsidRDefault="00671AE2" w:rsidP="00671AE2">
      <w:pPr>
        <w:spacing w:before="60" w:after="60" w:line="360" w:lineRule="auto"/>
        <w:ind w:firstLine="567"/>
        <w:jc w:val="both"/>
      </w:pPr>
      <w:r w:rsidRPr="00E50E25">
        <w:t>Bộ điều khiển điện tử điều khiển van điện tử theo các tín hiệu cảm biến. Đại lượng điều chỉnh chính là thời điểm và thời gian phun cho việc phun xăng được định trước bởi bộ điều khiển động cơ. Để thực hiện việc này, các đường truyền điều khiển hoặc tín hiệu được đưa đến các van phun thông qua bộ điều khiển khí.</w:t>
      </w:r>
    </w:p>
    <w:p w:rsidR="00671AE2" w:rsidRPr="00E50E25" w:rsidRDefault="00671AE2" w:rsidP="00671AE2">
      <w:pPr>
        <w:spacing w:before="60" w:after="60" w:line="360" w:lineRule="auto"/>
        <w:ind w:firstLine="567"/>
        <w:jc w:val="both"/>
      </w:pPr>
      <w:r w:rsidRPr="00E50E25">
        <w:t>Bộ phận này tính toán các thông số tương ứng cho việc điều khiển các vòi phun dựa vào thời điểm và thời lượng phun được xác định bởi bộ điều khiển động cơ. Bộ điều khiển cho hệ thống khí cũng được tích hợp hệ thống chẩn đoán.</w:t>
      </w:r>
    </w:p>
    <w:p w:rsidR="00671AE2" w:rsidRPr="00E50E25" w:rsidRDefault="00671AE2" w:rsidP="00671AE2">
      <w:pPr>
        <w:spacing w:before="60" w:after="60" w:line="360" w:lineRule="auto"/>
        <w:ind w:firstLine="567"/>
        <w:jc w:val="both"/>
      </w:pPr>
      <w:r w:rsidRPr="00E50E25">
        <w:rPr>
          <w:b/>
        </w:rPr>
        <w:t>Cảm biến áp suất</w:t>
      </w:r>
      <w:r w:rsidR="009E2E93" w:rsidRPr="00E50E25">
        <w:t>:</w:t>
      </w:r>
      <w:r w:rsidRPr="00E50E25">
        <w:t xml:space="preserve"> Cảm biến này gửi đến bộ phận điều khiển khí thông tin về độ chênh lệch áp suất giữa áp suất chân không trong ống nạp khí và áp suất khí, nhờ đó có thể định lượng một cách chính xác lượng khí.</w:t>
      </w:r>
    </w:p>
    <w:p w:rsidR="00671AE2" w:rsidRPr="00E50E25" w:rsidRDefault="00671AE2" w:rsidP="00671AE2">
      <w:pPr>
        <w:spacing w:before="60" w:after="60" w:line="360" w:lineRule="auto"/>
        <w:ind w:firstLine="567"/>
        <w:jc w:val="both"/>
      </w:pPr>
      <w:r w:rsidRPr="00E50E25">
        <w:rPr>
          <w:b/>
        </w:rPr>
        <w:t>Bộ phận phân phố</w:t>
      </w:r>
      <w:r w:rsidR="00D11B2B" w:rsidRPr="00E50E25">
        <w:rPr>
          <w:b/>
        </w:rPr>
        <w:t>i khí</w:t>
      </w:r>
      <w:r w:rsidR="009E2E93" w:rsidRPr="00E50E25">
        <w:t xml:space="preserve">: </w:t>
      </w:r>
      <w:r w:rsidRPr="00E50E25">
        <w:t>có nhiệm vụ phân phối khí cao áp đến các van điện tử. Các van này được điều khiển từ bộ điều khiển của hệ thống khí cho mỗi xilanh. Khi thoát khỏi bộ phận phân phối và đi vào trong đường hút khí của động cơ thông qua các vòi phun đã đượ</w:t>
      </w:r>
      <w:r w:rsidR="009E2E93" w:rsidRPr="00E50E25">
        <w:t>c</w:t>
      </w:r>
      <w:r w:rsidRPr="00E50E25">
        <w:t xml:space="preserve"> hiệu chỉnh.</w:t>
      </w:r>
      <w:r w:rsidR="00CD5660">
        <w:t>[22]</w:t>
      </w:r>
    </w:p>
    <w:p w:rsidR="009E2E93" w:rsidRPr="00E50E25" w:rsidRDefault="009E2E93" w:rsidP="009C574C">
      <w:pPr>
        <w:spacing w:before="60" w:after="60" w:line="360" w:lineRule="auto"/>
        <w:ind w:firstLine="567"/>
        <w:jc w:val="center"/>
        <w:rPr>
          <w:b/>
        </w:rPr>
      </w:pPr>
      <w:r w:rsidRPr="00E50E25">
        <w:rPr>
          <w:b/>
          <w:noProof/>
        </w:rPr>
        <w:drawing>
          <wp:inline distT="0" distB="0" distL="0" distR="0" wp14:anchorId="354B9C65" wp14:editId="30BBA695">
            <wp:extent cx="3425371" cy="2378196"/>
            <wp:effectExtent l="0" t="0" r="3810" b="3175"/>
            <wp:docPr id="1416" name="Picture 1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41">
                      <a:extLst>
                        <a:ext uri="{28A0092B-C50C-407E-A947-70E740481C1C}">
                          <a14:useLocalDpi xmlns:a14="http://schemas.microsoft.com/office/drawing/2010/main" val="0"/>
                        </a:ext>
                      </a:extLst>
                    </a:blip>
                    <a:srcRect/>
                    <a:stretch>
                      <a:fillRect/>
                    </a:stretch>
                  </pic:blipFill>
                  <pic:spPr bwMode="auto">
                    <a:xfrm>
                      <a:off x="0" y="0"/>
                      <a:ext cx="3432492" cy="2383140"/>
                    </a:xfrm>
                    <a:prstGeom prst="rect">
                      <a:avLst/>
                    </a:prstGeom>
                    <a:noFill/>
                    <a:ln>
                      <a:noFill/>
                    </a:ln>
                  </pic:spPr>
                </pic:pic>
              </a:graphicData>
            </a:graphic>
          </wp:inline>
        </w:drawing>
      </w:r>
    </w:p>
    <w:p w:rsidR="009E2E93" w:rsidRPr="00E50E25" w:rsidRDefault="00FA2E8B" w:rsidP="00FA2E8B">
      <w:pPr>
        <w:pStyle w:val="Caption"/>
      </w:pPr>
      <w:bookmarkStart w:id="166" w:name="_Toc26786421"/>
      <w:r>
        <w:t xml:space="preserve">Hình 3. </w:t>
      </w:r>
      <w:r w:rsidR="0001040B">
        <w:fldChar w:fldCharType="begin"/>
      </w:r>
      <w:r w:rsidR="0001040B">
        <w:instrText xml:space="preserve"> SEQ Hình_3. \* ARABIC </w:instrText>
      </w:r>
      <w:r w:rsidR="0001040B">
        <w:fldChar w:fldCharType="separate"/>
      </w:r>
      <w:r w:rsidR="00C64FB6">
        <w:rPr>
          <w:noProof/>
        </w:rPr>
        <w:t>14</w:t>
      </w:r>
      <w:r w:rsidR="0001040B">
        <w:rPr>
          <w:noProof/>
        </w:rPr>
        <w:fldChar w:fldCharType="end"/>
      </w:r>
      <w:r>
        <w:t xml:space="preserve">. </w:t>
      </w:r>
      <w:r w:rsidR="009E2E93" w:rsidRPr="00E50E25">
        <w:t>Bộ phận phân phối khí</w:t>
      </w:r>
      <w:bookmarkEnd w:id="166"/>
    </w:p>
    <w:p w:rsidR="00671AE2" w:rsidRPr="00E50E25" w:rsidRDefault="00671AE2" w:rsidP="00671AE2">
      <w:pPr>
        <w:spacing w:before="60" w:after="60" w:line="360" w:lineRule="auto"/>
        <w:ind w:firstLine="567"/>
        <w:jc w:val="both"/>
      </w:pPr>
      <w:r w:rsidRPr="00E50E25">
        <w:rPr>
          <w:b/>
        </w:rPr>
        <w:lastRenderedPageBreak/>
        <w:t>Bộ hóa hơi/ bộ điều áp</w:t>
      </w:r>
      <w:r w:rsidRPr="00E50E25">
        <w:t>. Bộ hóa hơi có nhiệm vụ chuyển hóa khí cao áp từ trạng thái lỏng sang trạng thái khí. Để các bộ hóa hơi không bị đóng băng, nó phải được làm nóng. Điều này thường được thực hiện bởi nhiệt của động cơ thông qua mộ đầu nối với hệ thống làm mát. Trong một vài hệ thống, người ta sử dụng bộ gia nhiệt dùng điện.</w:t>
      </w:r>
    </w:p>
    <w:p w:rsidR="00671AE2" w:rsidRPr="00E50E25" w:rsidRDefault="009C574C" w:rsidP="00796D56">
      <w:pPr>
        <w:spacing w:before="60" w:after="60" w:line="360" w:lineRule="auto"/>
        <w:jc w:val="center"/>
      </w:pPr>
      <w:r w:rsidRPr="009C574C">
        <w:rPr>
          <w:noProof/>
        </w:rPr>
        <w:drawing>
          <wp:inline distT="0" distB="0" distL="0" distR="0" wp14:anchorId="29F27E71" wp14:editId="56E9867F">
            <wp:extent cx="6140651" cy="4143375"/>
            <wp:effectExtent l="0" t="0" r="0" b="0"/>
            <wp:docPr id="106" name="Picture 106" descr="G:\xanh hoa\08 12 2019\HINH VE\4068cd8ec19938c7618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descr="G:\xanh hoa\08 12 2019\HINH VE\4068cd8ec19938c76188.jpg"/>
                    <pic:cNvPicPr>
                      <a:picLocks noChangeAspect="1" noChangeArrowheads="1"/>
                    </pic:cNvPicPr>
                  </pic:nvPicPr>
                  <pic:blipFill>
                    <a:blip r:embed="rId142">
                      <a:extLst>
                        <a:ext uri="{28A0092B-C50C-407E-A947-70E740481C1C}">
                          <a14:useLocalDpi xmlns:a14="http://schemas.microsoft.com/office/drawing/2010/main" val="0"/>
                        </a:ext>
                      </a:extLst>
                    </a:blip>
                    <a:srcRect/>
                    <a:stretch>
                      <a:fillRect/>
                    </a:stretch>
                  </pic:blipFill>
                  <pic:spPr bwMode="auto">
                    <a:xfrm>
                      <a:off x="0" y="0"/>
                      <a:ext cx="6166635" cy="4160907"/>
                    </a:xfrm>
                    <a:prstGeom prst="rect">
                      <a:avLst/>
                    </a:prstGeom>
                    <a:noFill/>
                    <a:ln>
                      <a:noFill/>
                    </a:ln>
                  </pic:spPr>
                </pic:pic>
              </a:graphicData>
            </a:graphic>
          </wp:inline>
        </w:drawing>
      </w:r>
    </w:p>
    <w:p w:rsidR="009E2E93" w:rsidRPr="00E50E25" w:rsidRDefault="00FA2E8B" w:rsidP="00FA2E8B">
      <w:pPr>
        <w:pStyle w:val="Caption"/>
      </w:pPr>
      <w:bookmarkStart w:id="167" w:name="_Toc26786422"/>
      <w:r>
        <w:t xml:space="preserve">Hình 3. </w:t>
      </w:r>
      <w:r w:rsidR="0001040B">
        <w:fldChar w:fldCharType="begin"/>
      </w:r>
      <w:r w:rsidR="0001040B">
        <w:instrText xml:space="preserve"> SEQ Hình_3.</w:instrText>
      </w:r>
      <w:r w:rsidR="0001040B">
        <w:instrText xml:space="preserve"> \* ARABIC </w:instrText>
      </w:r>
      <w:r w:rsidR="0001040B">
        <w:fldChar w:fldCharType="separate"/>
      </w:r>
      <w:r w:rsidR="00C64FB6">
        <w:rPr>
          <w:noProof/>
        </w:rPr>
        <w:t>15</w:t>
      </w:r>
      <w:r w:rsidR="0001040B">
        <w:rPr>
          <w:noProof/>
        </w:rPr>
        <w:fldChar w:fldCharType="end"/>
      </w:r>
      <w:r>
        <w:t xml:space="preserve">. </w:t>
      </w:r>
      <w:r w:rsidR="009E2E93" w:rsidRPr="00E50E25">
        <w:t>Bộ hoá hơi - điều áp</w:t>
      </w:r>
      <w:bookmarkEnd w:id="167"/>
    </w:p>
    <w:p w:rsidR="00671AE2" w:rsidRPr="00E50E25" w:rsidRDefault="00671AE2" w:rsidP="00671AE2">
      <w:pPr>
        <w:spacing w:before="60" w:after="60" w:line="360" w:lineRule="auto"/>
        <w:ind w:firstLine="567"/>
        <w:jc w:val="both"/>
      </w:pPr>
      <w:r w:rsidRPr="00E50E25">
        <w:t>Bộ điều áp cung cấp cho các vòi phun một áp suất cố định khoảng 1 bar. Nó có một đầu nối áp suất chân không từ ống nạp để có thể giữ cố định độ chênh lệch áp suất ở vòi phun khí so với áp suất ở ống nạp.</w:t>
      </w:r>
    </w:p>
    <w:p w:rsidR="00671AE2" w:rsidRPr="00E50E25" w:rsidRDefault="00671AE2" w:rsidP="00671AE2">
      <w:pPr>
        <w:spacing w:before="60" w:after="60" w:line="360" w:lineRule="auto"/>
        <w:ind w:firstLine="567"/>
        <w:jc w:val="both"/>
      </w:pPr>
      <w:r w:rsidRPr="00E50E25">
        <w:rPr>
          <w:b/>
        </w:rPr>
        <w:t xml:space="preserve">Bộ lọc khí khô </w:t>
      </w:r>
      <w:r w:rsidRPr="00E50E25">
        <w:t>có nhiệm vụ loại bỏ các tạp chất ra khỏi khí đã gi</w:t>
      </w:r>
      <w:r w:rsidR="00184187">
        <w:t>ã</w:t>
      </w:r>
      <w:r w:rsidRPr="00E50E25">
        <w:t>n nở và được lắp đặt giữa bộ hóa hơi/ bộ chỉnh áp và bộ phận phân phối khí.</w:t>
      </w:r>
    </w:p>
    <w:p w:rsidR="00671AE2" w:rsidRPr="00E50E25" w:rsidRDefault="00671AE2" w:rsidP="00671AE2">
      <w:pPr>
        <w:spacing w:before="60" w:after="60" w:line="360" w:lineRule="auto"/>
        <w:ind w:firstLine="567"/>
        <w:jc w:val="both"/>
      </w:pPr>
      <w:r w:rsidRPr="00E50E25">
        <w:rPr>
          <w:b/>
        </w:rPr>
        <w:t>Chuyển đổi các loại xe có động cơ xăng phun trực tiếp</w:t>
      </w:r>
      <w:r w:rsidRPr="00E50E25">
        <w:t xml:space="preserve">. Động cơ xăng phun trực tiếp cơ bản không thích hợp cho việc chuyển đổi sang vận hành với khí hóa lỏng. Việc làm mát không đủ cho các van phun xăng trong khi vận hành với khí hóa lỏng sẽ làm hỏng van phun. Trong hệ thống hiện đang được phát triển cho động cơ xăng phun </w:t>
      </w:r>
      <w:r w:rsidRPr="00E50E25">
        <w:lastRenderedPageBreak/>
        <w:t>trực tiếp, người ta dự kiế</w:t>
      </w:r>
      <w:r w:rsidR="009E2E93" w:rsidRPr="00E50E25">
        <w:t>n phun</w:t>
      </w:r>
      <w:r w:rsidRPr="00E50E25">
        <w:t xml:space="preserve"> gián đ</w:t>
      </w:r>
      <w:r w:rsidR="009E2E93" w:rsidRPr="00E50E25">
        <w:t>oạ</w:t>
      </w:r>
      <w:r w:rsidRPr="00E50E25">
        <w:t>n vào động cơ khi vận hành bằng khí hóa lỏng hoặc phun khí hóa lỏng qua van phun thông thường.</w:t>
      </w:r>
    </w:p>
    <w:p w:rsidR="00671AE2" w:rsidRPr="00E50E25" w:rsidRDefault="00FA2E8B" w:rsidP="00FA2E8B">
      <w:pPr>
        <w:pStyle w:val="Heading2"/>
      </w:pPr>
      <w:bookmarkStart w:id="168" w:name="_Toc26786373"/>
      <w:r>
        <w:t>3.7. T</w:t>
      </w:r>
      <w:r w:rsidR="00671AE2" w:rsidRPr="00E50E25">
        <w:t>ruyền động hybrid</w:t>
      </w:r>
      <w:bookmarkEnd w:id="168"/>
    </w:p>
    <w:p w:rsidR="00671AE2" w:rsidRPr="00E50E25" w:rsidRDefault="00671AE2" w:rsidP="00671AE2">
      <w:pPr>
        <w:spacing w:before="60" w:after="60" w:line="360" w:lineRule="auto"/>
        <w:ind w:firstLine="567"/>
        <w:jc w:val="both"/>
      </w:pPr>
      <w:r w:rsidRPr="00E50E25">
        <w:t>Thông thường truyền độ</w:t>
      </w:r>
      <w:r w:rsidR="00184187">
        <w:t>ng hybrid</w:t>
      </w:r>
      <w:r w:rsidRPr="00E50E25">
        <w:t xml:space="preserve"> được kết hợp giữa động cơ đốt trong và động cơ điện</w:t>
      </w:r>
      <w:r w:rsidR="00064637" w:rsidRPr="00E50E25">
        <w:t>. Với kiểu động cơ này chúng ta sẽ tiết kiệm gần 50% nhiên liệu sử dụng trong quá trình vận hành của xe.</w:t>
      </w:r>
    </w:p>
    <w:p w:rsidR="00671AE2" w:rsidRPr="00E50E25" w:rsidRDefault="00671AE2" w:rsidP="00671AE2">
      <w:pPr>
        <w:spacing w:before="60" w:after="60" w:line="360" w:lineRule="auto"/>
        <w:ind w:firstLine="567"/>
        <w:jc w:val="both"/>
      </w:pPr>
      <w:r w:rsidRPr="00E50E25">
        <w:t xml:space="preserve">Các hệ thống hybrid vi mô, nhẹ trung bình </w:t>
      </w:r>
      <w:r w:rsidR="00C9155D" w:rsidRPr="00E50E25">
        <w:t>hoặc</w:t>
      </w:r>
      <w:r w:rsidRPr="00E50E25">
        <w:t xml:space="preserve"> toàn phần được phân biệt dựa trên công suất hoặc điện áp của hệ thống truyền động bằng điện cũng như chức năng khởi động – dừng lại, phanh hồi năng, hỗ trợ momen xoắn và vận hành bằng điện (</w:t>
      </w:r>
      <w:r w:rsidR="00C9155D" w:rsidRPr="00E50E25">
        <w:t>hình 3.16</w:t>
      </w:r>
      <w:r w:rsidRPr="00E50E25">
        <w:t>)</w:t>
      </w:r>
    </w:p>
    <w:p w:rsidR="003941DD" w:rsidRPr="00E50E25" w:rsidRDefault="009C574C" w:rsidP="00796D56">
      <w:pPr>
        <w:spacing w:before="60" w:after="60" w:line="360" w:lineRule="auto"/>
        <w:ind w:right="-603"/>
        <w:jc w:val="center"/>
      </w:pPr>
      <w:r w:rsidRPr="009C574C">
        <w:rPr>
          <w:noProof/>
        </w:rPr>
        <w:drawing>
          <wp:inline distT="0" distB="0" distL="0" distR="0" wp14:anchorId="57D9A0FC" wp14:editId="5301BE22">
            <wp:extent cx="6110514" cy="2192676"/>
            <wp:effectExtent l="0" t="0" r="5080" b="0"/>
            <wp:docPr id="107" name="Picture 107" descr="G:\xanh hoa\08 12 2019\HINH VE\fb24eff6e3e11abf43f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descr="G:\xanh hoa\08 12 2019\HINH VE\fb24eff6e3e11abf43f0.jpg"/>
                    <pic:cNvPicPr>
                      <a:picLocks noChangeAspect="1" noChangeArrowheads="1"/>
                    </pic:cNvPicPr>
                  </pic:nvPicPr>
                  <pic:blipFill>
                    <a:blip r:embed="rId143">
                      <a:extLst>
                        <a:ext uri="{28A0092B-C50C-407E-A947-70E740481C1C}">
                          <a14:useLocalDpi xmlns:a14="http://schemas.microsoft.com/office/drawing/2010/main" val="0"/>
                        </a:ext>
                      </a:extLst>
                    </a:blip>
                    <a:srcRect/>
                    <a:stretch>
                      <a:fillRect/>
                    </a:stretch>
                  </pic:blipFill>
                  <pic:spPr bwMode="auto">
                    <a:xfrm>
                      <a:off x="0" y="0"/>
                      <a:ext cx="6135022" cy="2201471"/>
                    </a:xfrm>
                    <a:prstGeom prst="rect">
                      <a:avLst/>
                    </a:prstGeom>
                    <a:noFill/>
                    <a:ln>
                      <a:noFill/>
                    </a:ln>
                  </pic:spPr>
                </pic:pic>
              </a:graphicData>
            </a:graphic>
          </wp:inline>
        </w:drawing>
      </w:r>
    </w:p>
    <w:p w:rsidR="00C9155D" w:rsidRPr="00E50E25" w:rsidRDefault="00FA2E8B" w:rsidP="00FA2E8B">
      <w:pPr>
        <w:pStyle w:val="Caption"/>
      </w:pPr>
      <w:bookmarkStart w:id="169" w:name="_Toc26786423"/>
      <w:r>
        <w:t xml:space="preserve">Hình 3. </w:t>
      </w:r>
      <w:r w:rsidR="0001040B">
        <w:fldChar w:fldCharType="begin"/>
      </w:r>
      <w:r w:rsidR="0001040B">
        <w:instrText xml:space="preserve"> SEQ Hình_3. \* ARABIC </w:instrText>
      </w:r>
      <w:r w:rsidR="0001040B">
        <w:fldChar w:fldCharType="separate"/>
      </w:r>
      <w:r w:rsidR="00C64FB6">
        <w:rPr>
          <w:noProof/>
        </w:rPr>
        <w:t>16</w:t>
      </w:r>
      <w:r w:rsidR="0001040B">
        <w:rPr>
          <w:noProof/>
        </w:rPr>
        <w:fldChar w:fldCharType="end"/>
      </w:r>
      <w:r>
        <w:t xml:space="preserve">. </w:t>
      </w:r>
      <w:r w:rsidR="00C9155D" w:rsidRPr="00E50E25">
        <w:t>Truyền động Hybrid</w:t>
      </w:r>
      <w:bookmarkEnd w:id="169"/>
    </w:p>
    <w:p w:rsidR="00671AE2" w:rsidRPr="00E50E25" w:rsidRDefault="00671AE2" w:rsidP="00671AE2">
      <w:pPr>
        <w:spacing w:before="60" w:after="60" w:line="360" w:lineRule="auto"/>
        <w:ind w:firstLine="567"/>
        <w:jc w:val="both"/>
      </w:pPr>
      <w:r w:rsidRPr="00E50E25">
        <w:t xml:space="preserve"> </w:t>
      </w:r>
      <w:r w:rsidRPr="00E50E25">
        <w:rPr>
          <w:b/>
        </w:rPr>
        <w:t>Phanh hồi năng</w:t>
      </w:r>
      <w:r w:rsidRPr="00E50E25">
        <w:t>. Trong khi phanh, thiết bị khởi động – phát điện tích hợ</w:t>
      </w:r>
      <w:r w:rsidR="00184187">
        <w:t>p (</w:t>
      </w:r>
      <w:r w:rsidRPr="00E50E25">
        <w:t>ISG) vận hành như máy điện. Do đó, khi xe được phanh lại, ắc quy sẽ được nạp điện.</w:t>
      </w:r>
    </w:p>
    <w:p w:rsidR="00671AE2" w:rsidRPr="00E50E25" w:rsidRDefault="00671AE2" w:rsidP="00671AE2">
      <w:pPr>
        <w:spacing w:before="60" w:after="60" w:line="360" w:lineRule="auto"/>
        <w:ind w:firstLine="567"/>
        <w:jc w:val="both"/>
      </w:pPr>
      <w:r w:rsidRPr="00E50E25">
        <w:t>Một số hãng sản xuất sử dụng máy phát điện theo các bố trí thông thường. Máy phát điện này chỉ hoạt động khi xe phanh hoặc trong chế độ tự đầ</w:t>
      </w:r>
      <w:r w:rsidR="00064637" w:rsidRPr="00E50E25">
        <w:t>y (</w:t>
      </w:r>
      <w:r w:rsidRPr="00E50E25">
        <w:t>xe xuống dốc) b</w:t>
      </w:r>
      <w:r w:rsidR="00064637" w:rsidRPr="00E50E25">
        <w:t>ở</w:t>
      </w:r>
      <w:r w:rsidRPr="00E50E25">
        <w:t>i một chế độ điều chỉnh phù hợp (IAC = Intelligent Alternator Control = điều chỉnh máy phát điện thôn</w:t>
      </w:r>
      <w:r w:rsidR="00064637" w:rsidRPr="00E50E25">
        <w:t>g minh)</w:t>
      </w:r>
      <w:r w:rsidRPr="00E50E25">
        <w:t xml:space="preserve"> và khi tình trạng nạp của ắc quy ở trên mức quy đị</w:t>
      </w:r>
      <w:r w:rsidR="00064637" w:rsidRPr="00E50E25">
        <w:t xml:space="preserve">nh, </w:t>
      </w:r>
      <w:r w:rsidRPr="00E50E25">
        <w:t>máy phát điện không được kích hoạt. Do đó giai đoạn này không cần năng lượng hoặc nhiên liệu để tạo ra năng lượng điện.</w:t>
      </w:r>
      <w:r w:rsidR="00CD5660">
        <w:t xml:space="preserve"> [27]</w:t>
      </w:r>
    </w:p>
    <w:p w:rsidR="00671AE2" w:rsidRPr="00E50E25" w:rsidRDefault="00671AE2" w:rsidP="00671AE2">
      <w:pPr>
        <w:spacing w:before="60" w:after="60" w:line="360" w:lineRule="auto"/>
        <w:ind w:firstLine="567"/>
        <w:jc w:val="both"/>
      </w:pPr>
      <w:r w:rsidRPr="00E50E25">
        <w:lastRenderedPageBreak/>
        <w:t>Sự điều chỉnh máy phát điện thông minh quy định hai trạng thái tích điện cho ắc quy (SOC: State Of Charge). Tùy thuộc vào trạng thái tích điện của ắc quy, quá trình điều chỉnh diễn ra theo các cách khác nhau</w:t>
      </w:r>
      <w:r w:rsidR="00184187">
        <w:t>.</w:t>
      </w:r>
      <w:r w:rsidRPr="00E50E25">
        <w:t xml:space="preserve"> </w:t>
      </w:r>
    </w:p>
    <w:p w:rsidR="00671AE2" w:rsidRDefault="00671AE2" w:rsidP="00671AE2">
      <w:pPr>
        <w:spacing w:before="60" w:after="60" w:line="360" w:lineRule="auto"/>
        <w:ind w:firstLine="567"/>
        <w:jc w:val="both"/>
      </w:pPr>
      <w:r w:rsidRPr="00E50E25">
        <w:t>Năng lượng điện lưu trữ ở ắc quy thông qu</w:t>
      </w:r>
      <w:r w:rsidR="003941DD" w:rsidRPr="00E50E25">
        <w:t>a</w:t>
      </w:r>
      <w:r w:rsidRPr="00E50E25">
        <w:t xml:space="preserve"> bộ đảo điện và được sử dụng khi cần thiế</w:t>
      </w:r>
      <w:r w:rsidR="00184187">
        <w:t>t, v</w:t>
      </w:r>
      <w:r w:rsidRPr="00E50E25">
        <w:t>í dụ khi chỉ cần truyền động bằng điện. Bộ đảo điện chuyển đổi năng lượng điện xoay chiều được tạo ra trong máy phát điện thành điện một chiều, để có thể lưu trữ được trong ắc quy. Để vận hành động cơ điện, bộ đảo điện chuyển đổi điện một chiều thành điện xoay chiều.</w:t>
      </w:r>
    </w:p>
    <w:p w:rsidR="009F2DCA" w:rsidRPr="00E50E25" w:rsidRDefault="009F2DCA" w:rsidP="009F2DCA">
      <w:pPr>
        <w:pStyle w:val="Heading3"/>
      </w:pPr>
      <w:bookmarkStart w:id="170" w:name="_Toc26786374"/>
      <w:r>
        <w:t xml:space="preserve">3.7.1. </w:t>
      </w:r>
      <w:r w:rsidRPr="00E50E25">
        <w:t xml:space="preserve">Hệ thống </w:t>
      </w:r>
      <w:r>
        <w:t>t</w:t>
      </w:r>
      <w:r w:rsidRPr="009F2DCA">
        <w:t xml:space="preserve">ruyền động </w:t>
      </w:r>
      <w:r>
        <w:t>Hybrid nối tiếp</w:t>
      </w:r>
      <w:bookmarkEnd w:id="170"/>
    </w:p>
    <w:p w:rsidR="00671AE2" w:rsidRPr="00E50E25" w:rsidRDefault="009C574C" w:rsidP="00796D56">
      <w:pPr>
        <w:spacing w:before="60" w:after="60" w:line="360" w:lineRule="auto"/>
        <w:jc w:val="center"/>
      </w:pPr>
      <w:r w:rsidRPr="009C574C">
        <w:rPr>
          <w:noProof/>
        </w:rPr>
        <w:drawing>
          <wp:inline distT="0" distB="0" distL="0" distR="0" wp14:anchorId="04E80F59" wp14:editId="55A17983">
            <wp:extent cx="5895165" cy="3095625"/>
            <wp:effectExtent l="0" t="0" r="0" b="0"/>
            <wp:docPr id="108" name="Picture 108" descr="G:\xanh hoa\08 12 2019\HINH VE\60fcb032bc25457b1c3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descr="G:\xanh hoa\08 12 2019\HINH VE\60fcb032bc25457b1c34.jpg"/>
                    <pic:cNvPicPr>
                      <a:picLocks noChangeAspect="1" noChangeArrowheads="1"/>
                    </pic:cNvPicPr>
                  </pic:nvPicPr>
                  <pic:blipFill>
                    <a:blip r:embed="rId144">
                      <a:extLst>
                        <a:ext uri="{28A0092B-C50C-407E-A947-70E740481C1C}">
                          <a14:useLocalDpi xmlns:a14="http://schemas.microsoft.com/office/drawing/2010/main" val="0"/>
                        </a:ext>
                      </a:extLst>
                    </a:blip>
                    <a:srcRect/>
                    <a:stretch>
                      <a:fillRect/>
                    </a:stretch>
                  </pic:blipFill>
                  <pic:spPr bwMode="auto">
                    <a:xfrm>
                      <a:off x="0" y="0"/>
                      <a:ext cx="5947596" cy="3123157"/>
                    </a:xfrm>
                    <a:prstGeom prst="rect">
                      <a:avLst/>
                    </a:prstGeom>
                    <a:noFill/>
                    <a:ln>
                      <a:noFill/>
                    </a:ln>
                  </pic:spPr>
                </pic:pic>
              </a:graphicData>
            </a:graphic>
          </wp:inline>
        </w:drawing>
      </w:r>
    </w:p>
    <w:p w:rsidR="00C9155D" w:rsidRPr="00E50E25" w:rsidRDefault="00FA2E8B" w:rsidP="00FA2E8B">
      <w:pPr>
        <w:pStyle w:val="Caption"/>
      </w:pPr>
      <w:bookmarkStart w:id="171" w:name="_Toc26786424"/>
      <w:r>
        <w:t xml:space="preserve">Hình 3. </w:t>
      </w:r>
      <w:r w:rsidR="0001040B">
        <w:fldChar w:fldCharType="begin"/>
      </w:r>
      <w:r w:rsidR="0001040B">
        <w:instrText xml:space="preserve"> SEQ Hình_3. \* ARABIC </w:instrText>
      </w:r>
      <w:r w:rsidR="0001040B">
        <w:fldChar w:fldCharType="separate"/>
      </w:r>
      <w:r w:rsidR="00C64FB6">
        <w:rPr>
          <w:noProof/>
        </w:rPr>
        <w:t>17</w:t>
      </w:r>
      <w:r w:rsidR="0001040B">
        <w:rPr>
          <w:noProof/>
        </w:rPr>
        <w:fldChar w:fldCharType="end"/>
      </w:r>
      <w:r>
        <w:t xml:space="preserve">. </w:t>
      </w:r>
      <w:r w:rsidR="00C9155D" w:rsidRPr="00E50E25">
        <w:t>Truyền động Hybrid nối tiếp</w:t>
      </w:r>
      <w:bookmarkEnd w:id="171"/>
    </w:p>
    <w:p w:rsidR="00671AE2" w:rsidRDefault="00671AE2" w:rsidP="00671AE2">
      <w:pPr>
        <w:spacing w:before="60" w:after="60" w:line="360" w:lineRule="auto"/>
        <w:ind w:firstLine="567"/>
        <w:jc w:val="both"/>
      </w:pPr>
      <w:r w:rsidRPr="00E50E25">
        <w:t>Xe chạy bằng điện có một động cơ đốt trong bổ sung được xem là hệ thống hybrid nối tiế</w:t>
      </w:r>
      <w:r w:rsidR="00184187">
        <w:t>p (</w:t>
      </w:r>
      <w:r w:rsidR="00C9155D" w:rsidRPr="00E50E25">
        <w:t>hình 3.17</w:t>
      </w:r>
      <w:r w:rsidRPr="00E50E25">
        <w:t>)</w:t>
      </w:r>
    </w:p>
    <w:p w:rsidR="00B06DBE" w:rsidRPr="00E50E25" w:rsidRDefault="00B06DBE" w:rsidP="00B06DBE">
      <w:pPr>
        <w:spacing w:before="60" w:after="60" w:line="360" w:lineRule="auto"/>
        <w:ind w:firstLine="567"/>
        <w:jc w:val="both"/>
      </w:pPr>
      <w:r w:rsidRPr="00E50E25">
        <w:t>Mở rộng tầm chạy xa. Khi cần thiết, hệ thống điện tử khởi động động cơ đốt trong để mở rộng tầm chạy xa củ</w:t>
      </w:r>
      <w:r>
        <w:t>a xe. Trong tường</w:t>
      </w:r>
      <w:r w:rsidRPr="00E50E25">
        <w:t xml:space="preserve"> hợp này, động cơ đốt trong chỉ được dùng để cung cấp điện cho động cơ điệ</w:t>
      </w:r>
      <w:r>
        <w:t>n (“</w:t>
      </w:r>
      <w:r w:rsidRPr="00E50E25">
        <w:t>phát điện tại chỗ”). Ở đây, hệ thống điện tử cũng có tính đến các dữ liệu dẫn đườ</w:t>
      </w:r>
      <w:r>
        <w:t>ng, v</w:t>
      </w:r>
      <w:r w:rsidRPr="00E50E25">
        <w:t>í dụ như điểm đến và tình trạng lộ trình khi lên hoặc xuống dốc.</w:t>
      </w:r>
    </w:p>
    <w:p w:rsidR="00B06DBE" w:rsidRPr="00E50E25" w:rsidRDefault="00B06DBE" w:rsidP="00671AE2">
      <w:pPr>
        <w:spacing w:before="60" w:after="60" w:line="360" w:lineRule="auto"/>
        <w:ind w:firstLine="567"/>
        <w:jc w:val="both"/>
      </w:pPr>
    </w:p>
    <w:p w:rsidR="009F2DCA" w:rsidRDefault="009C574C" w:rsidP="009F2DCA">
      <w:pPr>
        <w:spacing w:before="60" w:after="60" w:line="360" w:lineRule="auto"/>
        <w:ind w:firstLine="567"/>
        <w:jc w:val="center"/>
      </w:pPr>
      <w:r w:rsidRPr="009C574C">
        <w:rPr>
          <w:noProof/>
        </w:rPr>
        <w:lastRenderedPageBreak/>
        <w:drawing>
          <wp:inline distT="0" distB="0" distL="0" distR="0" wp14:anchorId="2EBF6890" wp14:editId="001B2B37">
            <wp:extent cx="5457372" cy="3188720"/>
            <wp:effectExtent l="0" t="0" r="0" b="0"/>
            <wp:docPr id="109" name="Picture 109" descr="G:\xanh hoa\08 12 2019\HINH VE\e53815ff19e8e0b6b9f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descr="G:\xanh hoa\08 12 2019\HINH VE\e53815ff19e8e0b6b9f9.jpg"/>
                    <pic:cNvPicPr>
                      <a:picLocks noChangeAspect="1" noChangeArrowheads="1"/>
                    </pic:cNvPicPr>
                  </pic:nvPicPr>
                  <pic:blipFill>
                    <a:blip r:embed="rId145">
                      <a:extLst>
                        <a:ext uri="{28A0092B-C50C-407E-A947-70E740481C1C}">
                          <a14:useLocalDpi xmlns:a14="http://schemas.microsoft.com/office/drawing/2010/main" val="0"/>
                        </a:ext>
                      </a:extLst>
                    </a:blip>
                    <a:srcRect/>
                    <a:stretch>
                      <a:fillRect/>
                    </a:stretch>
                  </pic:blipFill>
                  <pic:spPr bwMode="auto">
                    <a:xfrm>
                      <a:off x="0" y="0"/>
                      <a:ext cx="5462546" cy="3191743"/>
                    </a:xfrm>
                    <a:prstGeom prst="rect">
                      <a:avLst/>
                    </a:prstGeom>
                    <a:noFill/>
                    <a:ln>
                      <a:noFill/>
                    </a:ln>
                  </pic:spPr>
                </pic:pic>
              </a:graphicData>
            </a:graphic>
          </wp:inline>
        </w:drawing>
      </w:r>
    </w:p>
    <w:p w:rsidR="00C9155D" w:rsidRPr="00E50E25" w:rsidRDefault="00FA2E8B" w:rsidP="009F2DCA">
      <w:pPr>
        <w:spacing w:before="60" w:after="60" w:line="360" w:lineRule="auto"/>
        <w:ind w:firstLine="567"/>
        <w:jc w:val="center"/>
      </w:pPr>
      <w:bookmarkStart w:id="172" w:name="_Toc26786425"/>
      <w:r>
        <w:t xml:space="preserve">Hình 3. </w:t>
      </w:r>
      <w:r w:rsidR="0001040B">
        <w:fldChar w:fldCharType="begin"/>
      </w:r>
      <w:r w:rsidR="0001040B">
        <w:instrText xml:space="preserve"> SEQ Hình_3. \* ARABIC </w:instrText>
      </w:r>
      <w:r w:rsidR="0001040B">
        <w:fldChar w:fldCharType="separate"/>
      </w:r>
      <w:r w:rsidR="00C64FB6">
        <w:rPr>
          <w:noProof/>
        </w:rPr>
        <w:t>18</w:t>
      </w:r>
      <w:r w:rsidR="0001040B">
        <w:rPr>
          <w:noProof/>
        </w:rPr>
        <w:fldChar w:fldCharType="end"/>
      </w:r>
      <w:r>
        <w:t xml:space="preserve">. </w:t>
      </w:r>
      <w:r w:rsidR="00C9155D" w:rsidRPr="00E50E25">
        <w:t>Hệ thống Hybrid nối tiếp</w:t>
      </w:r>
      <w:bookmarkEnd w:id="172"/>
    </w:p>
    <w:p w:rsidR="00671AE2" w:rsidRPr="00E50E25" w:rsidRDefault="00671AE2" w:rsidP="00671AE2">
      <w:pPr>
        <w:spacing w:before="60" w:after="60" w:line="360" w:lineRule="auto"/>
        <w:ind w:firstLine="567"/>
        <w:jc w:val="both"/>
      </w:pPr>
      <w:r w:rsidRPr="00E50E25">
        <w:t xml:space="preserve">Động cơ đốt trong có thể được sử dụng là động cơ </w:t>
      </w:r>
      <w:r w:rsidR="009C574C">
        <w:t>Xăng</w:t>
      </w:r>
      <w:r w:rsidRPr="00E50E25">
        <w:t>, diesel hoặc Wankel. Động cơ diesel được sử dụng cho xe buýt. Động cơ Wankel có lợi thế là hoặc động gần như không bị rung, có kích thước nhỏ và trọng lượng thấp. Bình nhiên liệu dự trữ của ô tô cá nhân có dung tích từ 10 lít đến 30 lít.</w:t>
      </w:r>
    </w:p>
    <w:p w:rsidR="00671AE2" w:rsidRPr="00E50E25" w:rsidRDefault="00671AE2" w:rsidP="00671AE2">
      <w:pPr>
        <w:spacing w:before="60" w:after="60" w:line="360" w:lineRule="auto"/>
        <w:ind w:firstLine="567"/>
        <w:jc w:val="both"/>
      </w:pPr>
      <w:r w:rsidRPr="00E50E25">
        <w:t>Xe có chứ</w:t>
      </w:r>
      <w:r w:rsidR="00184187">
        <w:t>c năng “</w:t>
      </w:r>
      <w:r w:rsidRPr="00E50E25">
        <w:t>mở rộng tầm chạy xa” cơ bản có một ắc quy được nạp điện qua một đầu nối điệ</w:t>
      </w:r>
      <w:r w:rsidR="00184187">
        <w:t>n, v</w:t>
      </w:r>
      <w:r w:rsidRPr="00E50E25">
        <w:t>í dụ như giắc cắm trong nhà.</w:t>
      </w:r>
    </w:p>
    <w:p w:rsidR="002F5F13" w:rsidRPr="00E50E25" w:rsidRDefault="00671AE2" w:rsidP="00671AE2">
      <w:pPr>
        <w:spacing w:before="60" w:after="60" w:line="360" w:lineRule="auto"/>
        <w:ind w:firstLine="567"/>
        <w:jc w:val="both"/>
      </w:pPr>
      <w:r w:rsidRPr="00E50E25">
        <w:rPr>
          <w:b/>
        </w:rPr>
        <w:t>Nạp ắc quy</w:t>
      </w:r>
      <w:r w:rsidRPr="00E50E25">
        <w:t>. Động cơ điện cũng có thể hoạt động như một máy phát điện và do đó được gọi là động cơ-máy phát điện. Ắc quy được nạp bằng cách chuyển đổi động cơ điện trong khi xe vận hành với động cơ đốt trong hoặc khi phanh (thu hồ</w:t>
      </w:r>
      <w:r w:rsidR="002F5F13" w:rsidRPr="00E50E25">
        <w:t xml:space="preserve">i) </w:t>
      </w:r>
    </w:p>
    <w:p w:rsidR="00671AE2" w:rsidRDefault="002F5F13" w:rsidP="002F5F13">
      <w:pPr>
        <w:spacing w:before="60" w:after="60" w:line="360" w:lineRule="auto"/>
        <w:jc w:val="both"/>
      </w:pPr>
      <w:r w:rsidRPr="00E50E25">
        <w:t>(Hình</w:t>
      </w:r>
      <w:r w:rsidR="00DD4B11" w:rsidRPr="00E50E25">
        <w:t xml:space="preserve"> </w:t>
      </w:r>
      <w:r w:rsidR="00671AE2" w:rsidRPr="00E50E25">
        <w:t>3</w:t>
      </w:r>
      <w:r w:rsidRPr="00E50E25">
        <w:t>.18</w:t>
      </w:r>
      <w:r w:rsidR="00671AE2" w:rsidRPr="00E50E25">
        <w:t>)</w:t>
      </w:r>
    </w:p>
    <w:p w:rsidR="00B06DBE" w:rsidRPr="00E50E25" w:rsidRDefault="00B06DBE" w:rsidP="00B06DBE">
      <w:pPr>
        <w:pStyle w:val="Heading3"/>
      </w:pPr>
      <w:bookmarkStart w:id="173" w:name="_Toc26786375"/>
      <w:r>
        <w:t xml:space="preserve">3.7.2. </w:t>
      </w:r>
      <w:r w:rsidRPr="00E50E25">
        <w:t xml:space="preserve">Hệ thống </w:t>
      </w:r>
      <w:r>
        <w:t>t</w:t>
      </w:r>
      <w:r w:rsidRPr="009F2DCA">
        <w:t xml:space="preserve">ruyền động </w:t>
      </w:r>
      <w:r>
        <w:t>Hybrid song song</w:t>
      </w:r>
      <w:bookmarkEnd w:id="173"/>
    </w:p>
    <w:p w:rsidR="00B06DBE" w:rsidRPr="00E50E25" w:rsidRDefault="00B06DBE" w:rsidP="00B06DBE">
      <w:pPr>
        <w:spacing w:before="60" w:after="60" w:line="360" w:lineRule="auto"/>
        <w:ind w:firstLine="567"/>
        <w:jc w:val="both"/>
      </w:pPr>
      <w:r w:rsidRPr="00E50E25">
        <w:rPr>
          <w:b/>
        </w:rPr>
        <w:t>Truyền động</w:t>
      </w:r>
      <w:r w:rsidRPr="00E50E25">
        <w:t>. Kết nối giữa động cơ đốt trong và động cơ điện trong hệ thống này là cố đị</w:t>
      </w:r>
      <w:r>
        <w:t>nh, v</w:t>
      </w:r>
      <w:r w:rsidRPr="00E50E25">
        <w:t>í dụ bởi một kết nối mặt bích giữa trục khuỷu và động cơ điện. Động cơ điện được đồng thời sử dụng như bộ khởi động.</w:t>
      </w:r>
    </w:p>
    <w:p w:rsidR="00B06DBE" w:rsidRDefault="00B06DBE" w:rsidP="002F5F13">
      <w:pPr>
        <w:spacing w:before="60" w:after="60" w:line="360" w:lineRule="auto"/>
        <w:jc w:val="both"/>
      </w:pPr>
    </w:p>
    <w:p w:rsidR="00671AE2" w:rsidRPr="00E50E25" w:rsidRDefault="00C9155D" w:rsidP="00064637">
      <w:pPr>
        <w:spacing w:before="60" w:after="60" w:line="360" w:lineRule="auto"/>
        <w:ind w:firstLine="567"/>
        <w:jc w:val="center"/>
        <w:rPr>
          <w:b/>
        </w:rPr>
      </w:pPr>
      <w:r w:rsidRPr="00E50E25">
        <w:rPr>
          <w:b/>
          <w:noProof/>
        </w:rPr>
        <w:lastRenderedPageBreak/>
        <w:drawing>
          <wp:inline distT="0" distB="0" distL="0" distR="0" wp14:anchorId="2D559AB9" wp14:editId="481D7876">
            <wp:extent cx="5063990" cy="2638425"/>
            <wp:effectExtent l="0" t="0" r="3810"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46">
                      <a:extLst>
                        <a:ext uri="{28A0092B-C50C-407E-A947-70E740481C1C}">
                          <a14:useLocalDpi xmlns:a14="http://schemas.microsoft.com/office/drawing/2010/main" val="0"/>
                        </a:ext>
                      </a:extLst>
                    </a:blip>
                    <a:srcRect/>
                    <a:stretch>
                      <a:fillRect/>
                    </a:stretch>
                  </pic:blipFill>
                  <pic:spPr bwMode="auto">
                    <a:xfrm>
                      <a:off x="0" y="0"/>
                      <a:ext cx="5068158" cy="2640597"/>
                    </a:xfrm>
                    <a:prstGeom prst="rect">
                      <a:avLst/>
                    </a:prstGeom>
                    <a:noFill/>
                    <a:ln>
                      <a:noFill/>
                    </a:ln>
                  </pic:spPr>
                </pic:pic>
              </a:graphicData>
            </a:graphic>
          </wp:inline>
        </w:drawing>
      </w:r>
    </w:p>
    <w:p w:rsidR="002F5F13" w:rsidRDefault="00FA2E8B" w:rsidP="00FA2E8B">
      <w:pPr>
        <w:pStyle w:val="Caption"/>
      </w:pPr>
      <w:bookmarkStart w:id="174" w:name="_Toc26786426"/>
      <w:r>
        <w:t xml:space="preserve">Hình 3. </w:t>
      </w:r>
      <w:r w:rsidR="0001040B">
        <w:fldChar w:fldCharType="begin"/>
      </w:r>
      <w:r w:rsidR="0001040B">
        <w:instrText xml:space="preserve"> SEQ Hình_3. \* ARABIC </w:instrText>
      </w:r>
      <w:r w:rsidR="0001040B">
        <w:fldChar w:fldCharType="separate"/>
      </w:r>
      <w:r w:rsidR="00C64FB6">
        <w:rPr>
          <w:noProof/>
        </w:rPr>
        <w:t>19</w:t>
      </w:r>
      <w:r w:rsidR="0001040B">
        <w:rPr>
          <w:noProof/>
        </w:rPr>
        <w:fldChar w:fldCharType="end"/>
      </w:r>
      <w:r>
        <w:t xml:space="preserve">. </w:t>
      </w:r>
      <w:r w:rsidR="002F5F13" w:rsidRPr="00E50E25">
        <w:t>Hệ thống Hybrid song song</w:t>
      </w:r>
      <w:bookmarkEnd w:id="174"/>
    </w:p>
    <w:p w:rsidR="000F71A3" w:rsidRPr="00E50E25" w:rsidRDefault="000F71A3" w:rsidP="000F71A3">
      <w:pPr>
        <w:spacing w:before="60" w:after="60" w:line="360" w:lineRule="auto"/>
        <w:ind w:firstLine="567"/>
        <w:jc w:val="both"/>
      </w:pPr>
      <w:r w:rsidRPr="00E50E25">
        <w:t>Do thiết kế phẳng, động cơ điện có thể được bố trí giữa động cơ đốt trong và hộp số, động cơ điệ</w:t>
      </w:r>
      <w:r>
        <w:t>n (</w:t>
      </w:r>
      <w:r w:rsidRPr="00E50E25">
        <w:t>động cơ điện đồng bộ xoay chiều được kích hoạt vĩnh cửu) đồng thời đảm nhận chức năng trục cân bằng (hình 3.19). Hộp số được sử dụng thường là hộp số vô cấp  CVT (Continuous Variable Transmission)</w:t>
      </w:r>
    </w:p>
    <w:p w:rsidR="000F71A3" w:rsidRPr="000F71A3" w:rsidRDefault="000F71A3" w:rsidP="000F71A3"/>
    <w:p w:rsidR="000F71A3" w:rsidRDefault="000F71A3" w:rsidP="000F71A3">
      <w:pPr>
        <w:spacing w:before="60" w:after="60" w:line="360" w:lineRule="auto"/>
        <w:ind w:firstLine="567"/>
        <w:jc w:val="center"/>
      </w:pPr>
      <w:r w:rsidRPr="009C574C">
        <w:rPr>
          <w:noProof/>
        </w:rPr>
        <w:drawing>
          <wp:inline distT="0" distB="0" distL="0" distR="0" wp14:anchorId="167D562F" wp14:editId="61600F35">
            <wp:extent cx="4180114" cy="3669936"/>
            <wp:effectExtent l="0" t="0" r="0" b="6985"/>
            <wp:docPr id="110" name="Picture 110" descr="G:\xanh hoa\08 12 2019\HINH VE\3e9e4bb547a2befce7b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descr="G:\xanh hoa\08 12 2019\HINH VE\3e9e4bb547a2befce7b3.jpg"/>
                    <pic:cNvPicPr>
                      <a:picLocks noChangeAspect="1" noChangeArrowheads="1"/>
                    </pic:cNvPicPr>
                  </pic:nvPicPr>
                  <pic:blipFill>
                    <a:blip r:embed="rId147">
                      <a:extLst>
                        <a:ext uri="{28A0092B-C50C-407E-A947-70E740481C1C}">
                          <a14:useLocalDpi xmlns:a14="http://schemas.microsoft.com/office/drawing/2010/main" val="0"/>
                        </a:ext>
                      </a:extLst>
                    </a:blip>
                    <a:srcRect/>
                    <a:stretch>
                      <a:fillRect/>
                    </a:stretch>
                  </pic:blipFill>
                  <pic:spPr bwMode="auto">
                    <a:xfrm>
                      <a:off x="0" y="0"/>
                      <a:ext cx="4197753" cy="3685422"/>
                    </a:xfrm>
                    <a:prstGeom prst="rect">
                      <a:avLst/>
                    </a:prstGeom>
                    <a:noFill/>
                    <a:ln>
                      <a:noFill/>
                    </a:ln>
                  </pic:spPr>
                </pic:pic>
              </a:graphicData>
            </a:graphic>
          </wp:inline>
        </w:drawing>
      </w:r>
    </w:p>
    <w:p w:rsidR="000F71A3" w:rsidRPr="00E50E25" w:rsidRDefault="000F71A3" w:rsidP="000F71A3">
      <w:pPr>
        <w:pStyle w:val="Caption"/>
      </w:pPr>
      <w:r>
        <w:t xml:space="preserve">         </w:t>
      </w:r>
      <w:bookmarkStart w:id="175" w:name="_Toc26786427"/>
      <w:r>
        <w:t xml:space="preserve">Hình 3. </w:t>
      </w:r>
      <w:r w:rsidR="0001040B">
        <w:fldChar w:fldCharType="begin"/>
      </w:r>
      <w:r w:rsidR="0001040B">
        <w:instrText xml:space="preserve"> SEQ Hình_3. \* ARABIC </w:instrText>
      </w:r>
      <w:r w:rsidR="0001040B">
        <w:fldChar w:fldCharType="separate"/>
      </w:r>
      <w:r w:rsidR="00C64FB6">
        <w:rPr>
          <w:noProof/>
        </w:rPr>
        <w:t>20</w:t>
      </w:r>
      <w:r w:rsidR="0001040B">
        <w:rPr>
          <w:noProof/>
        </w:rPr>
        <w:fldChar w:fldCharType="end"/>
      </w:r>
      <w:r>
        <w:t>. Động cơ và hộp số h</w:t>
      </w:r>
      <w:r w:rsidRPr="00E50E25">
        <w:t>ệ thống Hybrid song song</w:t>
      </w:r>
      <w:bookmarkEnd w:id="175"/>
    </w:p>
    <w:p w:rsidR="000F71A3" w:rsidRDefault="000F71A3" w:rsidP="00726D4B">
      <w:pPr>
        <w:spacing w:before="60" w:after="60" w:line="360" w:lineRule="auto"/>
        <w:ind w:firstLine="567"/>
        <w:jc w:val="center"/>
      </w:pPr>
    </w:p>
    <w:p w:rsidR="000F71A3" w:rsidRDefault="000F71A3" w:rsidP="000F71A3">
      <w:pPr>
        <w:spacing w:before="60" w:after="60" w:line="360" w:lineRule="auto"/>
        <w:ind w:firstLine="567"/>
        <w:jc w:val="both"/>
      </w:pPr>
      <w:r w:rsidRPr="00DE033F">
        <w:lastRenderedPageBreak/>
        <w:t>Bộ điều khiển bao gồm bình ắc quy cũng như bộ công suất  bộ điều khiển ắc quy, bộ biến áp, động cơ quạt gió. Bộ truyền động ở phía trước xe được cung cấp năng</w:t>
      </w:r>
      <w:r w:rsidRPr="00E50E25">
        <w:t xml:space="preserve"> lượng điện thông qua một dây cáp điện cao áp (hình 3.20)</w:t>
      </w:r>
    </w:p>
    <w:p w:rsidR="00064637" w:rsidRPr="00E50E25" w:rsidRDefault="009C574C" w:rsidP="00796D56">
      <w:pPr>
        <w:spacing w:before="60" w:after="60" w:line="360" w:lineRule="auto"/>
        <w:ind w:firstLine="90"/>
        <w:jc w:val="both"/>
      </w:pPr>
      <w:r w:rsidRPr="009C574C">
        <w:rPr>
          <w:noProof/>
        </w:rPr>
        <w:drawing>
          <wp:inline distT="0" distB="0" distL="0" distR="0" wp14:anchorId="1250FDC8" wp14:editId="4824926F">
            <wp:extent cx="6010275" cy="3200400"/>
            <wp:effectExtent l="0" t="0" r="9525" b="0"/>
            <wp:docPr id="111" name="Picture 111" descr="G:\xanh hoa\08 12 2019\HINH VE\71697a4d765a8f04d64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descr="G:\xanh hoa\08 12 2019\HINH VE\71697a4d765a8f04d64b.jpg"/>
                    <pic:cNvPicPr>
                      <a:picLocks noChangeAspect="1" noChangeArrowheads="1"/>
                    </pic:cNvPicPr>
                  </pic:nvPicPr>
                  <pic:blipFill>
                    <a:blip r:embed="rId148">
                      <a:extLst>
                        <a:ext uri="{28A0092B-C50C-407E-A947-70E740481C1C}">
                          <a14:useLocalDpi xmlns:a14="http://schemas.microsoft.com/office/drawing/2010/main" val="0"/>
                        </a:ext>
                      </a:extLst>
                    </a:blip>
                    <a:srcRect/>
                    <a:stretch>
                      <a:fillRect/>
                    </a:stretch>
                  </pic:blipFill>
                  <pic:spPr bwMode="auto">
                    <a:xfrm>
                      <a:off x="0" y="0"/>
                      <a:ext cx="6010275" cy="3200400"/>
                    </a:xfrm>
                    <a:prstGeom prst="rect">
                      <a:avLst/>
                    </a:prstGeom>
                    <a:noFill/>
                    <a:ln>
                      <a:noFill/>
                    </a:ln>
                  </pic:spPr>
                </pic:pic>
              </a:graphicData>
            </a:graphic>
          </wp:inline>
        </w:drawing>
      </w:r>
    </w:p>
    <w:p w:rsidR="0001200D" w:rsidRPr="00E50E25" w:rsidRDefault="00FA2E8B" w:rsidP="00FA2E8B">
      <w:pPr>
        <w:pStyle w:val="Caption"/>
      </w:pPr>
      <w:bookmarkStart w:id="176" w:name="_Toc26786428"/>
      <w:r>
        <w:t xml:space="preserve">Hình 3. </w:t>
      </w:r>
      <w:r w:rsidR="0001040B">
        <w:fldChar w:fldCharType="begin"/>
      </w:r>
      <w:r w:rsidR="0001040B">
        <w:instrText xml:space="preserve"> SEQ Hình_3. \* ARABIC </w:instrText>
      </w:r>
      <w:r w:rsidR="0001040B">
        <w:fldChar w:fldCharType="separate"/>
      </w:r>
      <w:r w:rsidR="00C64FB6">
        <w:rPr>
          <w:noProof/>
        </w:rPr>
        <w:t>21</w:t>
      </w:r>
      <w:r w:rsidR="0001040B">
        <w:rPr>
          <w:noProof/>
        </w:rPr>
        <w:fldChar w:fldCharType="end"/>
      </w:r>
      <w:r>
        <w:t xml:space="preserve">. </w:t>
      </w:r>
      <w:r w:rsidR="00F83911">
        <w:t>Bố trí trên xe của h</w:t>
      </w:r>
      <w:r w:rsidR="0001200D" w:rsidRPr="00E50E25">
        <w:t>ệ thống Hybrid song song</w:t>
      </w:r>
      <w:bookmarkEnd w:id="176"/>
    </w:p>
    <w:p w:rsidR="00671AE2" w:rsidRPr="00E50E25" w:rsidRDefault="009F2DCA" w:rsidP="009F2DCA">
      <w:pPr>
        <w:pStyle w:val="Heading3"/>
      </w:pPr>
      <w:bookmarkStart w:id="177" w:name="_Toc26786376"/>
      <w:r>
        <w:t xml:space="preserve">3.7.3. </w:t>
      </w:r>
      <w:r w:rsidR="00671AE2" w:rsidRPr="00E50E25">
        <w:t>Hệ thống truyền động hybrid phân nhánh công suất</w:t>
      </w:r>
      <w:bookmarkEnd w:id="177"/>
    </w:p>
    <w:p w:rsidR="00671AE2" w:rsidRPr="00E50E25" w:rsidRDefault="00671AE2" w:rsidP="00671AE2">
      <w:pPr>
        <w:spacing w:before="60" w:after="60" w:line="360" w:lineRule="auto"/>
        <w:ind w:firstLine="567"/>
        <w:jc w:val="both"/>
      </w:pPr>
      <w:r w:rsidRPr="00E50E25">
        <w:t>Hệ thống truyền động hybrid phân nhánh công suất là sự kết hợp của hệ thống truyền động hybrid song song và nối tiếp. Thông qua một thiết bị phân nhánh công suấ</w:t>
      </w:r>
      <w:r w:rsidR="00184187">
        <w:t>t v</w:t>
      </w:r>
      <w:r w:rsidRPr="00E50E25">
        <w:t>í dụ như một bộ truyền động bánh răng hành tinh, động cơ đốt trong và một hoặc hai động cơ điện (MG1 và MG2) được kết nối cơ học vớ</w:t>
      </w:r>
      <w:r w:rsidR="0001200D" w:rsidRPr="00E50E25">
        <w:t>i nhau (</w:t>
      </w:r>
      <w:r w:rsidRPr="00E50E25">
        <w:t>hình 3).</w:t>
      </w:r>
    </w:p>
    <w:p w:rsidR="00671AE2" w:rsidRPr="00E50E25" w:rsidRDefault="00671AE2" w:rsidP="00671AE2">
      <w:pPr>
        <w:spacing w:before="60" w:after="60" w:line="360" w:lineRule="auto"/>
        <w:ind w:firstLine="567"/>
        <w:jc w:val="both"/>
      </w:pPr>
      <w:r w:rsidRPr="00E50E25">
        <w:t>Lực truyền động của động cơ đốt trong được chia ra nhờ một bộ truyền động bánh răng hành tinh. Một phần lực truyền động được dẫn đến bánh răng chủ động, trong khi phần khác đi đến động cơ điện MG1 và được dùng để tạo ra điện. Vì động cơ điện MG2 được nối kết với các bánh xe chủ động nên MG2 phải được bận hành, vì nếu không thì nó sẽ tạo ra hiệu quả phanh.</w:t>
      </w:r>
    </w:p>
    <w:p w:rsidR="00D11A8A" w:rsidRDefault="00671AE2" w:rsidP="00671AE2">
      <w:pPr>
        <w:spacing w:before="60" w:after="60" w:line="360" w:lineRule="auto"/>
        <w:ind w:firstLine="567"/>
        <w:jc w:val="both"/>
      </w:pPr>
      <w:r w:rsidRPr="00E50E25">
        <w:t>MG2 và hộp số vi sai cho bánh xe chủ động được nối với nhau nhờ xích truyền động và bánh răng.</w:t>
      </w:r>
    </w:p>
    <w:p w:rsidR="00D11A8A" w:rsidRPr="00D11A8A" w:rsidRDefault="00D11A8A" w:rsidP="00D11A8A"/>
    <w:p w:rsidR="00D11A8A" w:rsidRPr="00D11A8A" w:rsidRDefault="00D11A8A" w:rsidP="00D11A8A"/>
    <w:p w:rsidR="00671AE2" w:rsidRPr="00E50E25" w:rsidRDefault="009C574C" w:rsidP="00D109F1">
      <w:pPr>
        <w:spacing w:before="60" w:after="60" w:line="360" w:lineRule="auto"/>
        <w:ind w:firstLine="567"/>
        <w:jc w:val="center"/>
        <w:rPr>
          <w:b/>
        </w:rPr>
      </w:pPr>
      <w:r w:rsidRPr="009C574C">
        <w:rPr>
          <w:b/>
          <w:noProof/>
        </w:rPr>
        <w:lastRenderedPageBreak/>
        <w:drawing>
          <wp:inline distT="0" distB="0" distL="0" distR="0" wp14:anchorId="3E128FAE" wp14:editId="691EDA81">
            <wp:extent cx="4426857" cy="3056340"/>
            <wp:effectExtent l="0" t="0" r="0" b="0"/>
            <wp:docPr id="112" name="Picture 112" descr="G:\xanh hoa\08 12 2019\HINH VE\9046f058fc4f05115c5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descr="G:\xanh hoa\08 12 2019\HINH VE\9046f058fc4f05115c5e.jpg"/>
                    <pic:cNvPicPr>
                      <a:picLocks noChangeAspect="1" noChangeArrowheads="1"/>
                    </pic:cNvPicPr>
                  </pic:nvPicPr>
                  <pic:blipFill>
                    <a:blip r:embed="rId149">
                      <a:extLst>
                        <a:ext uri="{28A0092B-C50C-407E-A947-70E740481C1C}">
                          <a14:useLocalDpi xmlns:a14="http://schemas.microsoft.com/office/drawing/2010/main" val="0"/>
                        </a:ext>
                      </a:extLst>
                    </a:blip>
                    <a:srcRect/>
                    <a:stretch>
                      <a:fillRect/>
                    </a:stretch>
                  </pic:blipFill>
                  <pic:spPr bwMode="auto">
                    <a:xfrm>
                      <a:off x="0" y="0"/>
                      <a:ext cx="4420590" cy="3052013"/>
                    </a:xfrm>
                    <a:prstGeom prst="rect">
                      <a:avLst/>
                    </a:prstGeom>
                    <a:noFill/>
                    <a:ln>
                      <a:noFill/>
                    </a:ln>
                  </pic:spPr>
                </pic:pic>
              </a:graphicData>
            </a:graphic>
          </wp:inline>
        </w:drawing>
      </w:r>
    </w:p>
    <w:p w:rsidR="00D109F1" w:rsidRPr="00E50E25" w:rsidRDefault="00FA2E8B" w:rsidP="00FA2E8B">
      <w:pPr>
        <w:pStyle w:val="Caption"/>
      </w:pPr>
      <w:bookmarkStart w:id="178" w:name="_Toc26786429"/>
      <w:r>
        <w:t xml:space="preserve">Hình 3. </w:t>
      </w:r>
      <w:r w:rsidR="0001040B">
        <w:fldChar w:fldCharType="begin"/>
      </w:r>
      <w:r w:rsidR="0001040B">
        <w:instrText xml:space="preserve"> SEQ Hình_3. \* ARABIC </w:instrText>
      </w:r>
      <w:r w:rsidR="0001040B">
        <w:fldChar w:fldCharType="separate"/>
      </w:r>
      <w:r w:rsidR="00C64FB6">
        <w:rPr>
          <w:noProof/>
        </w:rPr>
        <w:t>22</w:t>
      </w:r>
      <w:r w:rsidR="0001040B">
        <w:rPr>
          <w:noProof/>
        </w:rPr>
        <w:fldChar w:fldCharType="end"/>
      </w:r>
      <w:r>
        <w:t xml:space="preserve">. </w:t>
      </w:r>
      <w:r w:rsidR="00D109F1" w:rsidRPr="00E50E25">
        <w:t>Cấu tạo bộ truyền động Hybrid</w:t>
      </w:r>
      <w:bookmarkEnd w:id="178"/>
    </w:p>
    <w:p w:rsidR="00671AE2" w:rsidRPr="00E50E25" w:rsidRDefault="009F2DCA" w:rsidP="009F2DCA">
      <w:pPr>
        <w:pStyle w:val="Heading2"/>
      </w:pPr>
      <w:bookmarkStart w:id="179" w:name="_Toc26786377"/>
      <w:r>
        <w:t xml:space="preserve">3.8. </w:t>
      </w:r>
      <w:r w:rsidR="00671AE2" w:rsidRPr="00E50E25">
        <w:t>Xe vận hành bằng điện</w:t>
      </w:r>
      <w:bookmarkEnd w:id="179"/>
    </w:p>
    <w:p w:rsidR="00671AE2" w:rsidRPr="00E50E25" w:rsidRDefault="00671AE2" w:rsidP="00671AE2">
      <w:pPr>
        <w:spacing w:before="60" w:after="60" w:line="360" w:lineRule="auto"/>
        <w:ind w:firstLine="567"/>
        <w:jc w:val="both"/>
      </w:pPr>
      <w:r w:rsidRPr="00E50E25">
        <w:t>Xe chỉ vận hành với truyền động bằng điện được sản x</w:t>
      </w:r>
      <w:r w:rsidR="00D109F1" w:rsidRPr="00E50E25">
        <w:t xml:space="preserve">uất </w:t>
      </w:r>
      <w:r w:rsidRPr="00E50E25">
        <w:t xml:space="preserve">với số lượng hạn chế trong quá trình phát triển sản </w:t>
      </w:r>
      <w:r w:rsidR="00184187">
        <w:t>phẩm</w:t>
      </w:r>
      <w:r w:rsidRPr="00E50E25">
        <w:t xml:space="preserve"> và sản xuất. Bản thân xe điện không phát ra khí thải độc hại và phần lớn không gây ra tiế</w:t>
      </w:r>
      <w:r w:rsidR="00184187">
        <w:t>ng ồ</w:t>
      </w:r>
      <w:r w:rsidRPr="00E50E25">
        <w:t>n khi vận hành. Tuy nhiên, phải tính đến việc phát thải có thể phát sinh khi sản xuất điện.</w:t>
      </w:r>
    </w:p>
    <w:p w:rsidR="00671AE2" w:rsidRPr="00E50E25" w:rsidRDefault="00671AE2" w:rsidP="00671AE2">
      <w:pPr>
        <w:spacing w:before="60" w:after="60" w:line="360" w:lineRule="auto"/>
        <w:ind w:firstLine="567"/>
        <w:jc w:val="both"/>
      </w:pPr>
      <w:r w:rsidRPr="00E50E25">
        <w:t xml:space="preserve">Hình </w:t>
      </w:r>
      <w:r w:rsidR="00D109F1" w:rsidRPr="00E50E25">
        <w:t>3.21</w:t>
      </w:r>
      <w:r w:rsidRPr="00E50E25">
        <w:t xml:space="preserve"> mô tả tổng quan về các thành phần của xe điện và các chức năng của hệ thống quản lý bộ truyền  động.</w:t>
      </w:r>
    </w:p>
    <w:p w:rsidR="00671AE2" w:rsidRPr="00E50E25" w:rsidRDefault="00671AE2" w:rsidP="00671AE2">
      <w:pPr>
        <w:spacing w:before="60" w:after="60" w:line="360" w:lineRule="auto"/>
        <w:ind w:firstLine="567"/>
        <w:jc w:val="both"/>
      </w:pPr>
      <w:r w:rsidRPr="00E50E25">
        <w:rPr>
          <w:b/>
        </w:rPr>
        <w:t>Bộ truyền động.</w:t>
      </w:r>
      <w:r w:rsidRPr="00E50E25">
        <w:t xml:space="preserve"> Trái với động cơ đốt trong, động cơ điện cung ứng momen xoắn đều đặn, vô cấp trong một phạm vi vòng quay rộ</w:t>
      </w:r>
      <w:r w:rsidR="00D109F1" w:rsidRPr="00E50E25">
        <w:t>ng. V</w:t>
      </w:r>
      <w:r w:rsidRPr="00E50E25">
        <w:t>ì vậy không cần t</w:t>
      </w:r>
      <w:r w:rsidR="00D109F1" w:rsidRPr="00E50E25">
        <w:t xml:space="preserve">hiết </w:t>
      </w:r>
      <w:r w:rsidRPr="00E50E25">
        <w:t>đến hộp số điều khiển bằng tay hay tự động hoặc bộ ly hợp. Ngoài ra, xe có thể chuyển động lùi mà không cần hộp số. Động cơ điện t</w:t>
      </w:r>
      <w:r w:rsidR="00D109F1" w:rsidRPr="00E50E25">
        <w:t xml:space="preserve">ự </w:t>
      </w:r>
      <w:r w:rsidRPr="00E50E25">
        <w:t>động khởi chạy và do đó không cần thiết bị khởi động.</w:t>
      </w:r>
    </w:p>
    <w:p w:rsidR="00671AE2" w:rsidRPr="00E50E25" w:rsidRDefault="00671AE2" w:rsidP="00671AE2">
      <w:pPr>
        <w:spacing w:before="60" w:after="60" w:line="360" w:lineRule="auto"/>
        <w:ind w:firstLine="567"/>
        <w:jc w:val="both"/>
      </w:pPr>
      <w:r w:rsidRPr="00E50E25">
        <w:t>Vì thế, việc truyền động thường chỉ thông qua một hộp số giảm tốc giữa động cơ điệ</w:t>
      </w:r>
      <w:r w:rsidR="00D109F1" w:rsidRPr="00E50E25">
        <w:t>n (</w:t>
      </w:r>
      <w:r w:rsidR="00184187">
        <w:t>v</w:t>
      </w:r>
      <w:r w:rsidRPr="00E50E25">
        <w:t>í dụ động cơ điện đồng bộ với từ tính vĩnh cửu) và trục dẫn động cơ. Cần chọn mức tốc độ được thiết kế tương tự như một cần chọn số của hộp số tự động thông thường. Do đó người lái xe có cảm giác vận hành một xe cơ giới với động cơ thông thường</w:t>
      </w:r>
    </w:p>
    <w:p w:rsidR="00671AE2" w:rsidRPr="00E50E25" w:rsidRDefault="00671AE2" w:rsidP="00671AE2">
      <w:pPr>
        <w:spacing w:before="60" w:after="60" w:line="360" w:lineRule="auto"/>
        <w:ind w:firstLine="567"/>
        <w:jc w:val="both"/>
      </w:pPr>
      <w:r w:rsidRPr="00E50E25">
        <w:lastRenderedPageBreak/>
        <w:t xml:space="preserve">Bên cạnh các chức năng </w:t>
      </w:r>
      <w:r w:rsidRPr="00E50E25">
        <w:rPr>
          <w:b/>
        </w:rPr>
        <w:t>P</w:t>
      </w:r>
      <w:r w:rsidR="00D109F1" w:rsidRPr="00E50E25">
        <w:t xml:space="preserve"> (</w:t>
      </w:r>
      <w:r w:rsidRPr="00E50E25">
        <w:t xml:space="preserve">đỗ), </w:t>
      </w:r>
      <w:r w:rsidRPr="00E50E25">
        <w:rPr>
          <w:b/>
        </w:rPr>
        <w:t>R</w:t>
      </w:r>
      <w:r w:rsidR="00D109F1" w:rsidRPr="00E50E25">
        <w:t xml:space="preserve"> (</w:t>
      </w:r>
      <w:r w:rsidRPr="00E50E25">
        <w:t xml:space="preserve">chuyển động lùi), </w:t>
      </w:r>
      <w:r w:rsidRPr="00E50E25">
        <w:rPr>
          <w:b/>
        </w:rPr>
        <w:t>N</w:t>
      </w:r>
      <w:r w:rsidR="00D109F1" w:rsidRPr="00E50E25">
        <w:t xml:space="preserve"> (</w:t>
      </w:r>
      <w:r w:rsidRPr="00E50E25">
        <w:t xml:space="preserve">chạy không tải) cũng như </w:t>
      </w:r>
      <w:r w:rsidRPr="00E50E25">
        <w:rPr>
          <w:b/>
        </w:rPr>
        <w:t>D</w:t>
      </w:r>
      <w:r w:rsidR="00D109F1" w:rsidRPr="00E50E25">
        <w:t xml:space="preserve"> (</w:t>
      </w:r>
      <w:r w:rsidRPr="00E50E25">
        <w:t>chuyển động, hệ thống có thể có thêm các chức năng khác:</w:t>
      </w:r>
    </w:p>
    <w:p w:rsidR="00671AE2" w:rsidRPr="00E50E25" w:rsidRDefault="00671AE2" w:rsidP="000F71A3">
      <w:pPr>
        <w:pStyle w:val="ListParagraph"/>
        <w:spacing w:before="60" w:after="60"/>
        <w:rPr>
          <w:rFonts w:ascii="Times New Roman" w:hAnsi="Times New Roman" w:cs="Times New Roman"/>
        </w:rPr>
      </w:pPr>
      <w:r w:rsidRPr="00E50E25">
        <w:rPr>
          <w:rFonts w:ascii="Times New Roman" w:hAnsi="Times New Roman" w:cs="Times New Roman"/>
          <w:b/>
        </w:rPr>
        <w:t>B</w:t>
      </w:r>
      <w:r w:rsidR="004423C2">
        <w:rPr>
          <w:rFonts w:ascii="Times New Roman" w:hAnsi="Times New Roman" w:cs="Times New Roman"/>
        </w:rPr>
        <w:t xml:space="preserve"> (phanh</w:t>
      </w:r>
      <w:r w:rsidRPr="00E50E25">
        <w:rPr>
          <w:rFonts w:ascii="Times New Roman" w:hAnsi="Times New Roman" w:cs="Times New Roman"/>
        </w:rPr>
        <w:t>): Tăng mức độ thu hồi năng lượng khi chuyển động xuống dố</w:t>
      </w:r>
      <w:r w:rsidR="00D109F1" w:rsidRPr="00E50E25">
        <w:rPr>
          <w:rFonts w:ascii="Times New Roman" w:hAnsi="Times New Roman" w:cs="Times New Roman"/>
        </w:rPr>
        <w:t>c (</w:t>
      </w:r>
      <w:r w:rsidRPr="00E50E25">
        <w:rPr>
          <w:rFonts w:ascii="Times New Roman" w:hAnsi="Times New Roman" w:cs="Times New Roman"/>
        </w:rPr>
        <w:t>phục hồi cao)</w:t>
      </w:r>
    </w:p>
    <w:p w:rsidR="00671AE2" w:rsidRPr="00E50E25" w:rsidRDefault="00671AE2" w:rsidP="000F71A3">
      <w:pPr>
        <w:pStyle w:val="ListParagraph"/>
        <w:spacing w:before="60" w:after="60"/>
        <w:rPr>
          <w:rFonts w:ascii="Times New Roman" w:hAnsi="Times New Roman" w:cs="Times New Roman"/>
        </w:rPr>
      </w:pPr>
      <w:r w:rsidRPr="00E50E25">
        <w:rPr>
          <w:rFonts w:ascii="Times New Roman" w:hAnsi="Times New Roman" w:cs="Times New Roman"/>
          <w:b/>
        </w:rPr>
        <w:t>C</w:t>
      </w:r>
      <w:r w:rsidR="00D109F1" w:rsidRPr="00E50E25">
        <w:rPr>
          <w:rFonts w:ascii="Times New Roman" w:hAnsi="Times New Roman" w:cs="Times New Roman"/>
        </w:rPr>
        <w:t xml:space="preserve"> (</w:t>
      </w:r>
      <w:r w:rsidRPr="00E50E25">
        <w:rPr>
          <w:rFonts w:ascii="Times New Roman" w:hAnsi="Times New Roman" w:cs="Times New Roman"/>
        </w:rPr>
        <w:t>tiện nghi): Giảm tác dụng thu hồi năng lượng trên đường trườ</w:t>
      </w:r>
      <w:r w:rsidR="004423C2">
        <w:rPr>
          <w:rFonts w:ascii="Times New Roman" w:hAnsi="Times New Roman" w:cs="Times New Roman"/>
        </w:rPr>
        <w:t>ng (</w:t>
      </w:r>
      <w:r w:rsidRPr="00E50E25">
        <w:rPr>
          <w:rFonts w:ascii="Times New Roman" w:hAnsi="Times New Roman" w:cs="Times New Roman"/>
        </w:rPr>
        <w:t>phục hồi thấp)</w:t>
      </w:r>
    </w:p>
    <w:p w:rsidR="00671AE2" w:rsidRPr="00E50E25" w:rsidRDefault="00671AE2" w:rsidP="00671AE2">
      <w:pPr>
        <w:spacing w:before="60" w:after="60" w:line="360" w:lineRule="auto"/>
        <w:ind w:firstLine="567"/>
        <w:jc w:val="both"/>
      </w:pPr>
      <w:r w:rsidRPr="00E50E25">
        <w:rPr>
          <w:b/>
        </w:rPr>
        <w:t>Truyền động bệ bánh xe.</w:t>
      </w:r>
      <w:r w:rsidRPr="00E50E25">
        <w:t xml:space="preserve"> Bộ truyền động của xe điện cũng có thể thực hiện bằng sự hỗ trợ của động cơ ở bệ bánh xe. Ở đây mỗi bánh xe có một động cơ riêng và do đó đơn giản hóa kết cấu.</w:t>
      </w:r>
    </w:p>
    <w:p w:rsidR="00671AE2" w:rsidRPr="00E50E25" w:rsidRDefault="00671AE2" w:rsidP="00671AE2">
      <w:pPr>
        <w:spacing w:before="60" w:after="60" w:line="360" w:lineRule="auto"/>
        <w:ind w:firstLine="567"/>
        <w:jc w:val="both"/>
      </w:pPr>
      <w:r w:rsidRPr="00E50E25">
        <w:rPr>
          <w:b/>
        </w:rPr>
        <w:t>Hệ thống nạp điện trên xe.</w:t>
      </w:r>
      <w:r w:rsidRPr="00E50E25">
        <w:t xml:space="preserve">  Xe cơ giới s</w:t>
      </w:r>
      <w:r w:rsidR="00D109F1" w:rsidRPr="00E50E25">
        <w:t>ử</w:t>
      </w:r>
      <w:r w:rsidRPr="00E50E25">
        <w:t xml:space="preserve"> dụng điện </w:t>
      </w:r>
      <w:r w:rsidR="001072AF" w:rsidRPr="00E50E25">
        <w:t>thường có</w:t>
      </w:r>
      <w:r w:rsidRPr="00E50E25">
        <w:t xml:space="preserve"> hai hệ thống nạp điện ắc quy:</w:t>
      </w:r>
    </w:p>
    <w:p w:rsidR="00671AE2" w:rsidRPr="000F71A3" w:rsidRDefault="00671AE2" w:rsidP="000F71A3">
      <w:pPr>
        <w:spacing w:before="60" w:after="60" w:line="360" w:lineRule="auto"/>
        <w:ind w:firstLine="567"/>
      </w:pPr>
      <w:r w:rsidRPr="000F71A3">
        <w:t>Hệ thống nạp bình thường cho phép nạp điện cho xe trong khoảng sáu giờ với giắc cắm điện một pha bình thường 230 V/16 A</w:t>
      </w:r>
    </w:p>
    <w:p w:rsidR="00671AE2" w:rsidRPr="000F71A3" w:rsidRDefault="00671AE2" w:rsidP="000F71A3">
      <w:pPr>
        <w:spacing w:before="60" w:after="60" w:line="360" w:lineRule="auto"/>
        <w:ind w:firstLine="567"/>
      </w:pPr>
      <w:r w:rsidRPr="000F71A3">
        <w:t>Một hệ thống nạp nhanh đặc biệt của nhà cung cấp năng lượng với dòng điện ba pha 400 V/50 kW, có thể nạp một ắc quy hoàn toàn không có điện trong khoảng 30 phút đạt đến 80% dung lượng. Thời gian nạp 5 phút đủ để xe chạy khoảng 30 km</w:t>
      </w:r>
    </w:p>
    <w:p w:rsidR="00671AE2" w:rsidRPr="00E50E25" w:rsidRDefault="009C574C" w:rsidP="009F2DCA">
      <w:pPr>
        <w:pStyle w:val="ListParagraph"/>
        <w:spacing w:before="60" w:after="60"/>
        <w:ind w:left="0" w:right="-603"/>
        <w:jc w:val="center"/>
        <w:rPr>
          <w:rFonts w:ascii="Times New Roman" w:hAnsi="Times New Roman" w:cs="Times New Roman"/>
        </w:rPr>
      </w:pPr>
      <w:r w:rsidRPr="009C574C">
        <w:rPr>
          <w:rFonts w:ascii="Times New Roman" w:hAnsi="Times New Roman" w:cs="Times New Roman"/>
          <w:noProof/>
        </w:rPr>
        <w:drawing>
          <wp:inline distT="0" distB="0" distL="0" distR="0" wp14:anchorId="5FB16DF7" wp14:editId="34D4742C">
            <wp:extent cx="6126998" cy="3076549"/>
            <wp:effectExtent l="0" t="0" r="7620" b="0"/>
            <wp:docPr id="113" name="Picture 113" descr="G:\xanh hoa\08 12 2019\HINH VE\b5a217af1bb8e2e6bba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descr="G:\xanh hoa\08 12 2019\HINH VE\b5a217af1bb8e2e6bba9.jpg"/>
                    <pic:cNvPicPr>
                      <a:picLocks noChangeAspect="1" noChangeArrowheads="1"/>
                    </pic:cNvPicPr>
                  </pic:nvPicPr>
                  <pic:blipFill>
                    <a:blip r:embed="rId150">
                      <a:extLst>
                        <a:ext uri="{28A0092B-C50C-407E-A947-70E740481C1C}">
                          <a14:useLocalDpi xmlns:a14="http://schemas.microsoft.com/office/drawing/2010/main" val="0"/>
                        </a:ext>
                      </a:extLst>
                    </a:blip>
                    <a:srcRect/>
                    <a:stretch>
                      <a:fillRect/>
                    </a:stretch>
                  </pic:blipFill>
                  <pic:spPr bwMode="auto">
                    <a:xfrm>
                      <a:off x="0" y="0"/>
                      <a:ext cx="6147072" cy="3086629"/>
                    </a:xfrm>
                    <a:prstGeom prst="rect">
                      <a:avLst/>
                    </a:prstGeom>
                    <a:noFill/>
                    <a:ln>
                      <a:noFill/>
                    </a:ln>
                  </pic:spPr>
                </pic:pic>
              </a:graphicData>
            </a:graphic>
          </wp:inline>
        </w:drawing>
      </w:r>
    </w:p>
    <w:p w:rsidR="001072AF" w:rsidRPr="00E50E25" w:rsidRDefault="00FA2E8B" w:rsidP="00FA2E8B">
      <w:pPr>
        <w:pStyle w:val="Caption"/>
      </w:pPr>
      <w:bookmarkStart w:id="180" w:name="_Toc26786430"/>
      <w:r>
        <w:t xml:space="preserve">Hình 3. </w:t>
      </w:r>
      <w:r w:rsidR="0001040B">
        <w:fldChar w:fldCharType="begin"/>
      </w:r>
      <w:r w:rsidR="0001040B">
        <w:instrText xml:space="preserve"> SEQ Hình_3. \* ARABIC </w:instrText>
      </w:r>
      <w:r w:rsidR="0001040B">
        <w:fldChar w:fldCharType="separate"/>
      </w:r>
      <w:r w:rsidR="00C64FB6">
        <w:rPr>
          <w:noProof/>
        </w:rPr>
        <w:t>23</w:t>
      </w:r>
      <w:r w:rsidR="0001040B">
        <w:rPr>
          <w:noProof/>
        </w:rPr>
        <w:fldChar w:fldCharType="end"/>
      </w:r>
      <w:r>
        <w:t xml:space="preserve">. </w:t>
      </w:r>
      <w:r w:rsidR="001072AF" w:rsidRPr="00E50E25">
        <w:t>Các bộ phận của xe điện</w:t>
      </w:r>
      <w:bookmarkEnd w:id="180"/>
    </w:p>
    <w:p w:rsidR="00671AE2" w:rsidRPr="000F71A3" w:rsidRDefault="00671AE2" w:rsidP="000F71A3">
      <w:pPr>
        <w:spacing w:before="60" w:after="60"/>
      </w:pPr>
      <w:r w:rsidRPr="000F71A3">
        <w:rPr>
          <w:b/>
        </w:rPr>
        <w:t>Bộ đảo điệ</w:t>
      </w:r>
      <w:r w:rsidR="004423C2" w:rsidRPr="000F71A3">
        <w:rPr>
          <w:b/>
        </w:rPr>
        <w:t>n (</w:t>
      </w:r>
      <w:r w:rsidRPr="000F71A3">
        <w:rPr>
          <w:b/>
        </w:rPr>
        <w:t>Bộ biến đổi điện một chiều)</w:t>
      </w:r>
      <w:r w:rsidRPr="000F71A3">
        <w:t xml:space="preserve"> chuyển đổi điện áp một chiều của ác quy thành điện áp xoay chiều cho động cơ truyền động điện. Bộ biến đổi DC/DC được </w:t>
      </w:r>
      <w:r w:rsidRPr="000F71A3">
        <w:lastRenderedPageBreak/>
        <w:t>dùng với ắc quy 12 V của xe cho các phụ kiện cũng như các hệ thống phụ và hệ thống thiết bị.</w:t>
      </w:r>
    </w:p>
    <w:p w:rsidR="00671AE2" w:rsidRPr="000F71A3" w:rsidRDefault="00671AE2" w:rsidP="000F71A3">
      <w:pPr>
        <w:spacing w:before="60" w:after="60"/>
      </w:pPr>
      <w:r w:rsidRPr="000F71A3">
        <w:rPr>
          <w:b/>
        </w:rPr>
        <w:t>Các bộ phận sử dụng điện.</w:t>
      </w:r>
      <w:r w:rsidRPr="000F71A3">
        <w:t xml:space="preserve"> Trong một xe điện, các bộ phận</w:t>
      </w:r>
      <w:r w:rsidR="001072AF" w:rsidRPr="000F71A3">
        <w:t xml:space="preserve"> </w:t>
      </w:r>
      <w:r w:rsidRPr="000F71A3">
        <w:t>sau được vận hành bằng điện:</w:t>
      </w:r>
    </w:p>
    <w:p w:rsidR="00671AE2" w:rsidRPr="000F71A3" w:rsidRDefault="00671AE2" w:rsidP="000F71A3">
      <w:pPr>
        <w:spacing w:before="60" w:after="60"/>
        <w:ind w:firstLine="450"/>
      </w:pPr>
      <w:r w:rsidRPr="000F71A3">
        <w:t>Trợ lực tay lái</w:t>
      </w:r>
    </w:p>
    <w:p w:rsidR="00671AE2" w:rsidRPr="000F71A3" w:rsidRDefault="00671AE2" w:rsidP="000F71A3">
      <w:pPr>
        <w:spacing w:before="60" w:after="60"/>
        <w:ind w:firstLine="450"/>
      </w:pPr>
      <w:r w:rsidRPr="000F71A3">
        <w:t>Máy bơm chân không cho bộ cường h</w:t>
      </w:r>
      <w:r w:rsidR="001072AF" w:rsidRPr="000F71A3">
        <w:t>oá</w:t>
      </w:r>
      <w:r w:rsidRPr="000F71A3">
        <w:t xml:space="preserve"> lực phanh</w:t>
      </w:r>
    </w:p>
    <w:p w:rsidR="00671AE2" w:rsidRPr="000F71A3" w:rsidRDefault="00671AE2" w:rsidP="000F71A3">
      <w:pPr>
        <w:spacing w:before="60" w:after="60"/>
        <w:ind w:firstLine="450"/>
      </w:pPr>
      <w:r w:rsidRPr="000F71A3">
        <w:t>Máy nén của hệ thống điều hòa không khí</w:t>
      </w:r>
    </w:p>
    <w:p w:rsidR="00671AE2" w:rsidRPr="000F71A3" w:rsidRDefault="00671AE2" w:rsidP="000F71A3">
      <w:pPr>
        <w:spacing w:before="60" w:after="60"/>
        <w:ind w:firstLine="450"/>
      </w:pPr>
      <w:r w:rsidRPr="000F71A3">
        <w:t>Sưởi ấm xe</w:t>
      </w:r>
    </w:p>
    <w:p w:rsidR="00671AE2" w:rsidRPr="00E50E25" w:rsidRDefault="001072AF" w:rsidP="000F71A3">
      <w:pPr>
        <w:spacing w:before="60" w:after="60" w:line="360" w:lineRule="auto"/>
        <w:ind w:firstLine="450"/>
        <w:jc w:val="both"/>
      </w:pPr>
      <w:r w:rsidRPr="00E50E25">
        <w:t xml:space="preserve">Máy nén </w:t>
      </w:r>
      <w:r w:rsidR="00671AE2" w:rsidRPr="00E50E25">
        <w:t>điều hòa không khí và sưởi ấm xe hoạt độ</w:t>
      </w:r>
      <w:r w:rsidRPr="00E50E25">
        <w:t>ng thôn</w:t>
      </w:r>
      <w:r w:rsidR="00671AE2" w:rsidRPr="00E50E25">
        <w:t>g</w:t>
      </w:r>
      <w:r w:rsidRPr="00E50E25">
        <w:t xml:space="preserve"> </w:t>
      </w:r>
      <w:r w:rsidR="00671AE2" w:rsidRPr="00E50E25">
        <w:t>qua ắc quy điện áp cao.</w:t>
      </w:r>
    </w:p>
    <w:p w:rsidR="00671AE2" w:rsidRPr="00E50E25" w:rsidRDefault="00671AE2" w:rsidP="00671AE2">
      <w:pPr>
        <w:spacing w:before="60" w:after="60" w:line="360" w:lineRule="auto"/>
        <w:ind w:firstLine="567"/>
        <w:jc w:val="both"/>
      </w:pPr>
      <w:r w:rsidRPr="00E50E25">
        <w:rPr>
          <w:b/>
        </w:rPr>
        <w:t>Kết nối mạng trong xe.</w:t>
      </w:r>
      <w:r w:rsidRPr="00E50E25">
        <w:t xml:space="preserve"> Các bộ phận sau đây được kết nối trong hệ thống mạng kiểm soát thông tin CAN:</w:t>
      </w:r>
    </w:p>
    <w:p w:rsidR="00671AE2" w:rsidRPr="00E50E25" w:rsidRDefault="00671AE2" w:rsidP="000F71A3">
      <w:pPr>
        <w:pStyle w:val="ListParagraph"/>
        <w:spacing w:before="60" w:after="60"/>
        <w:rPr>
          <w:rFonts w:ascii="Times New Roman" w:hAnsi="Times New Roman" w:cs="Times New Roman"/>
        </w:rPr>
      </w:pPr>
      <w:r w:rsidRPr="00E50E25">
        <w:rPr>
          <w:rFonts w:ascii="Times New Roman" w:hAnsi="Times New Roman" w:cs="Times New Roman"/>
        </w:rPr>
        <w:t>Bộ kiểm soát điện áp cao</w:t>
      </w:r>
    </w:p>
    <w:p w:rsidR="00671AE2" w:rsidRPr="00E50E25" w:rsidRDefault="00671AE2" w:rsidP="000F71A3">
      <w:pPr>
        <w:pStyle w:val="ListParagraph"/>
        <w:spacing w:before="60" w:after="60"/>
        <w:rPr>
          <w:rFonts w:ascii="Times New Roman" w:hAnsi="Times New Roman" w:cs="Times New Roman"/>
        </w:rPr>
      </w:pPr>
      <w:r w:rsidRPr="00E50E25">
        <w:rPr>
          <w:rFonts w:ascii="Times New Roman" w:hAnsi="Times New Roman" w:cs="Times New Roman"/>
        </w:rPr>
        <w:t>Hệ thống lái</w:t>
      </w:r>
    </w:p>
    <w:p w:rsidR="00671AE2" w:rsidRPr="00E50E25" w:rsidRDefault="00671AE2" w:rsidP="000F71A3">
      <w:pPr>
        <w:pStyle w:val="ListParagraph"/>
        <w:spacing w:before="60" w:after="60"/>
        <w:rPr>
          <w:rFonts w:ascii="Times New Roman" w:hAnsi="Times New Roman" w:cs="Times New Roman"/>
        </w:rPr>
      </w:pPr>
      <w:r w:rsidRPr="00E50E25">
        <w:rPr>
          <w:rFonts w:ascii="Times New Roman" w:hAnsi="Times New Roman" w:cs="Times New Roman"/>
        </w:rPr>
        <w:t>Cụm đồng hồ</w:t>
      </w:r>
    </w:p>
    <w:p w:rsidR="00671AE2" w:rsidRPr="00E50E25" w:rsidRDefault="00671AE2" w:rsidP="000F71A3">
      <w:pPr>
        <w:pStyle w:val="ListParagraph"/>
        <w:spacing w:before="60" w:after="60"/>
        <w:rPr>
          <w:rFonts w:ascii="Times New Roman" w:hAnsi="Times New Roman" w:cs="Times New Roman"/>
        </w:rPr>
      </w:pPr>
      <w:r w:rsidRPr="00E50E25">
        <w:rPr>
          <w:rFonts w:ascii="Times New Roman" w:hAnsi="Times New Roman" w:cs="Times New Roman"/>
        </w:rPr>
        <w:t>Bộ kiểm soát điều hòa không khí</w:t>
      </w:r>
    </w:p>
    <w:p w:rsidR="00671AE2" w:rsidRPr="00E50E25" w:rsidRDefault="00671AE2" w:rsidP="000F71A3">
      <w:pPr>
        <w:pStyle w:val="ListParagraph"/>
        <w:spacing w:before="60" w:after="60"/>
        <w:rPr>
          <w:rFonts w:ascii="Times New Roman" w:hAnsi="Times New Roman" w:cs="Times New Roman"/>
        </w:rPr>
      </w:pPr>
      <w:r w:rsidRPr="00E50E25">
        <w:rPr>
          <w:rFonts w:ascii="Times New Roman" w:hAnsi="Times New Roman" w:cs="Times New Roman"/>
        </w:rPr>
        <w:t>Quán lý ắc quy với điện áp cao và cảm biến ắc quy</w:t>
      </w:r>
    </w:p>
    <w:p w:rsidR="00671AE2" w:rsidRPr="00E50E25" w:rsidRDefault="00671AE2" w:rsidP="000F71A3">
      <w:pPr>
        <w:pStyle w:val="ListParagraph"/>
        <w:spacing w:before="60" w:after="60"/>
        <w:rPr>
          <w:rFonts w:ascii="Times New Roman" w:hAnsi="Times New Roman" w:cs="Times New Roman"/>
        </w:rPr>
      </w:pPr>
      <w:r w:rsidRPr="00E50E25">
        <w:rPr>
          <w:rFonts w:ascii="Times New Roman" w:hAnsi="Times New Roman" w:cs="Times New Roman"/>
        </w:rPr>
        <w:t>Thiết bị nạp điện trên xe</w:t>
      </w:r>
    </w:p>
    <w:p w:rsidR="00671AE2" w:rsidRPr="00E50E25" w:rsidRDefault="00671AE2" w:rsidP="000F71A3">
      <w:pPr>
        <w:pStyle w:val="ListParagraph"/>
        <w:spacing w:before="60" w:after="60"/>
        <w:rPr>
          <w:rFonts w:ascii="Times New Roman" w:hAnsi="Times New Roman" w:cs="Times New Roman"/>
        </w:rPr>
      </w:pPr>
      <w:r w:rsidRPr="00E50E25">
        <w:rPr>
          <w:rFonts w:ascii="Times New Roman" w:hAnsi="Times New Roman" w:cs="Times New Roman"/>
        </w:rPr>
        <w:t>Bộ đảo điện</w:t>
      </w:r>
    </w:p>
    <w:p w:rsidR="00671AE2" w:rsidRPr="004423C2" w:rsidRDefault="00314993" w:rsidP="00314993">
      <w:pPr>
        <w:pStyle w:val="Heading2"/>
        <w:rPr>
          <w:color w:val="FF0000"/>
          <w:sz w:val="36"/>
          <w:szCs w:val="36"/>
        </w:rPr>
      </w:pPr>
      <w:bookmarkStart w:id="181" w:name="_Toc26786378"/>
      <w:r>
        <w:t xml:space="preserve">3.9. </w:t>
      </w:r>
      <w:r w:rsidR="00671AE2" w:rsidRPr="004423C2">
        <w:t>Truyền động bằng pin nhiên liệu</w:t>
      </w:r>
      <w:bookmarkEnd w:id="181"/>
    </w:p>
    <w:p w:rsidR="001072AF" w:rsidRPr="00E50E25" w:rsidRDefault="00671AE2" w:rsidP="00671AE2">
      <w:pPr>
        <w:spacing w:before="60" w:after="60" w:line="360" w:lineRule="auto"/>
        <w:ind w:firstLine="567"/>
        <w:jc w:val="both"/>
      </w:pPr>
      <w:r w:rsidRPr="00E50E25">
        <w:rPr>
          <w:b/>
        </w:rPr>
        <w:t>Cấu tạ</w:t>
      </w:r>
      <w:r w:rsidR="00395EF9" w:rsidRPr="00E50E25">
        <w:rPr>
          <w:b/>
        </w:rPr>
        <w:t xml:space="preserve">o </w:t>
      </w:r>
    </w:p>
    <w:p w:rsidR="000F71A3" w:rsidRDefault="00671AE2" w:rsidP="00671AE2">
      <w:pPr>
        <w:spacing w:before="60" w:after="60" w:line="360" w:lineRule="auto"/>
        <w:ind w:firstLine="567"/>
        <w:jc w:val="both"/>
      </w:pPr>
      <w:r w:rsidRPr="00E50E25">
        <w:t xml:space="preserve"> Pin nhiên liệu có lõi làm bằng một màng nhựa dẫn proton (PRM = Proton Exchange Membrace = màng trao đổi proton). Trên cả hai mặt của màng này được tráng chất xúc tác bạch kim và điện cực bằng giấ</w:t>
      </w:r>
      <w:r w:rsidR="001072AF" w:rsidRPr="00E50E25">
        <w:t>y than chì (</w:t>
      </w:r>
      <w:r w:rsidRPr="00E50E25">
        <w:t>tấm lưỡng cực)</w:t>
      </w:r>
      <w:r w:rsidR="000F71A3">
        <w:t xml:space="preserve"> </w:t>
      </w:r>
    </w:p>
    <w:p w:rsidR="00671AE2" w:rsidRPr="00E50E25" w:rsidRDefault="000F71A3" w:rsidP="000F71A3">
      <w:pPr>
        <w:spacing w:before="60" w:after="60" w:line="360" w:lineRule="auto"/>
        <w:jc w:val="both"/>
      </w:pPr>
      <w:r w:rsidRPr="00E50E25">
        <w:rPr>
          <w:b/>
        </w:rPr>
        <w:t>(hình 3.2</w:t>
      </w:r>
      <w:r>
        <w:rPr>
          <w:b/>
        </w:rPr>
        <w:t>4</w:t>
      </w:r>
      <w:r w:rsidRPr="00E50E25">
        <w:rPr>
          <w:b/>
        </w:rPr>
        <w:t>)</w:t>
      </w:r>
    </w:p>
    <w:p w:rsidR="00671AE2" w:rsidRPr="00E50E25" w:rsidRDefault="00671AE2" w:rsidP="00671AE2">
      <w:pPr>
        <w:spacing w:before="60" w:after="60" w:line="360" w:lineRule="auto"/>
        <w:ind w:firstLine="567"/>
        <w:jc w:val="both"/>
      </w:pPr>
      <w:r w:rsidRPr="00E50E25">
        <w:t>Việc tạo ra năng lượng điện được thực hiện trong các pin nhiên liệu nhờ khí hydro. Năng lượng điện được lưu trữ trong ắc quy hoặc cung cấp cho động cơ điện.</w:t>
      </w:r>
    </w:p>
    <w:p w:rsidR="00671AE2" w:rsidRPr="00E50E25" w:rsidRDefault="00671AE2" w:rsidP="00671AE2">
      <w:pPr>
        <w:spacing w:before="60" w:after="60" w:line="360" w:lineRule="auto"/>
        <w:ind w:firstLine="567"/>
        <w:jc w:val="both"/>
      </w:pPr>
      <w:r w:rsidRPr="00E50E25">
        <w:rPr>
          <w:b/>
        </w:rPr>
        <w:t>Nguyên lý hoạt động.</w:t>
      </w:r>
      <w:r w:rsidRPr="00E50E25">
        <w:t xml:space="preserve"> Ở một bên của pin nhiên liệ</w:t>
      </w:r>
      <w:r w:rsidR="001072AF" w:rsidRPr="00E50E25">
        <w:t>u (</w:t>
      </w:r>
      <w:r w:rsidRPr="00E50E25">
        <w:t>cự</w:t>
      </w:r>
      <w:r w:rsidR="001072AF" w:rsidRPr="00E50E25">
        <w:t>c âm</w:t>
      </w:r>
      <w:r w:rsidRPr="00E50E25">
        <w:t>) khí hydro (H</w:t>
      </w:r>
      <w:r w:rsidRPr="00E50E25">
        <w:rPr>
          <w:vertAlign w:val="subscript"/>
        </w:rPr>
        <w:t>2</w:t>
      </w:r>
      <w:r w:rsidRPr="00E50E25">
        <w:rPr>
          <w:vertAlign w:val="subscript"/>
        </w:rPr>
        <w:softHyphen/>
      </w:r>
      <w:r w:rsidRPr="00E50E25">
        <w:t>) được tách thành proton và electron bởi chất xúc tác.</w:t>
      </w:r>
    </w:p>
    <w:p w:rsidR="00671AE2" w:rsidRPr="00E50E25" w:rsidRDefault="00671AE2" w:rsidP="00671AE2">
      <w:pPr>
        <w:spacing w:before="60" w:after="60" w:line="360" w:lineRule="auto"/>
        <w:ind w:firstLine="567"/>
        <w:jc w:val="both"/>
      </w:pPr>
      <w:r w:rsidRPr="00E50E25">
        <w:lastRenderedPageBreak/>
        <w:t xml:space="preserve">Chỉ có proton có thể vượt qua </w:t>
      </w:r>
      <w:r w:rsidRPr="007457D1">
        <w:t>màng nh</w:t>
      </w:r>
      <w:r w:rsidR="00BB0CA0" w:rsidRPr="007457D1">
        <w:t>ựa</w:t>
      </w:r>
      <w:r w:rsidRPr="007457D1">
        <w:t xml:space="preserve"> (</w:t>
      </w:r>
      <w:r w:rsidRPr="00E50E25">
        <w:t>PEM) để sang phía bên kia củ</w:t>
      </w:r>
      <w:r w:rsidR="001072AF" w:rsidRPr="00E50E25">
        <w:t>a pin (</w:t>
      </w:r>
      <w:r w:rsidRPr="00E50E25">
        <w:t>cự</w:t>
      </w:r>
      <w:r w:rsidR="007457D1">
        <w:t>c dương). Các electron (</w:t>
      </w:r>
      <w:r w:rsidRPr="00E50E25">
        <w:t>điện tử) không thể vượt qua màng nhựa được. Khi nối cực âm và cực dương, các electron mang điện tích</w:t>
      </w:r>
      <w:r w:rsidR="007457D1">
        <w:t xml:space="preserve"> âm di chuyể</w:t>
      </w:r>
      <w:r w:rsidRPr="00E50E25">
        <w:t>n về phía tích điện dương và hình thành một dòng điện. Dòng điện này có thể vận hành một thiết bị tiêu thụ điệ</w:t>
      </w:r>
      <w:r w:rsidR="00D90B32">
        <w:t>n, v</w:t>
      </w:r>
      <w:r w:rsidRPr="00E50E25">
        <w:t>í dụ một động cơ điện. Ở cực dương, các proton, electron và oxy kết hợp để tạo ra nước.</w:t>
      </w:r>
    </w:p>
    <w:p w:rsidR="00671AE2" w:rsidRPr="00E50E25" w:rsidRDefault="00671AE2" w:rsidP="00671AE2">
      <w:pPr>
        <w:spacing w:before="60" w:after="60" w:line="360" w:lineRule="auto"/>
        <w:ind w:firstLine="567"/>
        <w:jc w:val="both"/>
      </w:pPr>
      <w:r w:rsidRPr="00E50E25">
        <w:rPr>
          <w:b/>
        </w:rPr>
        <w:t>Sản xuất khí hydro.</w:t>
      </w:r>
      <w:r w:rsidRPr="00E50E25">
        <w:t xml:space="preserve"> Việc sản xuất khí hydro có thể được thực hiện bằng điện phân bên ngoài chiếc xe hoặc bởi các quá trình hóa học trên xe.</w:t>
      </w:r>
    </w:p>
    <w:p w:rsidR="00671AE2" w:rsidRPr="00E50E25" w:rsidRDefault="00671AE2" w:rsidP="00671AE2">
      <w:pPr>
        <w:spacing w:before="60" w:after="60" w:line="360" w:lineRule="auto"/>
        <w:ind w:firstLine="567"/>
        <w:jc w:val="both"/>
      </w:pPr>
      <w:r w:rsidRPr="00E50E25">
        <w:rPr>
          <w:b/>
        </w:rPr>
        <w:t>Điện phân.</w:t>
      </w:r>
      <w:r w:rsidRPr="00E50E25">
        <w:t xml:space="preserve"> Nước bị phân hủy thành hdro và oxy với sự trợ giúp của dòng điện mộ</w:t>
      </w:r>
      <w:r w:rsidR="001072AF" w:rsidRPr="00E50E25">
        <w:t>t chiều</w:t>
      </w:r>
      <w:r w:rsidRPr="00E50E25">
        <w:t>. Khí hydro tinh khiết</w:t>
      </w:r>
      <w:r w:rsidR="00395EF9" w:rsidRPr="00E50E25">
        <w:t xml:space="preserve"> </w:t>
      </w:r>
      <w:r w:rsidRPr="00E50E25">
        <w:t>phải được mang kèm theo xe trong các thùng chứa đặc biệt, bởi vì khí hydro được lưu tr</w:t>
      </w:r>
      <w:r w:rsidR="005153D1">
        <w:t>ữ</w:t>
      </w:r>
      <w:r w:rsidRPr="00E50E25">
        <w:t xml:space="preserve"> dưới áp suất cao.</w:t>
      </w:r>
    </w:p>
    <w:p w:rsidR="00671AE2" w:rsidRPr="00E50E25" w:rsidRDefault="009C574C" w:rsidP="00395EF9">
      <w:pPr>
        <w:spacing w:before="60" w:after="60" w:line="360" w:lineRule="auto"/>
        <w:ind w:firstLine="567"/>
        <w:jc w:val="center"/>
        <w:rPr>
          <w:b/>
        </w:rPr>
      </w:pPr>
      <w:r w:rsidRPr="009C574C">
        <w:rPr>
          <w:b/>
          <w:noProof/>
        </w:rPr>
        <w:drawing>
          <wp:inline distT="0" distB="0" distL="0" distR="0" wp14:anchorId="557994D9" wp14:editId="34503302">
            <wp:extent cx="3413125" cy="5220335"/>
            <wp:effectExtent l="0" t="0" r="0" b="0"/>
            <wp:docPr id="114" name="Picture 114" descr="G:\xanh hoa\08 12 2019\HINH VE\94187c6170768928d06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descr="G:\xanh hoa\08 12 2019\HINH VE\94187c6170768928d067.jpg"/>
                    <pic:cNvPicPr>
                      <a:picLocks noChangeAspect="1" noChangeArrowheads="1"/>
                    </pic:cNvPicPr>
                  </pic:nvPicPr>
                  <pic:blipFill>
                    <a:blip r:embed="rId151">
                      <a:extLst>
                        <a:ext uri="{28A0092B-C50C-407E-A947-70E740481C1C}">
                          <a14:useLocalDpi xmlns:a14="http://schemas.microsoft.com/office/drawing/2010/main" val="0"/>
                        </a:ext>
                      </a:extLst>
                    </a:blip>
                    <a:srcRect/>
                    <a:stretch>
                      <a:fillRect/>
                    </a:stretch>
                  </pic:blipFill>
                  <pic:spPr bwMode="auto">
                    <a:xfrm>
                      <a:off x="0" y="0"/>
                      <a:ext cx="3413125" cy="5220335"/>
                    </a:xfrm>
                    <a:prstGeom prst="rect">
                      <a:avLst/>
                    </a:prstGeom>
                    <a:noFill/>
                    <a:ln>
                      <a:noFill/>
                    </a:ln>
                  </pic:spPr>
                </pic:pic>
              </a:graphicData>
            </a:graphic>
          </wp:inline>
        </w:drawing>
      </w:r>
    </w:p>
    <w:p w:rsidR="00395EF9" w:rsidRPr="00E50E25" w:rsidRDefault="00FA2E8B" w:rsidP="00FA2E8B">
      <w:pPr>
        <w:pStyle w:val="Caption"/>
      </w:pPr>
      <w:bookmarkStart w:id="182" w:name="_Toc26786431"/>
      <w:r>
        <w:t xml:space="preserve">Hình 3. </w:t>
      </w:r>
      <w:r w:rsidR="0001040B">
        <w:fldChar w:fldCharType="begin"/>
      </w:r>
      <w:r w:rsidR="0001040B">
        <w:instrText xml:space="preserve"> SEQ Hình_3. \* ARABIC </w:instrText>
      </w:r>
      <w:r w:rsidR="0001040B">
        <w:fldChar w:fldCharType="separate"/>
      </w:r>
      <w:r w:rsidR="00C64FB6">
        <w:rPr>
          <w:noProof/>
        </w:rPr>
        <w:t>24</w:t>
      </w:r>
      <w:r w:rsidR="0001040B">
        <w:rPr>
          <w:noProof/>
        </w:rPr>
        <w:fldChar w:fldCharType="end"/>
      </w:r>
      <w:r>
        <w:t xml:space="preserve">. </w:t>
      </w:r>
      <w:r w:rsidR="00395EF9" w:rsidRPr="00E50E25">
        <w:t>Cấu tạo và nguyên lý hoạt động của pin nhiên liệu</w:t>
      </w:r>
      <w:bookmarkEnd w:id="182"/>
    </w:p>
    <w:p w:rsidR="00671AE2" w:rsidRPr="00D12D02" w:rsidRDefault="00671AE2" w:rsidP="00D12D02">
      <w:pPr>
        <w:rPr>
          <w:b/>
        </w:rPr>
      </w:pPr>
      <w:r w:rsidRPr="00D12D02">
        <w:rPr>
          <w:b/>
        </w:rPr>
        <w:lastRenderedPageBreak/>
        <w:t>Các bộ phận</w:t>
      </w:r>
      <w:r w:rsidR="00395EF9" w:rsidRPr="00D12D02">
        <w:rPr>
          <w:b/>
        </w:rPr>
        <w:t xml:space="preserve"> </w:t>
      </w:r>
      <w:r w:rsidRPr="00D12D02">
        <w:rPr>
          <w:b/>
        </w:rPr>
        <w:t>c</w:t>
      </w:r>
      <w:r w:rsidR="00395EF9" w:rsidRPr="00D12D02">
        <w:rPr>
          <w:b/>
        </w:rPr>
        <w:t>ủa</w:t>
      </w:r>
      <w:r w:rsidRPr="00D12D02">
        <w:rPr>
          <w:b/>
        </w:rPr>
        <w:t xml:space="preserve"> xe trong truyền động với pin nhiên liệu</w:t>
      </w:r>
    </w:p>
    <w:p w:rsidR="00671AE2" w:rsidRPr="00E50E25" w:rsidRDefault="00671AE2" w:rsidP="00671AE2">
      <w:pPr>
        <w:spacing w:before="60" w:after="60" w:line="360" w:lineRule="auto"/>
        <w:ind w:firstLine="567"/>
        <w:jc w:val="both"/>
      </w:pPr>
      <w:r w:rsidRPr="00E50E25">
        <w:rPr>
          <w:b/>
        </w:rPr>
        <w:t>Bình chứa khí hydro áp suất cao.</w:t>
      </w:r>
      <w:r w:rsidRPr="00E50E25">
        <w:t xml:space="preserve"> Bình này có một cửa nạp lắp ở vị</w:t>
      </w:r>
      <w:r w:rsidR="00395EF9" w:rsidRPr="00E50E25">
        <w:t xml:space="preserve"> trí phía sau x</w:t>
      </w:r>
      <w:r w:rsidR="005153D1">
        <w:t>e (</w:t>
      </w:r>
      <w:r w:rsidR="00395EF9" w:rsidRPr="00E50E25">
        <w:t xml:space="preserve">hình </w:t>
      </w:r>
      <w:r w:rsidR="008832A5">
        <w:t>3.25</w:t>
      </w:r>
      <w:r w:rsidRPr="00E50E25">
        <w:t xml:space="preserve">). Bình chứa có thể tích khoảng 170 lít và được làm đầy với một áp suất khoảng 350 bar. Như thế xe có tầm chạy xa khoảng 460 km. </w:t>
      </w:r>
    </w:p>
    <w:p w:rsidR="00EA7305" w:rsidRPr="00E50E25" w:rsidRDefault="009C574C" w:rsidP="00796D56">
      <w:pPr>
        <w:spacing w:before="60" w:after="60" w:line="360" w:lineRule="auto"/>
        <w:ind w:left="-180"/>
        <w:jc w:val="both"/>
        <w:rPr>
          <w:noProof/>
        </w:rPr>
      </w:pPr>
      <w:r w:rsidRPr="009C574C">
        <w:rPr>
          <w:noProof/>
        </w:rPr>
        <w:drawing>
          <wp:inline distT="0" distB="0" distL="0" distR="0" wp14:anchorId="03C195F8" wp14:editId="34A2EE16">
            <wp:extent cx="6139543" cy="3324791"/>
            <wp:effectExtent l="0" t="0" r="0" b="9525"/>
            <wp:docPr id="115" name="Picture 115" descr="G:\xanh hoa\08 12 2019\HINH VE\1c3bbe4fb2584b06124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descr="G:\xanh hoa\08 12 2019\HINH VE\1c3bbe4fb2584b061249.jpg"/>
                    <pic:cNvPicPr>
                      <a:picLocks noChangeAspect="1" noChangeArrowheads="1"/>
                    </pic:cNvPicPr>
                  </pic:nvPicPr>
                  <pic:blipFill>
                    <a:blip r:embed="rId152">
                      <a:extLst>
                        <a:ext uri="{28A0092B-C50C-407E-A947-70E740481C1C}">
                          <a14:useLocalDpi xmlns:a14="http://schemas.microsoft.com/office/drawing/2010/main" val="0"/>
                        </a:ext>
                      </a:extLst>
                    </a:blip>
                    <a:srcRect/>
                    <a:stretch>
                      <a:fillRect/>
                    </a:stretch>
                  </pic:blipFill>
                  <pic:spPr bwMode="auto">
                    <a:xfrm>
                      <a:off x="0" y="0"/>
                      <a:ext cx="6155223" cy="3333282"/>
                    </a:xfrm>
                    <a:prstGeom prst="rect">
                      <a:avLst/>
                    </a:prstGeom>
                    <a:noFill/>
                    <a:ln>
                      <a:noFill/>
                    </a:ln>
                  </pic:spPr>
                </pic:pic>
              </a:graphicData>
            </a:graphic>
          </wp:inline>
        </w:drawing>
      </w:r>
    </w:p>
    <w:p w:rsidR="00EA7305" w:rsidRPr="00E50E25" w:rsidRDefault="00FA2E8B" w:rsidP="00FA2E8B">
      <w:pPr>
        <w:pStyle w:val="Caption"/>
        <w:rPr>
          <w:noProof/>
        </w:rPr>
      </w:pPr>
      <w:bookmarkStart w:id="183" w:name="_Toc26786432"/>
      <w:r>
        <w:t xml:space="preserve">Hình 3. </w:t>
      </w:r>
      <w:r w:rsidR="0001040B">
        <w:fldChar w:fldCharType="begin"/>
      </w:r>
      <w:r w:rsidR="0001040B">
        <w:instrText xml:space="preserve"> SEQ Hình_3. \* ARABIC </w:instrText>
      </w:r>
      <w:r w:rsidR="0001040B">
        <w:fldChar w:fldCharType="separate"/>
      </w:r>
      <w:r w:rsidR="00C64FB6">
        <w:rPr>
          <w:noProof/>
        </w:rPr>
        <w:t>25</w:t>
      </w:r>
      <w:r w:rsidR="0001040B">
        <w:rPr>
          <w:noProof/>
        </w:rPr>
        <w:fldChar w:fldCharType="end"/>
      </w:r>
      <w:r>
        <w:t xml:space="preserve">. </w:t>
      </w:r>
      <w:r w:rsidR="00EA7305" w:rsidRPr="00E50E25">
        <w:rPr>
          <w:noProof/>
        </w:rPr>
        <w:t>Các b</w:t>
      </w:r>
      <w:r w:rsidR="00EA7305" w:rsidRPr="00E50E25">
        <w:t>ộ phận của pin chạy nhiên liệu</w:t>
      </w:r>
      <w:bookmarkEnd w:id="183"/>
    </w:p>
    <w:p w:rsidR="00671AE2" w:rsidRPr="00E50E25" w:rsidRDefault="00671AE2" w:rsidP="00395EF9">
      <w:pPr>
        <w:spacing w:before="60" w:after="60" w:line="360" w:lineRule="auto"/>
        <w:ind w:left="567"/>
        <w:jc w:val="both"/>
      </w:pPr>
      <w:r w:rsidRPr="00E50E25">
        <w:rPr>
          <w:b/>
        </w:rPr>
        <w:t xml:space="preserve">Ắc quy </w:t>
      </w:r>
      <w:r w:rsidRPr="004C4B62">
        <w:rPr>
          <w:b/>
        </w:rPr>
        <w:t>ion lithi</w:t>
      </w:r>
      <w:r w:rsidR="00C338D5" w:rsidRPr="004C4B62">
        <w:rPr>
          <w:b/>
        </w:rPr>
        <w:t>um</w:t>
      </w:r>
      <w:r w:rsidRPr="00E50E25">
        <w:t xml:space="preserve">  có điện áp 290 V và được lắp phía dưới sàn xe.</w:t>
      </w:r>
    </w:p>
    <w:p w:rsidR="00671AE2" w:rsidRPr="00E50E25" w:rsidRDefault="00671AE2" w:rsidP="00671AE2">
      <w:pPr>
        <w:spacing w:before="60" w:after="60" w:line="360" w:lineRule="auto"/>
        <w:ind w:firstLine="567"/>
        <w:jc w:val="both"/>
      </w:pPr>
      <w:r w:rsidRPr="00E50E25">
        <w:rPr>
          <w:b/>
        </w:rPr>
        <w:t>Cụm pin nhiên liệu</w:t>
      </w:r>
      <w:r w:rsidRPr="00E50E25">
        <w:t xml:space="preserve">  có công suất khoảng 100 kW và cũng được lắp ở sàn xe.</w:t>
      </w:r>
    </w:p>
    <w:p w:rsidR="00671AE2" w:rsidRPr="00E50E25" w:rsidRDefault="00671AE2" w:rsidP="00671AE2">
      <w:pPr>
        <w:spacing w:before="60" w:after="60" w:line="360" w:lineRule="auto"/>
        <w:ind w:firstLine="567"/>
        <w:jc w:val="both"/>
      </w:pPr>
      <w:r w:rsidRPr="00E50E25">
        <w:rPr>
          <w:b/>
        </w:rPr>
        <w:t xml:space="preserve">Ắc quy xe 12V </w:t>
      </w:r>
      <w:r w:rsidRPr="00E50E25">
        <w:t>được sử dụng để cung cấp điện áp cho phụ kiện cũng như các hệ thống phụ</w:t>
      </w:r>
      <w:r w:rsidR="009740B3">
        <w:t xml:space="preserve"> t</w:t>
      </w:r>
      <w:r w:rsidRPr="00E50E25">
        <w:t>ùng điện và hệ thống thiết bị.</w:t>
      </w:r>
    </w:p>
    <w:p w:rsidR="00671AE2" w:rsidRPr="00E50E25" w:rsidRDefault="00671AE2" w:rsidP="00671AE2">
      <w:pPr>
        <w:spacing w:before="60" w:after="60" w:line="360" w:lineRule="auto"/>
        <w:ind w:firstLine="567"/>
        <w:jc w:val="both"/>
      </w:pPr>
      <w:r w:rsidRPr="00E50E25">
        <w:rPr>
          <w:b/>
        </w:rPr>
        <w:t>Đơn vị truyền độ</w:t>
      </w:r>
      <w:r w:rsidR="009740B3">
        <w:rPr>
          <w:b/>
        </w:rPr>
        <w:t>ng</w:t>
      </w:r>
      <w:r w:rsidRPr="00E50E25">
        <w:t xml:space="preserve"> bao gồm một động cơ điện ba pha đồng bộ kích hoạt vĩnh cửu và bộ đảo điện.</w:t>
      </w:r>
    </w:p>
    <w:p w:rsidR="00671AE2" w:rsidRPr="00E50E25" w:rsidRDefault="00671AE2" w:rsidP="00671AE2">
      <w:pPr>
        <w:spacing w:before="60" w:after="60" w:line="360" w:lineRule="auto"/>
        <w:ind w:firstLine="567"/>
        <w:jc w:val="both"/>
      </w:pPr>
      <w:r w:rsidRPr="00E50E25">
        <w:rPr>
          <w:b/>
        </w:rPr>
        <w:t>Bộ đảo điện</w:t>
      </w:r>
      <w:r w:rsidRPr="00E50E25">
        <w:t xml:space="preserve"> chuyển đổi điện áp một chiều được tạo ra trong các pin nhiên liệu thành điện áp xoay chiều cần thiết cho động </w:t>
      </w:r>
      <w:r w:rsidR="00395EF9" w:rsidRPr="00E50E25">
        <w:t>cơ</w:t>
      </w:r>
      <w:r w:rsidRPr="00E50E25">
        <w:t xml:space="preserve"> truyền động. Đồng thời, ắc quy điện áp cao và ắc quy xe 12V được cung cấp năng lượng điện từ bộ đảo điện.</w:t>
      </w:r>
    </w:p>
    <w:p w:rsidR="00671AE2" w:rsidRPr="00E50E25" w:rsidRDefault="00671AE2" w:rsidP="00671AE2">
      <w:pPr>
        <w:spacing w:before="60" w:after="60" w:line="360" w:lineRule="auto"/>
        <w:ind w:firstLine="567"/>
        <w:jc w:val="both"/>
      </w:pPr>
      <w:r w:rsidRPr="00E50E25">
        <w:rPr>
          <w:b/>
        </w:rPr>
        <w:t>Động cơ truyền động</w:t>
      </w:r>
      <w:r w:rsidRPr="00E50E25">
        <w:t xml:space="preserve"> được thiết kế như động cơ</w:t>
      </w:r>
      <w:r w:rsidR="009740B3">
        <w:t xml:space="preserve"> </w:t>
      </w:r>
      <w:r w:rsidRPr="00E50E25">
        <w:t>- máy phát điệ</w:t>
      </w:r>
      <w:r w:rsidR="00EA7305" w:rsidRPr="00E50E25">
        <w:t xml:space="preserve">n (hình </w:t>
      </w:r>
      <w:r w:rsidR="008832A5">
        <w:t>3.26</w:t>
      </w:r>
      <w:r w:rsidRPr="00E50E25">
        <w:t>). Nhờ vậy chiếc xe có thể thu hồi năng lượng phanh và lưu trữ nó trong ắc quy.</w:t>
      </w:r>
    </w:p>
    <w:p w:rsidR="00671AE2" w:rsidRPr="00E50E25" w:rsidRDefault="009C574C" w:rsidP="001B3732">
      <w:pPr>
        <w:spacing w:before="60" w:after="60" w:line="360" w:lineRule="auto"/>
        <w:ind w:firstLine="567"/>
        <w:jc w:val="center"/>
      </w:pPr>
      <w:r w:rsidRPr="009C574C">
        <w:rPr>
          <w:noProof/>
        </w:rPr>
        <w:lastRenderedPageBreak/>
        <w:drawing>
          <wp:inline distT="0" distB="0" distL="0" distR="0" wp14:anchorId="69949529" wp14:editId="042B3791">
            <wp:extent cx="4397828" cy="3600561"/>
            <wp:effectExtent l="0" t="0" r="3175" b="0"/>
            <wp:docPr id="116" name="Picture 116" descr="G:\xanh hoa\08 12 2019\HINH VE\c6b945d749c0b09ee9d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descr="G:\xanh hoa\08 12 2019\HINH VE\c6b945d749c0b09ee9d1.jpg"/>
                    <pic:cNvPicPr>
                      <a:picLocks noChangeAspect="1" noChangeArrowheads="1"/>
                    </pic:cNvPicPr>
                  </pic:nvPicPr>
                  <pic:blipFill>
                    <a:blip r:embed="rId153">
                      <a:extLst>
                        <a:ext uri="{28A0092B-C50C-407E-A947-70E740481C1C}">
                          <a14:useLocalDpi xmlns:a14="http://schemas.microsoft.com/office/drawing/2010/main" val="0"/>
                        </a:ext>
                      </a:extLst>
                    </a:blip>
                    <a:srcRect/>
                    <a:stretch>
                      <a:fillRect/>
                    </a:stretch>
                  </pic:blipFill>
                  <pic:spPr bwMode="auto">
                    <a:xfrm>
                      <a:off x="0" y="0"/>
                      <a:ext cx="4405127" cy="3606537"/>
                    </a:xfrm>
                    <a:prstGeom prst="rect">
                      <a:avLst/>
                    </a:prstGeom>
                    <a:noFill/>
                    <a:ln>
                      <a:noFill/>
                    </a:ln>
                  </pic:spPr>
                </pic:pic>
              </a:graphicData>
            </a:graphic>
          </wp:inline>
        </w:drawing>
      </w:r>
    </w:p>
    <w:p w:rsidR="001B3732" w:rsidRPr="00E50E25" w:rsidRDefault="00FA2E8B" w:rsidP="00FA2E8B">
      <w:pPr>
        <w:pStyle w:val="Caption"/>
      </w:pPr>
      <w:bookmarkStart w:id="184" w:name="_Toc26786433"/>
      <w:r>
        <w:t xml:space="preserve">Hình 3. </w:t>
      </w:r>
      <w:r w:rsidR="0001040B">
        <w:fldChar w:fldCharType="begin"/>
      </w:r>
      <w:r w:rsidR="0001040B">
        <w:instrText xml:space="preserve"> SEQ Hình</w:instrText>
      </w:r>
      <w:r w:rsidR="0001040B">
        <w:instrText xml:space="preserve">_3. \* ARABIC </w:instrText>
      </w:r>
      <w:r w:rsidR="0001040B">
        <w:fldChar w:fldCharType="separate"/>
      </w:r>
      <w:r w:rsidR="00C64FB6">
        <w:rPr>
          <w:noProof/>
        </w:rPr>
        <w:t>26</w:t>
      </w:r>
      <w:r w:rsidR="0001040B">
        <w:rPr>
          <w:noProof/>
        </w:rPr>
        <w:fldChar w:fldCharType="end"/>
      </w:r>
      <w:r>
        <w:t xml:space="preserve">. </w:t>
      </w:r>
      <w:r w:rsidR="001B3732" w:rsidRPr="00E50E25">
        <w:t>Hệ thống truyền động</w:t>
      </w:r>
      <w:bookmarkEnd w:id="184"/>
    </w:p>
    <w:p w:rsidR="00671AE2" w:rsidRPr="00E50E25" w:rsidRDefault="00671AE2" w:rsidP="00671AE2">
      <w:pPr>
        <w:spacing w:before="60" w:after="60" w:line="360" w:lineRule="auto"/>
        <w:ind w:firstLine="567"/>
        <w:jc w:val="both"/>
      </w:pPr>
      <w:r w:rsidRPr="00E50E25">
        <w:rPr>
          <w:b/>
        </w:rPr>
        <w:t>Sản xuất khí hydro trên xe</w:t>
      </w:r>
      <w:r w:rsidRPr="00E50E25">
        <w:t>. Một khả năng khác cho việc lưu trữ hydro trong bình chứa áp suất cao là sản xuất khí hydro trên xe.</w:t>
      </w:r>
    </w:p>
    <w:p w:rsidR="00671AE2" w:rsidRPr="00E50E25" w:rsidRDefault="009C574C" w:rsidP="001B3732">
      <w:pPr>
        <w:spacing w:before="60" w:after="60" w:line="360" w:lineRule="auto"/>
        <w:jc w:val="center"/>
        <w:rPr>
          <w:b/>
        </w:rPr>
      </w:pPr>
      <w:r w:rsidRPr="009C574C">
        <w:rPr>
          <w:b/>
          <w:noProof/>
        </w:rPr>
        <w:drawing>
          <wp:inline distT="0" distB="0" distL="0" distR="0" wp14:anchorId="08FF57D9" wp14:editId="46D9CCB7">
            <wp:extent cx="4905828" cy="3908174"/>
            <wp:effectExtent l="0" t="0" r="0" b="0"/>
            <wp:docPr id="118" name="Picture 118" descr="G:\xanh hoa\08 12 2019\HINH VE\9d06355f3948c016995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descr="G:\xanh hoa\08 12 2019\HINH VE\9d06355f3948c0169959.jpg"/>
                    <pic:cNvPicPr>
                      <a:picLocks noChangeAspect="1" noChangeArrowheads="1"/>
                    </pic:cNvPicPr>
                  </pic:nvPicPr>
                  <pic:blipFill>
                    <a:blip r:embed="rId154">
                      <a:extLst>
                        <a:ext uri="{28A0092B-C50C-407E-A947-70E740481C1C}">
                          <a14:useLocalDpi xmlns:a14="http://schemas.microsoft.com/office/drawing/2010/main" val="0"/>
                        </a:ext>
                      </a:extLst>
                    </a:blip>
                    <a:srcRect/>
                    <a:stretch>
                      <a:fillRect/>
                    </a:stretch>
                  </pic:blipFill>
                  <pic:spPr bwMode="auto">
                    <a:xfrm>
                      <a:off x="0" y="0"/>
                      <a:ext cx="4916770" cy="3916891"/>
                    </a:xfrm>
                    <a:prstGeom prst="rect">
                      <a:avLst/>
                    </a:prstGeom>
                    <a:noFill/>
                    <a:ln>
                      <a:noFill/>
                    </a:ln>
                  </pic:spPr>
                </pic:pic>
              </a:graphicData>
            </a:graphic>
          </wp:inline>
        </w:drawing>
      </w:r>
    </w:p>
    <w:p w:rsidR="001B3732" w:rsidRPr="00E50E25" w:rsidRDefault="00FA2E8B" w:rsidP="00FA2E8B">
      <w:pPr>
        <w:pStyle w:val="Caption"/>
      </w:pPr>
      <w:bookmarkStart w:id="185" w:name="_Toc26786434"/>
      <w:r>
        <w:t xml:space="preserve">Hình 3. </w:t>
      </w:r>
      <w:r w:rsidR="0001040B">
        <w:fldChar w:fldCharType="begin"/>
      </w:r>
      <w:r w:rsidR="0001040B">
        <w:instrText xml:space="preserve"> SEQ Hình_3. \* ARABIC </w:instrText>
      </w:r>
      <w:r w:rsidR="0001040B">
        <w:fldChar w:fldCharType="separate"/>
      </w:r>
      <w:r w:rsidR="00C64FB6">
        <w:rPr>
          <w:noProof/>
        </w:rPr>
        <w:t>27</w:t>
      </w:r>
      <w:r w:rsidR="0001040B">
        <w:rPr>
          <w:noProof/>
        </w:rPr>
        <w:fldChar w:fldCharType="end"/>
      </w:r>
      <w:r>
        <w:t xml:space="preserve">. </w:t>
      </w:r>
      <w:r w:rsidR="001B3732" w:rsidRPr="00E50E25">
        <w:t>Phản ứng hoá học trong lò chuyển đổi metanol và trong pin nhiên liệu</w:t>
      </w:r>
      <w:bookmarkEnd w:id="185"/>
    </w:p>
    <w:p w:rsidR="001B3732" w:rsidRPr="00E50E25" w:rsidRDefault="001B3732" w:rsidP="001B3732">
      <w:pPr>
        <w:spacing w:before="60" w:after="60" w:line="360" w:lineRule="auto"/>
        <w:ind w:firstLine="567"/>
        <w:jc w:val="both"/>
      </w:pPr>
      <w:r w:rsidRPr="00E50E25">
        <w:lastRenderedPageBreak/>
        <w:t>Để thực hiện điều này, xe phải được nạp methanol lỏng (CH</w:t>
      </w:r>
      <w:r w:rsidRPr="00E50E25">
        <w:rPr>
          <w:vertAlign w:val="subscript"/>
        </w:rPr>
        <w:t>3</w:t>
      </w:r>
      <w:r w:rsidRPr="00E50E25">
        <w:t>OH). Methanol đươc trộn với nước không chứa muối, bay hơi ở nhiệt độ 250</w:t>
      </w:r>
      <w:r w:rsidRPr="00E50E25">
        <w:rPr>
          <w:vertAlign w:val="superscript"/>
        </w:rPr>
        <w:t>o</w:t>
      </w:r>
      <w:r w:rsidRPr="00E50E25">
        <w:t>C và được chuyển đổi trong một lò chuyển đổi với xúc tác thành khí hydro và carbonic (CO</w:t>
      </w:r>
      <w:r w:rsidRPr="00E50E25">
        <w:rPr>
          <w:vertAlign w:val="subscript"/>
        </w:rPr>
        <w:t>2</w:t>
      </w:r>
      <w:r w:rsidRPr="00E50E25">
        <w:t>). Sau đó khí hyd</w:t>
      </w:r>
      <w:r w:rsidR="001E30FD" w:rsidRPr="00E50E25">
        <w:t>ro</w:t>
      </w:r>
      <w:r w:rsidRPr="00E50E25">
        <w:t xml:space="preserve"> đã được lọc sạch được cung cấp cho các pin nhiên liệu.</w:t>
      </w:r>
    </w:p>
    <w:p w:rsidR="001B3732" w:rsidRPr="00E50E25" w:rsidRDefault="001B3732" w:rsidP="001B3732">
      <w:pPr>
        <w:spacing w:before="60" w:after="60" w:line="360" w:lineRule="auto"/>
        <w:ind w:firstLine="567"/>
        <w:jc w:val="both"/>
      </w:pPr>
      <w:r w:rsidRPr="00E50E25">
        <w:t xml:space="preserve">Khi lọc khí, một lượng </w:t>
      </w:r>
      <w:r w:rsidRPr="009740B3">
        <w:t>nh</w:t>
      </w:r>
      <w:r w:rsidR="009740B3" w:rsidRPr="009740B3">
        <w:t>ỏ</w:t>
      </w:r>
      <w:r w:rsidRPr="00E50E25">
        <w:t xml:space="preserve"> khí CO</w:t>
      </w:r>
      <w:r w:rsidRPr="00E50E25">
        <w:rPr>
          <w:vertAlign w:val="subscript"/>
        </w:rPr>
        <w:t>2</w:t>
      </w:r>
      <w:r w:rsidRPr="00E50E25">
        <w:t xml:space="preserve"> được thải ra môi trườ</w:t>
      </w:r>
      <w:r w:rsidR="008832A5">
        <w:t>ng. Hình 3.27.</w:t>
      </w:r>
      <w:r w:rsidRPr="00E50E25">
        <w:t xml:space="preserve"> mô tả quá trình phản ứng hóa học trong lò chuyển đổi methanol và trong các pin nhiên liệu.</w:t>
      </w:r>
    </w:p>
    <w:p w:rsidR="00671AE2" w:rsidRPr="00E50E25" w:rsidRDefault="00314993" w:rsidP="00687D13">
      <w:pPr>
        <w:pStyle w:val="Heading2"/>
      </w:pPr>
      <w:bookmarkStart w:id="186" w:name="_Toc26786379"/>
      <w:r>
        <w:t>3.</w:t>
      </w:r>
      <w:r w:rsidR="00687D13">
        <w:t>10.</w:t>
      </w:r>
      <w:r>
        <w:t xml:space="preserve"> </w:t>
      </w:r>
      <w:r w:rsidR="00671AE2" w:rsidRPr="00E50E25">
        <w:t>Động cơ đốt trong vận hành bằ</w:t>
      </w:r>
      <w:r>
        <w:t>ng khí hydro</w:t>
      </w:r>
      <w:bookmarkEnd w:id="186"/>
    </w:p>
    <w:p w:rsidR="00671AE2" w:rsidRPr="00E50E25" w:rsidRDefault="00671AE2" w:rsidP="00671AE2">
      <w:pPr>
        <w:spacing w:before="60" w:after="60" w:line="360" w:lineRule="auto"/>
        <w:ind w:firstLine="567"/>
        <w:jc w:val="both"/>
      </w:pPr>
      <w:r w:rsidRPr="00E50E25">
        <w:rPr>
          <w:b/>
        </w:rPr>
        <w:t>Cấu tạo.</w:t>
      </w:r>
      <w:r w:rsidRPr="00E50E25">
        <w:t xml:space="preserve"> Trên nguyên tắc, động cơ </w:t>
      </w:r>
      <w:r w:rsidR="009C574C">
        <w:t>Xăng</w:t>
      </w:r>
      <w:r w:rsidRPr="00E50E25">
        <w:t xml:space="preserve"> có thể được vận hành bằng khí hydro. Để đạt được mục đích này, người ta sử dụng một h</w:t>
      </w:r>
      <w:r w:rsidR="005B0E02">
        <w:t>ệ</w:t>
      </w:r>
      <w:r w:rsidRPr="00E50E25">
        <w:t xml:space="preserve"> thống hòa kh</w:t>
      </w:r>
      <w:r w:rsidR="001E30FD" w:rsidRPr="00E50E25">
        <w:t xml:space="preserve">í </w:t>
      </w:r>
      <w:r w:rsidRPr="00E50E25">
        <w:t>đặc biệt để điều chỉnh việc định lượng khí hydro và việc trao đổi khí nạp với nhau.</w:t>
      </w:r>
    </w:p>
    <w:p w:rsidR="00671AE2" w:rsidRPr="00E50E25" w:rsidRDefault="00671AE2" w:rsidP="00671AE2">
      <w:pPr>
        <w:spacing w:before="60" w:after="60" w:line="360" w:lineRule="auto"/>
        <w:ind w:firstLine="567"/>
        <w:jc w:val="both"/>
      </w:pPr>
      <w:r w:rsidRPr="00E50E25">
        <w:t>Hydro có năng suất tỏa nhiệt theo thể tích thấp hơn so với xăng. Để có thể mang thật nhiều hydro trong xe, hydro được hóa lỏng và lưu trữ ở nhiệt độ khoảng -250</w:t>
      </w:r>
      <w:r w:rsidRPr="00E50E25">
        <w:rPr>
          <w:vertAlign w:val="superscript"/>
        </w:rPr>
        <w:t>o</w:t>
      </w:r>
      <w:r w:rsidRPr="00E50E25">
        <w:t>C trong một thùng chứa nhiên liệu cách ly. Việc hóa lỏng hydro rất tốn kém và đòi hỏi rất nhiều năng lượng.</w:t>
      </w:r>
    </w:p>
    <w:p w:rsidR="00671AE2" w:rsidRPr="00E50E25" w:rsidRDefault="00671AE2" w:rsidP="00671AE2">
      <w:pPr>
        <w:spacing w:before="60" w:after="60" w:line="360" w:lineRule="auto"/>
        <w:ind w:firstLine="567"/>
        <w:jc w:val="both"/>
      </w:pPr>
      <w:r w:rsidRPr="00E50E25">
        <w:t xml:space="preserve">Ngoài ra, khi việc tiêu thụ liên tục không được bảo đảm, </w:t>
      </w:r>
      <w:r w:rsidRPr="0093277E">
        <w:t>một ph</w:t>
      </w:r>
      <w:r w:rsidR="0093277E" w:rsidRPr="0093277E">
        <w:t>ầ</w:t>
      </w:r>
      <w:r w:rsidRPr="0093277E">
        <w:t>n</w:t>
      </w:r>
      <w:r w:rsidRPr="00E50E25">
        <w:t xml:space="preserve"> khí hydro mất đi do rò rỉ qua lớp cách ly là không thể tránh khỏi trong lúc lưu trữ.</w:t>
      </w:r>
    </w:p>
    <w:p w:rsidR="00671AE2" w:rsidRPr="00E50E25" w:rsidRDefault="00671AE2" w:rsidP="00671AE2">
      <w:pPr>
        <w:spacing w:before="60" w:after="60" w:line="360" w:lineRule="auto"/>
        <w:ind w:firstLine="567"/>
        <w:jc w:val="both"/>
      </w:pPr>
      <w:r w:rsidRPr="00E50E25">
        <w:rPr>
          <w:b/>
        </w:rPr>
        <w:t xml:space="preserve">Nguyên lý hoạt động. </w:t>
      </w:r>
      <w:r w:rsidRPr="00E50E25">
        <w:t xml:space="preserve">Khí hydro đi qua bộ lọc, van giảm áp, van đóng, và bộ phận phân phối lưu lượng để vào các van phun của mỗi xi lanh. Quá trình đốt cháy luôn diễn ra với nguyên tắc thừa không khí. Không khí thừa trong buồng cháy hấp thu nhiệt và do đó làm giảm nhiệt độ này thành hỗn hợp chảy có thể tự cháy. Ngoài ra, nhiệt độ chảy thấp cũng ngăn cản việc hình thành </w:t>
      </w:r>
      <w:r w:rsidRPr="007C695F">
        <w:t xml:space="preserve">các </w:t>
      </w:r>
      <w:r w:rsidR="00E2776D" w:rsidRPr="007C695F">
        <w:t>chấ</w:t>
      </w:r>
      <w:r w:rsidRPr="007C695F">
        <w:t>t ni</w:t>
      </w:r>
      <w:r w:rsidRPr="00E50E25">
        <w:t>tơ oxide (NO</w:t>
      </w:r>
      <w:r w:rsidRPr="00E50E25">
        <w:rPr>
          <w:vertAlign w:val="subscript"/>
        </w:rPr>
        <w:t>x</w:t>
      </w:r>
      <w:r w:rsidRPr="00E50E25">
        <w:t>). Động cơ hydro hầu như không có khí thải.</w:t>
      </w:r>
      <w:r w:rsidR="001E30FD" w:rsidRPr="00E50E25">
        <w:t xml:space="preserve"> </w:t>
      </w:r>
      <w:r w:rsidRPr="00E50E25">
        <w:t>Trong các xe này, điện cho hệ thống điện có thể được cung cấp bởi một pin nhiên liệu</w:t>
      </w:r>
    </w:p>
    <w:p w:rsidR="00671AE2" w:rsidRPr="00E50E25" w:rsidRDefault="00687D13" w:rsidP="00687D13">
      <w:pPr>
        <w:pStyle w:val="Heading2"/>
      </w:pPr>
      <w:bookmarkStart w:id="187" w:name="_Toc26786380"/>
      <w:r>
        <w:t>3.11.</w:t>
      </w:r>
      <w:r w:rsidR="00314993">
        <w:t xml:space="preserve"> </w:t>
      </w:r>
      <w:r w:rsidR="00671AE2" w:rsidRPr="00E50E25">
        <w:t>Động cơ đốt trong vận hành bằng dầu thực vậ</w:t>
      </w:r>
      <w:r w:rsidR="00314993">
        <w:t>t</w:t>
      </w:r>
      <w:bookmarkEnd w:id="187"/>
    </w:p>
    <w:p w:rsidR="00671AE2" w:rsidRPr="00E50E25" w:rsidRDefault="00671AE2" w:rsidP="00671AE2">
      <w:pPr>
        <w:spacing w:before="60" w:after="60" w:line="360" w:lineRule="auto"/>
        <w:ind w:firstLine="567"/>
        <w:jc w:val="both"/>
      </w:pPr>
      <w:r w:rsidRPr="00E50E25">
        <w:rPr>
          <w:b/>
        </w:rPr>
        <w:t>Dầu thực vật.</w:t>
      </w:r>
      <w:r w:rsidRPr="00E50E25">
        <w:t xml:space="preserve"> Về ngu</w:t>
      </w:r>
      <w:r w:rsidR="00081D30">
        <w:t>y</w:t>
      </w:r>
      <w:r w:rsidRPr="00E50E25">
        <w:t xml:space="preserve">ên tắc có thể sử dụng dầu thực vật, </w:t>
      </w:r>
      <w:r w:rsidR="001E30FD" w:rsidRPr="00E50E25">
        <w:t>ví</w:t>
      </w:r>
      <w:r w:rsidRPr="00E50E25">
        <w:t xml:space="preserve"> dụ dầu hạt cải, trong xe với động cơ diesel. Tuy nhiên, việc chỉ sử dụng dầu thực vật đòi hỏi sửa đổi lớn ở động cơ bởi vì nhiên liệu này có số </w:t>
      </w:r>
      <w:r w:rsidRPr="004C4B62">
        <w:t>cetan</w:t>
      </w:r>
      <w:r w:rsidRPr="00E50E25">
        <w:t xml:space="preserve"> nhỏ hơn nhiên liệu diesel và có độ nhớt cao hơn. Ngoài việc lắp đặt một bộ làm nóng nhiên liệu trước và bộ lọc phụ được sưởi </w:t>
      </w:r>
      <w:r w:rsidRPr="00E50E25">
        <w:lastRenderedPageBreak/>
        <w:t>bằng điện, các bộ phận của hệ thống phun cũng phải được thay đổi tùy thuộc vào loại động cơ.</w:t>
      </w:r>
    </w:p>
    <w:p w:rsidR="00671AE2" w:rsidRPr="00E50E25" w:rsidRDefault="00671AE2" w:rsidP="00671AE2">
      <w:pPr>
        <w:spacing w:before="60" w:after="60" w:line="360" w:lineRule="auto"/>
        <w:ind w:firstLine="567"/>
        <w:jc w:val="both"/>
      </w:pPr>
      <w:r w:rsidRPr="00E50E25">
        <w:t>Nhược điểm của việc sử dụng dầu thực vật:</w:t>
      </w:r>
    </w:p>
    <w:p w:rsidR="00671AE2" w:rsidRPr="00E50E25" w:rsidRDefault="00671AE2" w:rsidP="00667CB5">
      <w:pPr>
        <w:pStyle w:val="ListParagraph"/>
        <w:numPr>
          <w:ilvl w:val="0"/>
          <w:numId w:val="45"/>
        </w:numPr>
        <w:spacing w:before="60" w:after="60"/>
        <w:rPr>
          <w:rFonts w:ascii="Times New Roman" w:hAnsi="Times New Roman" w:cs="Times New Roman"/>
        </w:rPr>
      </w:pPr>
      <w:r w:rsidRPr="00E50E25">
        <w:rPr>
          <w:rFonts w:ascii="Times New Roman" w:hAnsi="Times New Roman" w:cs="Times New Roman"/>
        </w:rPr>
        <w:t>Tăng lượng khí thải vì việc hóa sương của nhiên liệu được phun vào kém hơn</w:t>
      </w:r>
    </w:p>
    <w:p w:rsidR="00671AE2" w:rsidRPr="00E50E25" w:rsidRDefault="00671AE2" w:rsidP="00667CB5">
      <w:pPr>
        <w:pStyle w:val="ListParagraph"/>
        <w:numPr>
          <w:ilvl w:val="0"/>
          <w:numId w:val="45"/>
        </w:numPr>
        <w:spacing w:before="60" w:after="60"/>
        <w:rPr>
          <w:rFonts w:ascii="Times New Roman" w:hAnsi="Times New Roman" w:cs="Times New Roman"/>
        </w:rPr>
      </w:pPr>
      <w:r w:rsidRPr="00E50E25">
        <w:rPr>
          <w:rFonts w:ascii="Times New Roman" w:hAnsi="Times New Roman" w:cs="Times New Roman"/>
        </w:rPr>
        <w:t>Khó khăn khi lưu trữ vì các tạp chất cũng như bị nhiễm nấm và vi khuẩn</w:t>
      </w:r>
    </w:p>
    <w:p w:rsidR="00671AE2" w:rsidRPr="00E50E25" w:rsidRDefault="00671AE2" w:rsidP="00667CB5">
      <w:pPr>
        <w:pStyle w:val="ListParagraph"/>
        <w:numPr>
          <w:ilvl w:val="0"/>
          <w:numId w:val="45"/>
        </w:numPr>
        <w:spacing w:before="60" w:after="60"/>
        <w:rPr>
          <w:rFonts w:ascii="Times New Roman" w:hAnsi="Times New Roman" w:cs="Times New Roman"/>
        </w:rPr>
      </w:pPr>
      <w:r w:rsidRPr="00E50E25">
        <w:rPr>
          <w:rFonts w:ascii="Times New Roman" w:hAnsi="Times New Roman" w:cs="Times New Roman"/>
        </w:rPr>
        <w:t>Mùi hôi từ khí thải</w:t>
      </w:r>
    </w:p>
    <w:p w:rsidR="00671AE2" w:rsidRPr="00E50E25" w:rsidRDefault="00671AE2" w:rsidP="001E30FD">
      <w:pPr>
        <w:spacing w:before="60" w:after="60" w:line="360" w:lineRule="auto"/>
        <w:ind w:firstLine="567"/>
        <w:jc w:val="both"/>
      </w:pPr>
      <w:r w:rsidRPr="00E50E25">
        <w:rPr>
          <w:b/>
        </w:rPr>
        <w:t>Dầu diesel sinh học (RME).</w:t>
      </w:r>
      <w:r w:rsidRPr="00E50E25">
        <w:t xml:space="preserve"> Qua việc biến đổi ester của dầu hạt cải với methanol tạo ra được methyl este của dầu hạt cải (RME = Rapeseed oil Methyl Ester). Nhiên liệu này được gọi là diesel sinh học có trị số cetan tương tự như nhiên liệu diesel thông thường và có độ nhớt cũng thấp. Dầu diesel sinh học có tính ăn mòn đối với chất nhựa ở các vòng bít kín, đường ống và kim phun. Do đó, chỉ có thể sử dụng diesel sinh học cho các động cơ được chứng nhận bởi nhà sản xuất. Dầu diesel </w:t>
      </w:r>
      <w:r w:rsidR="007347E1" w:rsidRPr="007347E1">
        <w:t>sinh học</w:t>
      </w:r>
      <w:r w:rsidRPr="007347E1">
        <w:t xml:space="preserve"> được ứng dụng ở Đức được sản xuất với khoảng 80 % lượng dầu hạt cải và 20</w:t>
      </w:r>
      <w:r w:rsidRPr="00E50E25">
        <w:t xml:space="preserve"> % dầu đậ</w:t>
      </w:r>
      <w:r w:rsidR="001E30FD" w:rsidRPr="00E50E25">
        <w:t>u nành (soybean methylester)</w:t>
      </w:r>
      <w:r w:rsidR="00CD5660">
        <w:t xml:space="preserve"> [27]</w:t>
      </w:r>
    </w:p>
    <w:p w:rsidR="00671AE2" w:rsidRPr="00E50E25" w:rsidRDefault="00671AE2" w:rsidP="00671AE2">
      <w:pPr>
        <w:spacing w:line="360" w:lineRule="auto"/>
      </w:pPr>
      <w:r w:rsidRPr="00E50E25">
        <w:br w:type="page"/>
      </w:r>
    </w:p>
    <w:p w:rsidR="00366A5E" w:rsidRPr="00E50E25" w:rsidRDefault="00366A5E" w:rsidP="00671AE2">
      <w:pPr>
        <w:spacing w:after="0" w:line="360" w:lineRule="auto"/>
        <w:jc w:val="center"/>
        <w:rPr>
          <w:b/>
          <w:bCs/>
        </w:rPr>
      </w:pPr>
      <w:r w:rsidRPr="00E50E25">
        <w:rPr>
          <w:b/>
          <w:bCs/>
        </w:rPr>
        <w:lastRenderedPageBreak/>
        <w:t>PHỤ LỤC</w:t>
      </w:r>
    </w:p>
    <w:p w:rsidR="00C35387" w:rsidRPr="00E50E25" w:rsidRDefault="00C35387" w:rsidP="00671AE2">
      <w:pPr>
        <w:spacing w:after="0" w:line="360" w:lineRule="auto"/>
        <w:jc w:val="both"/>
        <w:rPr>
          <w:b/>
          <w:bCs/>
        </w:rPr>
      </w:pPr>
      <w:r w:rsidRPr="00E50E25">
        <w:rPr>
          <w:b/>
          <w:bCs/>
        </w:rPr>
        <w:t>1. </w:t>
      </w:r>
      <w:r w:rsidRPr="00E50E25">
        <w:rPr>
          <w:b/>
          <w:bCs/>
          <w:lang w:val="vi-VN"/>
        </w:rPr>
        <w:t>Gi</w:t>
      </w:r>
      <w:r w:rsidRPr="00E50E25">
        <w:rPr>
          <w:b/>
          <w:bCs/>
        </w:rPr>
        <w:t>ớ</w:t>
      </w:r>
      <w:r w:rsidRPr="00E50E25">
        <w:rPr>
          <w:b/>
          <w:bCs/>
          <w:lang w:val="vi-VN"/>
        </w:rPr>
        <w:t xml:space="preserve">i hạn tiêu thụ </w:t>
      </w:r>
      <w:r w:rsidR="00CD25D7" w:rsidRPr="00E50E25">
        <w:rPr>
          <w:b/>
          <w:bCs/>
          <w:lang w:val="vi-VN"/>
        </w:rPr>
        <w:t>nhiên liệu</w:t>
      </w:r>
      <w:r w:rsidRPr="00E50E25">
        <w:rPr>
          <w:b/>
          <w:bCs/>
          <w:lang w:val="vi-VN"/>
        </w:rPr>
        <w:t xml:space="preserve"> và hiệu quả sử dụng </w:t>
      </w:r>
      <w:r w:rsidR="00CD25D7" w:rsidRPr="00E50E25">
        <w:rPr>
          <w:b/>
          <w:bCs/>
          <w:lang w:val="vi-VN"/>
        </w:rPr>
        <w:t>nhiên liệu</w:t>
      </w:r>
      <w:r w:rsidRPr="00E50E25">
        <w:rPr>
          <w:b/>
          <w:bCs/>
          <w:lang w:val="vi-VN"/>
        </w:rPr>
        <w:t xml:space="preserve"> đối với xe được quy định trong Bảng 1.</w:t>
      </w:r>
    </w:p>
    <w:p w:rsidR="00C35387" w:rsidRPr="00E50E25" w:rsidRDefault="00C35387" w:rsidP="00671AE2">
      <w:pPr>
        <w:spacing w:after="0" w:line="360" w:lineRule="auto"/>
        <w:jc w:val="both"/>
        <w:rPr>
          <w:bCs/>
        </w:rPr>
      </w:pPr>
      <w:r w:rsidRPr="00E50E25">
        <w:rPr>
          <w:bCs/>
          <w:lang w:val="vi-VN"/>
        </w:rPr>
        <w:t xml:space="preserve">Bảng 1 - Giới hạn tiêu thụ </w:t>
      </w:r>
      <w:r w:rsidR="00CD25D7" w:rsidRPr="00E50E25">
        <w:rPr>
          <w:bCs/>
          <w:lang w:val="vi-VN"/>
        </w:rPr>
        <w:t>nhiên liệu</w:t>
      </w:r>
      <w:r w:rsidRPr="00E50E25">
        <w:rPr>
          <w:bCs/>
          <w:lang w:val="vi-VN"/>
        </w:rPr>
        <w:t xml:space="preserve"> (FC) và hiệu quả sử dụng </w:t>
      </w:r>
      <w:r w:rsidR="00CD25D7" w:rsidRPr="00E50E25">
        <w:rPr>
          <w:bCs/>
          <w:lang w:val="vi-VN"/>
        </w:rPr>
        <w:t>nhiên liệu</w:t>
      </w:r>
      <w:r w:rsidRPr="00E50E25">
        <w:rPr>
          <w:bCs/>
          <w:lang w:val="vi-VN"/>
        </w:rPr>
        <w:t xml:space="preserve"> (FE)</w:t>
      </w:r>
    </w:p>
    <w:tbl>
      <w:tblPr>
        <w:tblW w:w="0" w:type="auto"/>
        <w:shd w:val="clear" w:color="auto" w:fill="FFFFFF"/>
        <w:tblCellMar>
          <w:left w:w="0" w:type="dxa"/>
          <w:right w:w="0" w:type="dxa"/>
        </w:tblCellMar>
        <w:tblLook w:val="04A0" w:firstRow="1" w:lastRow="0" w:firstColumn="1" w:lastColumn="0" w:noHBand="0" w:noVBand="1"/>
      </w:tblPr>
      <w:tblGrid>
        <w:gridCol w:w="3316"/>
        <w:gridCol w:w="2994"/>
        <w:gridCol w:w="2880"/>
      </w:tblGrid>
      <w:tr w:rsidR="00C35387" w:rsidRPr="00E50E25" w:rsidTr="00527823">
        <w:tc>
          <w:tcPr>
            <w:tcW w:w="3316" w:type="dxa"/>
            <w:tcBorders>
              <w:top w:val="single" w:sz="8" w:space="0" w:color="auto"/>
              <w:left w:val="single" w:sz="8" w:space="0" w:color="auto"/>
              <w:bottom w:val="nil"/>
              <w:right w:val="single" w:sz="8" w:space="0" w:color="auto"/>
            </w:tcBorders>
            <w:shd w:val="clear" w:color="auto" w:fill="auto"/>
            <w:vAlign w:val="bottom"/>
            <w:hideMark/>
          </w:tcPr>
          <w:p w:rsidR="00C35387" w:rsidRPr="00E50E25" w:rsidRDefault="00C35387" w:rsidP="00527823">
            <w:pPr>
              <w:spacing w:after="0" w:line="360" w:lineRule="auto"/>
              <w:jc w:val="both"/>
              <w:rPr>
                <w:b/>
                <w:bCs/>
              </w:rPr>
            </w:pPr>
            <w:r w:rsidRPr="00E50E25">
              <w:rPr>
                <w:b/>
                <w:bCs/>
                <w:lang w:val="vi-VN"/>
              </w:rPr>
              <w:t>Khối l</w:t>
            </w:r>
            <w:r w:rsidRPr="00E50E25">
              <w:rPr>
                <w:b/>
                <w:bCs/>
              </w:rPr>
              <w:t>ượ</w:t>
            </w:r>
            <w:r w:rsidRPr="00E50E25">
              <w:rPr>
                <w:b/>
                <w:bCs/>
                <w:lang w:val="vi-VN"/>
              </w:rPr>
              <w:t>ng bản thân, m</w:t>
            </w:r>
            <w:r w:rsidR="00527823" w:rsidRPr="00E50E25">
              <w:rPr>
                <w:b/>
                <w:bCs/>
              </w:rPr>
              <w:softHyphen/>
              <w:t>k</w:t>
            </w:r>
          </w:p>
        </w:tc>
        <w:tc>
          <w:tcPr>
            <w:tcW w:w="2994" w:type="dxa"/>
            <w:tcBorders>
              <w:top w:val="single" w:sz="8" w:space="0" w:color="auto"/>
              <w:left w:val="nil"/>
              <w:bottom w:val="nil"/>
              <w:right w:val="single" w:sz="8" w:space="0" w:color="auto"/>
            </w:tcBorders>
            <w:shd w:val="clear" w:color="auto" w:fill="auto"/>
            <w:vAlign w:val="bottom"/>
            <w:hideMark/>
          </w:tcPr>
          <w:p w:rsidR="00C35387" w:rsidRPr="00E50E25" w:rsidRDefault="00C35387" w:rsidP="003811C6">
            <w:pPr>
              <w:spacing w:after="0" w:line="360" w:lineRule="auto"/>
              <w:jc w:val="center"/>
              <w:rPr>
                <w:b/>
                <w:bCs/>
              </w:rPr>
            </w:pPr>
            <w:r w:rsidRPr="00E50E25">
              <w:rPr>
                <w:b/>
                <w:bCs/>
                <w:lang w:val="vi-VN"/>
              </w:rPr>
              <w:t xml:space="preserve">Giới hạn tiêu thụ </w:t>
            </w:r>
            <w:r w:rsidR="00CD25D7" w:rsidRPr="00E50E25">
              <w:rPr>
                <w:b/>
                <w:bCs/>
                <w:lang w:val="vi-VN"/>
              </w:rPr>
              <w:t>nhiên liệu</w:t>
            </w:r>
            <w:r w:rsidRPr="00E50E25">
              <w:rPr>
                <w:b/>
                <w:bCs/>
                <w:lang w:val="vi-VN"/>
              </w:rPr>
              <w:t>, FC</w:t>
            </w:r>
            <w:r w:rsidR="003811C6" w:rsidRPr="00E50E25">
              <w:rPr>
                <w:b/>
                <w:bCs/>
              </w:rPr>
              <w:t xml:space="preserve"> </w:t>
            </w:r>
            <w:r w:rsidR="003811C6" w:rsidRPr="00E50E25">
              <w:rPr>
                <w:b/>
                <w:bCs/>
                <w:lang w:val="vi-VN"/>
              </w:rPr>
              <w:t>(</w:t>
            </w:r>
            <w:r w:rsidR="003811C6" w:rsidRPr="00E50E25">
              <w:rPr>
                <w:b/>
                <w:bCs/>
              </w:rPr>
              <w:t>l/1</w:t>
            </w:r>
            <w:r w:rsidR="003811C6" w:rsidRPr="00E50E25">
              <w:rPr>
                <w:b/>
                <w:bCs/>
                <w:lang w:val="vi-VN"/>
              </w:rPr>
              <w:t>00 km)</w:t>
            </w:r>
          </w:p>
        </w:tc>
        <w:tc>
          <w:tcPr>
            <w:tcW w:w="2880" w:type="dxa"/>
            <w:tcBorders>
              <w:top w:val="single" w:sz="8" w:space="0" w:color="auto"/>
              <w:left w:val="nil"/>
              <w:bottom w:val="nil"/>
              <w:right w:val="single" w:sz="8" w:space="0" w:color="auto"/>
            </w:tcBorders>
            <w:shd w:val="clear" w:color="auto" w:fill="auto"/>
            <w:vAlign w:val="bottom"/>
            <w:hideMark/>
          </w:tcPr>
          <w:p w:rsidR="00C35387" w:rsidRPr="00E50E25" w:rsidRDefault="00C35387" w:rsidP="003811C6">
            <w:pPr>
              <w:spacing w:after="0" w:line="360" w:lineRule="auto"/>
              <w:jc w:val="center"/>
              <w:rPr>
                <w:b/>
                <w:bCs/>
              </w:rPr>
            </w:pPr>
            <w:r w:rsidRPr="00E50E25">
              <w:rPr>
                <w:b/>
                <w:bCs/>
                <w:lang w:val="vi-VN"/>
              </w:rPr>
              <w:t>Hiệu quả s</w:t>
            </w:r>
            <w:r w:rsidRPr="00E50E25">
              <w:rPr>
                <w:b/>
                <w:bCs/>
              </w:rPr>
              <w:t>ử</w:t>
            </w:r>
            <w:r w:rsidRPr="00E50E25">
              <w:rPr>
                <w:b/>
                <w:bCs/>
                <w:lang w:val="vi-VN"/>
              </w:rPr>
              <w:t xml:space="preserve"> dụng </w:t>
            </w:r>
            <w:r w:rsidR="00CD25D7" w:rsidRPr="00E50E25">
              <w:rPr>
                <w:b/>
                <w:bCs/>
                <w:lang w:val="vi-VN"/>
              </w:rPr>
              <w:t>nhiên liệu</w:t>
            </w:r>
            <w:r w:rsidRPr="00E50E25">
              <w:rPr>
                <w:b/>
                <w:bCs/>
                <w:lang w:val="vi-VN"/>
              </w:rPr>
              <w:t>, FE</w:t>
            </w:r>
            <w:r w:rsidR="003811C6" w:rsidRPr="00E50E25">
              <w:rPr>
                <w:b/>
                <w:bCs/>
              </w:rPr>
              <w:t xml:space="preserve"> </w:t>
            </w:r>
            <w:r w:rsidR="003811C6" w:rsidRPr="00E50E25">
              <w:rPr>
                <w:b/>
                <w:bCs/>
                <w:lang w:val="vi-VN"/>
              </w:rPr>
              <w:t>(km/l)</w:t>
            </w:r>
          </w:p>
        </w:tc>
      </w:tr>
      <w:tr w:rsidR="00C35387" w:rsidRPr="00E50E25" w:rsidTr="00527823">
        <w:tc>
          <w:tcPr>
            <w:tcW w:w="3316" w:type="dxa"/>
            <w:tcBorders>
              <w:top w:val="nil"/>
              <w:left w:val="single" w:sz="8" w:space="0" w:color="auto"/>
              <w:bottom w:val="single" w:sz="8" w:space="0" w:color="auto"/>
              <w:right w:val="single" w:sz="8" w:space="0" w:color="auto"/>
            </w:tcBorders>
            <w:shd w:val="clear" w:color="auto" w:fill="auto"/>
            <w:vAlign w:val="bottom"/>
            <w:hideMark/>
          </w:tcPr>
          <w:p w:rsidR="00C35387" w:rsidRPr="00E50E25" w:rsidRDefault="00C35387" w:rsidP="00671AE2">
            <w:pPr>
              <w:spacing w:after="0" w:line="360" w:lineRule="auto"/>
              <w:jc w:val="both"/>
              <w:rPr>
                <w:b/>
                <w:bCs/>
              </w:rPr>
            </w:pPr>
            <w:r w:rsidRPr="00E50E25">
              <w:rPr>
                <w:b/>
                <w:bCs/>
                <w:lang w:val="vi-VN"/>
              </w:rPr>
              <w:t>(kg)</w:t>
            </w:r>
          </w:p>
        </w:tc>
        <w:tc>
          <w:tcPr>
            <w:tcW w:w="2994" w:type="dxa"/>
            <w:tcBorders>
              <w:top w:val="nil"/>
              <w:left w:val="nil"/>
              <w:bottom w:val="single" w:sz="8" w:space="0" w:color="auto"/>
              <w:right w:val="single" w:sz="8" w:space="0" w:color="auto"/>
            </w:tcBorders>
            <w:shd w:val="clear" w:color="auto" w:fill="auto"/>
            <w:vAlign w:val="bottom"/>
            <w:hideMark/>
          </w:tcPr>
          <w:p w:rsidR="00C35387" w:rsidRPr="00E50E25" w:rsidRDefault="00C35387" w:rsidP="00671AE2">
            <w:pPr>
              <w:spacing w:after="0" w:line="360" w:lineRule="auto"/>
              <w:jc w:val="both"/>
              <w:rPr>
                <w:b/>
                <w:bCs/>
              </w:rPr>
            </w:pPr>
          </w:p>
        </w:tc>
        <w:tc>
          <w:tcPr>
            <w:tcW w:w="2880" w:type="dxa"/>
            <w:tcBorders>
              <w:top w:val="nil"/>
              <w:left w:val="nil"/>
              <w:bottom w:val="single" w:sz="8" w:space="0" w:color="auto"/>
              <w:right w:val="single" w:sz="8" w:space="0" w:color="auto"/>
            </w:tcBorders>
            <w:shd w:val="clear" w:color="auto" w:fill="auto"/>
            <w:vAlign w:val="bottom"/>
            <w:hideMark/>
          </w:tcPr>
          <w:p w:rsidR="00C35387" w:rsidRPr="00E50E25" w:rsidRDefault="00C35387" w:rsidP="00671AE2">
            <w:pPr>
              <w:spacing w:after="0" w:line="360" w:lineRule="auto"/>
              <w:jc w:val="both"/>
              <w:rPr>
                <w:b/>
                <w:bCs/>
              </w:rPr>
            </w:pPr>
          </w:p>
        </w:tc>
      </w:tr>
      <w:tr w:rsidR="00C35387" w:rsidRPr="00E50E25" w:rsidTr="00527823">
        <w:tc>
          <w:tcPr>
            <w:tcW w:w="3316" w:type="dxa"/>
            <w:tcBorders>
              <w:top w:val="nil"/>
              <w:left w:val="single" w:sz="8" w:space="0" w:color="auto"/>
              <w:bottom w:val="single" w:sz="8" w:space="0" w:color="auto"/>
              <w:right w:val="single" w:sz="8" w:space="0" w:color="auto"/>
            </w:tcBorders>
            <w:shd w:val="clear" w:color="auto" w:fill="auto"/>
            <w:vAlign w:val="bottom"/>
            <w:hideMark/>
          </w:tcPr>
          <w:p w:rsidR="00C35387" w:rsidRPr="00E50E25" w:rsidRDefault="00C35387" w:rsidP="001E30FD">
            <w:pPr>
              <w:spacing w:after="0" w:line="360" w:lineRule="auto"/>
              <w:jc w:val="center"/>
            </w:pPr>
            <w:r w:rsidRPr="00E50E25">
              <w:rPr>
                <w:lang w:val="vi-VN"/>
              </w:rPr>
              <w:t>550 &lt; mk ≤ 610</w:t>
            </w:r>
          </w:p>
        </w:tc>
        <w:tc>
          <w:tcPr>
            <w:tcW w:w="2994" w:type="dxa"/>
            <w:tcBorders>
              <w:top w:val="nil"/>
              <w:left w:val="nil"/>
              <w:bottom w:val="single" w:sz="8" w:space="0" w:color="auto"/>
              <w:right w:val="single" w:sz="8" w:space="0" w:color="auto"/>
            </w:tcBorders>
            <w:shd w:val="clear" w:color="auto" w:fill="auto"/>
            <w:vAlign w:val="bottom"/>
            <w:hideMark/>
          </w:tcPr>
          <w:p w:rsidR="00C35387" w:rsidRPr="00E50E25" w:rsidRDefault="00C35387" w:rsidP="001E30FD">
            <w:pPr>
              <w:spacing w:after="0" w:line="360" w:lineRule="auto"/>
              <w:jc w:val="center"/>
            </w:pPr>
            <w:r w:rsidRPr="00E50E25">
              <w:rPr>
                <w:lang w:val="vi-VN"/>
              </w:rPr>
              <w:t>4,8</w:t>
            </w:r>
          </w:p>
        </w:tc>
        <w:tc>
          <w:tcPr>
            <w:tcW w:w="2880" w:type="dxa"/>
            <w:tcBorders>
              <w:top w:val="nil"/>
              <w:left w:val="nil"/>
              <w:bottom w:val="single" w:sz="8" w:space="0" w:color="auto"/>
              <w:right w:val="single" w:sz="8" w:space="0" w:color="auto"/>
            </w:tcBorders>
            <w:shd w:val="clear" w:color="auto" w:fill="auto"/>
            <w:vAlign w:val="bottom"/>
            <w:hideMark/>
          </w:tcPr>
          <w:p w:rsidR="00C35387" w:rsidRPr="00E50E25" w:rsidRDefault="00C35387" w:rsidP="001E30FD">
            <w:pPr>
              <w:spacing w:after="0" w:line="360" w:lineRule="auto"/>
              <w:jc w:val="center"/>
            </w:pPr>
            <w:r w:rsidRPr="00E50E25">
              <w:rPr>
                <w:lang w:val="vi-VN"/>
              </w:rPr>
              <w:t>21,5</w:t>
            </w:r>
          </w:p>
        </w:tc>
      </w:tr>
      <w:tr w:rsidR="00C35387" w:rsidRPr="00E50E25" w:rsidTr="00527823">
        <w:tc>
          <w:tcPr>
            <w:tcW w:w="3316" w:type="dxa"/>
            <w:tcBorders>
              <w:top w:val="nil"/>
              <w:left w:val="single" w:sz="8" w:space="0" w:color="auto"/>
              <w:bottom w:val="single" w:sz="8" w:space="0" w:color="auto"/>
              <w:right w:val="single" w:sz="8" w:space="0" w:color="auto"/>
            </w:tcBorders>
            <w:shd w:val="clear" w:color="auto" w:fill="auto"/>
            <w:vAlign w:val="bottom"/>
            <w:hideMark/>
          </w:tcPr>
          <w:p w:rsidR="00C35387" w:rsidRPr="00E50E25" w:rsidRDefault="00C35387" w:rsidP="001E30FD">
            <w:pPr>
              <w:spacing w:after="0" w:line="360" w:lineRule="auto"/>
              <w:jc w:val="center"/>
            </w:pPr>
            <w:r w:rsidRPr="00E50E25">
              <w:rPr>
                <w:lang w:val="vi-VN"/>
              </w:rPr>
              <w:t>610 &lt; mk ≤ 750</w:t>
            </w:r>
          </w:p>
        </w:tc>
        <w:tc>
          <w:tcPr>
            <w:tcW w:w="2994" w:type="dxa"/>
            <w:tcBorders>
              <w:top w:val="nil"/>
              <w:left w:val="nil"/>
              <w:bottom w:val="single" w:sz="8" w:space="0" w:color="auto"/>
              <w:right w:val="single" w:sz="8" w:space="0" w:color="auto"/>
            </w:tcBorders>
            <w:shd w:val="clear" w:color="auto" w:fill="auto"/>
            <w:vAlign w:val="bottom"/>
            <w:hideMark/>
          </w:tcPr>
          <w:p w:rsidR="00C35387" w:rsidRPr="00E50E25" w:rsidRDefault="00C35387" w:rsidP="001E30FD">
            <w:pPr>
              <w:spacing w:after="0" w:line="360" w:lineRule="auto"/>
              <w:jc w:val="center"/>
            </w:pPr>
            <w:r w:rsidRPr="00E50E25">
              <w:rPr>
                <w:lang w:val="vi-VN"/>
              </w:rPr>
              <w:t>5,6</w:t>
            </w:r>
          </w:p>
        </w:tc>
        <w:tc>
          <w:tcPr>
            <w:tcW w:w="2880" w:type="dxa"/>
            <w:tcBorders>
              <w:top w:val="nil"/>
              <w:left w:val="nil"/>
              <w:bottom w:val="single" w:sz="8" w:space="0" w:color="auto"/>
              <w:right w:val="single" w:sz="8" w:space="0" w:color="auto"/>
            </w:tcBorders>
            <w:shd w:val="clear" w:color="auto" w:fill="auto"/>
            <w:vAlign w:val="bottom"/>
            <w:hideMark/>
          </w:tcPr>
          <w:p w:rsidR="00C35387" w:rsidRPr="00E50E25" w:rsidRDefault="00C35387" w:rsidP="001E30FD">
            <w:pPr>
              <w:spacing w:after="0" w:line="360" w:lineRule="auto"/>
              <w:jc w:val="center"/>
            </w:pPr>
            <w:r w:rsidRPr="00E50E25">
              <w:rPr>
                <w:lang w:val="vi-VN"/>
              </w:rPr>
              <w:t>17,8</w:t>
            </w:r>
          </w:p>
        </w:tc>
      </w:tr>
      <w:tr w:rsidR="00C35387" w:rsidRPr="00E50E25" w:rsidTr="00527823">
        <w:tc>
          <w:tcPr>
            <w:tcW w:w="3316" w:type="dxa"/>
            <w:tcBorders>
              <w:top w:val="nil"/>
              <w:left w:val="single" w:sz="8" w:space="0" w:color="auto"/>
              <w:bottom w:val="single" w:sz="8" w:space="0" w:color="auto"/>
              <w:right w:val="single" w:sz="8" w:space="0" w:color="auto"/>
            </w:tcBorders>
            <w:shd w:val="clear" w:color="auto" w:fill="auto"/>
            <w:vAlign w:val="bottom"/>
            <w:hideMark/>
          </w:tcPr>
          <w:p w:rsidR="00C35387" w:rsidRPr="00E50E25" w:rsidRDefault="00C35387" w:rsidP="001E30FD">
            <w:pPr>
              <w:spacing w:after="0" w:line="360" w:lineRule="auto"/>
              <w:jc w:val="center"/>
            </w:pPr>
            <w:r w:rsidRPr="00E50E25">
              <w:rPr>
                <w:lang w:val="vi-VN"/>
              </w:rPr>
              <w:t>750 &lt; mk ≤ 865</w:t>
            </w:r>
          </w:p>
        </w:tc>
        <w:tc>
          <w:tcPr>
            <w:tcW w:w="2994" w:type="dxa"/>
            <w:tcBorders>
              <w:top w:val="nil"/>
              <w:left w:val="nil"/>
              <w:bottom w:val="single" w:sz="8" w:space="0" w:color="auto"/>
              <w:right w:val="single" w:sz="8" w:space="0" w:color="auto"/>
            </w:tcBorders>
            <w:shd w:val="clear" w:color="auto" w:fill="auto"/>
            <w:vAlign w:val="bottom"/>
            <w:hideMark/>
          </w:tcPr>
          <w:p w:rsidR="00C35387" w:rsidRPr="00E50E25" w:rsidRDefault="00C35387" w:rsidP="001E30FD">
            <w:pPr>
              <w:spacing w:after="0" w:line="360" w:lineRule="auto"/>
              <w:jc w:val="center"/>
            </w:pPr>
            <w:r w:rsidRPr="00E50E25">
              <w:rPr>
                <w:lang w:val="vi-VN"/>
              </w:rPr>
              <w:t>6,1</w:t>
            </w:r>
          </w:p>
        </w:tc>
        <w:tc>
          <w:tcPr>
            <w:tcW w:w="2880" w:type="dxa"/>
            <w:tcBorders>
              <w:top w:val="nil"/>
              <w:left w:val="nil"/>
              <w:bottom w:val="single" w:sz="8" w:space="0" w:color="auto"/>
              <w:right w:val="single" w:sz="8" w:space="0" w:color="auto"/>
            </w:tcBorders>
            <w:shd w:val="clear" w:color="auto" w:fill="auto"/>
            <w:vAlign w:val="bottom"/>
            <w:hideMark/>
          </w:tcPr>
          <w:p w:rsidR="00C35387" w:rsidRPr="00E50E25" w:rsidRDefault="00C35387" w:rsidP="001E30FD">
            <w:pPr>
              <w:spacing w:after="0" w:line="360" w:lineRule="auto"/>
              <w:jc w:val="center"/>
            </w:pPr>
            <w:r w:rsidRPr="00E50E25">
              <w:rPr>
                <w:lang w:val="vi-VN"/>
              </w:rPr>
              <w:t>16,4</w:t>
            </w:r>
          </w:p>
        </w:tc>
      </w:tr>
      <w:tr w:rsidR="00C35387" w:rsidRPr="00E50E25" w:rsidTr="00527823">
        <w:tc>
          <w:tcPr>
            <w:tcW w:w="3316" w:type="dxa"/>
            <w:tcBorders>
              <w:top w:val="nil"/>
              <w:left w:val="single" w:sz="8" w:space="0" w:color="auto"/>
              <w:bottom w:val="single" w:sz="8" w:space="0" w:color="auto"/>
              <w:right w:val="single" w:sz="8" w:space="0" w:color="auto"/>
            </w:tcBorders>
            <w:shd w:val="clear" w:color="auto" w:fill="auto"/>
            <w:vAlign w:val="bottom"/>
            <w:hideMark/>
          </w:tcPr>
          <w:p w:rsidR="00C35387" w:rsidRPr="00E50E25" w:rsidRDefault="00C35387" w:rsidP="001E30FD">
            <w:pPr>
              <w:spacing w:after="0" w:line="360" w:lineRule="auto"/>
              <w:jc w:val="center"/>
            </w:pPr>
            <w:r w:rsidRPr="00E50E25">
              <w:rPr>
                <w:lang w:val="vi-VN"/>
              </w:rPr>
              <w:t>865 &lt; mk ≤ 980</w:t>
            </w:r>
          </w:p>
        </w:tc>
        <w:tc>
          <w:tcPr>
            <w:tcW w:w="2994" w:type="dxa"/>
            <w:tcBorders>
              <w:top w:val="nil"/>
              <w:left w:val="nil"/>
              <w:bottom w:val="single" w:sz="8" w:space="0" w:color="auto"/>
              <w:right w:val="single" w:sz="8" w:space="0" w:color="auto"/>
            </w:tcBorders>
            <w:shd w:val="clear" w:color="auto" w:fill="auto"/>
            <w:vAlign w:val="bottom"/>
            <w:hideMark/>
          </w:tcPr>
          <w:p w:rsidR="00C35387" w:rsidRPr="00E50E25" w:rsidRDefault="00C35387" w:rsidP="001E30FD">
            <w:pPr>
              <w:spacing w:after="0" w:line="360" w:lineRule="auto"/>
              <w:jc w:val="center"/>
            </w:pPr>
            <w:r w:rsidRPr="00E50E25">
              <w:rPr>
                <w:lang w:val="vi-VN"/>
              </w:rPr>
              <w:t>6,24</w:t>
            </w:r>
          </w:p>
        </w:tc>
        <w:tc>
          <w:tcPr>
            <w:tcW w:w="2880" w:type="dxa"/>
            <w:tcBorders>
              <w:top w:val="nil"/>
              <w:left w:val="nil"/>
              <w:bottom w:val="single" w:sz="8" w:space="0" w:color="auto"/>
              <w:right w:val="single" w:sz="8" w:space="0" w:color="auto"/>
            </w:tcBorders>
            <w:shd w:val="clear" w:color="auto" w:fill="auto"/>
            <w:vAlign w:val="bottom"/>
            <w:hideMark/>
          </w:tcPr>
          <w:p w:rsidR="00C35387" w:rsidRPr="00E50E25" w:rsidRDefault="00C35387" w:rsidP="001E30FD">
            <w:pPr>
              <w:spacing w:after="0" w:line="360" w:lineRule="auto"/>
              <w:jc w:val="center"/>
            </w:pPr>
            <w:r w:rsidRPr="00E50E25">
              <w:rPr>
                <w:lang w:val="vi-VN"/>
              </w:rPr>
              <w:t>15,6</w:t>
            </w:r>
          </w:p>
        </w:tc>
      </w:tr>
      <w:tr w:rsidR="00C35387" w:rsidRPr="00E50E25" w:rsidTr="00527823">
        <w:tc>
          <w:tcPr>
            <w:tcW w:w="3316" w:type="dxa"/>
            <w:tcBorders>
              <w:top w:val="nil"/>
              <w:left w:val="single" w:sz="8" w:space="0" w:color="auto"/>
              <w:bottom w:val="single" w:sz="8" w:space="0" w:color="auto"/>
              <w:right w:val="single" w:sz="8" w:space="0" w:color="auto"/>
            </w:tcBorders>
            <w:shd w:val="clear" w:color="auto" w:fill="auto"/>
            <w:vAlign w:val="bottom"/>
            <w:hideMark/>
          </w:tcPr>
          <w:p w:rsidR="00C35387" w:rsidRPr="00E50E25" w:rsidRDefault="00C35387" w:rsidP="001E30FD">
            <w:pPr>
              <w:spacing w:after="0" w:line="360" w:lineRule="auto"/>
              <w:jc w:val="center"/>
            </w:pPr>
            <w:r w:rsidRPr="00E50E25">
              <w:rPr>
                <w:lang w:val="vi-VN"/>
              </w:rPr>
              <w:t>980 &lt; mk ≤ 1090</w:t>
            </w:r>
          </w:p>
        </w:tc>
        <w:tc>
          <w:tcPr>
            <w:tcW w:w="2994" w:type="dxa"/>
            <w:tcBorders>
              <w:top w:val="nil"/>
              <w:left w:val="nil"/>
              <w:bottom w:val="single" w:sz="8" w:space="0" w:color="auto"/>
              <w:right w:val="single" w:sz="8" w:space="0" w:color="auto"/>
            </w:tcBorders>
            <w:shd w:val="clear" w:color="auto" w:fill="auto"/>
            <w:vAlign w:val="bottom"/>
            <w:hideMark/>
          </w:tcPr>
          <w:p w:rsidR="00C35387" w:rsidRPr="00E50E25" w:rsidRDefault="00C35387" w:rsidP="001E30FD">
            <w:pPr>
              <w:spacing w:after="0" w:line="360" w:lineRule="auto"/>
              <w:jc w:val="center"/>
            </w:pPr>
            <w:r w:rsidRPr="00E50E25">
              <w:rPr>
                <w:lang w:val="vi-VN"/>
              </w:rPr>
              <w:t>6,57</w:t>
            </w:r>
          </w:p>
        </w:tc>
        <w:tc>
          <w:tcPr>
            <w:tcW w:w="2880" w:type="dxa"/>
            <w:tcBorders>
              <w:top w:val="nil"/>
              <w:left w:val="nil"/>
              <w:bottom w:val="single" w:sz="8" w:space="0" w:color="auto"/>
              <w:right w:val="single" w:sz="8" w:space="0" w:color="auto"/>
            </w:tcBorders>
            <w:shd w:val="clear" w:color="auto" w:fill="auto"/>
            <w:vAlign w:val="bottom"/>
            <w:hideMark/>
          </w:tcPr>
          <w:p w:rsidR="00C35387" w:rsidRPr="00E50E25" w:rsidRDefault="00C35387" w:rsidP="001E30FD">
            <w:pPr>
              <w:spacing w:after="0" w:line="360" w:lineRule="auto"/>
              <w:jc w:val="center"/>
            </w:pPr>
            <w:r w:rsidRPr="00E50E25">
              <w:rPr>
                <w:lang w:val="vi-VN"/>
              </w:rPr>
              <w:t>14,9</w:t>
            </w:r>
          </w:p>
        </w:tc>
      </w:tr>
      <w:tr w:rsidR="00C35387" w:rsidRPr="00E50E25" w:rsidTr="00527823">
        <w:tc>
          <w:tcPr>
            <w:tcW w:w="3316" w:type="dxa"/>
            <w:tcBorders>
              <w:top w:val="nil"/>
              <w:left w:val="single" w:sz="8" w:space="0" w:color="auto"/>
              <w:bottom w:val="single" w:sz="8" w:space="0" w:color="auto"/>
              <w:right w:val="single" w:sz="8" w:space="0" w:color="auto"/>
            </w:tcBorders>
            <w:shd w:val="clear" w:color="auto" w:fill="auto"/>
            <w:vAlign w:val="bottom"/>
            <w:hideMark/>
          </w:tcPr>
          <w:p w:rsidR="00C35387" w:rsidRPr="00E50E25" w:rsidRDefault="00C35387" w:rsidP="001E30FD">
            <w:pPr>
              <w:spacing w:after="0" w:line="360" w:lineRule="auto"/>
              <w:jc w:val="center"/>
            </w:pPr>
            <w:r w:rsidRPr="00E50E25">
              <w:rPr>
                <w:lang w:val="vi-VN"/>
              </w:rPr>
              <w:t>1090 &lt; mk ≤ 1205</w:t>
            </w:r>
          </w:p>
        </w:tc>
        <w:tc>
          <w:tcPr>
            <w:tcW w:w="2994" w:type="dxa"/>
            <w:tcBorders>
              <w:top w:val="nil"/>
              <w:left w:val="nil"/>
              <w:bottom w:val="single" w:sz="8" w:space="0" w:color="auto"/>
              <w:right w:val="single" w:sz="8" w:space="0" w:color="auto"/>
            </w:tcBorders>
            <w:shd w:val="clear" w:color="auto" w:fill="auto"/>
            <w:vAlign w:val="bottom"/>
            <w:hideMark/>
          </w:tcPr>
          <w:p w:rsidR="00C35387" w:rsidRPr="00E50E25" w:rsidRDefault="00C35387" w:rsidP="001E30FD">
            <w:pPr>
              <w:spacing w:after="0" w:line="360" w:lineRule="auto"/>
              <w:jc w:val="center"/>
            </w:pPr>
            <w:r w:rsidRPr="00E50E25">
              <w:rPr>
                <w:lang w:val="vi-VN"/>
              </w:rPr>
              <w:t>7,5</w:t>
            </w:r>
          </w:p>
        </w:tc>
        <w:tc>
          <w:tcPr>
            <w:tcW w:w="2880" w:type="dxa"/>
            <w:tcBorders>
              <w:top w:val="nil"/>
              <w:left w:val="nil"/>
              <w:bottom w:val="single" w:sz="8" w:space="0" w:color="auto"/>
              <w:right w:val="single" w:sz="8" w:space="0" w:color="auto"/>
            </w:tcBorders>
            <w:shd w:val="clear" w:color="auto" w:fill="auto"/>
            <w:vAlign w:val="bottom"/>
            <w:hideMark/>
          </w:tcPr>
          <w:p w:rsidR="00C35387" w:rsidRPr="00E50E25" w:rsidRDefault="00C35387" w:rsidP="001E30FD">
            <w:pPr>
              <w:spacing w:after="0" w:line="360" w:lineRule="auto"/>
              <w:jc w:val="center"/>
            </w:pPr>
            <w:r w:rsidRPr="00E50E25">
              <w:rPr>
                <w:lang w:val="vi-VN"/>
              </w:rPr>
              <w:t>13</w:t>
            </w:r>
            <w:r w:rsidRPr="00E50E25">
              <w:t>,</w:t>
            </w:r>
            <w:r w:rsidRPr="00E50E25">
              <w:rPr>
                <w:lang w:val="vi-VN"/>
              </w:rPr>
              <w:t>4</w:t>
            </w:r>
          </w:p>
        </w:tc>
      </w:tr>
      <w:tr w:rsidR="00C35387" w:rsidRPr="00E50E25" w:rsidTr="00527823">
        <w:tc>
          <w:tcPr>
            <w:tcW w:w="3316" w:type="dxa"/>
            <w:tcBorders>
              <w:top w:val="nil"/>
              <w:left w:val="single" w:sz="8" w:space="0" w:color="auto"/>
              <w:bottom w:val="single" w:sz="8" w:space="0" w:color="auto"/>
              <w:right w:val="single" w:sz="8" w:space="0" w:color="auto"/>
            </w:tcBorders>
            <w:shd w:val="clear" w:color="auto" w:fill="auto"/>
            <w:vAlign w:val="bottom"/>
            <w:hideMark/>
          </w:tcPr>
          <w:p w:rsidR="00C35387" w:rsidRPr="00E50E25" w:rsidRDefault="00C35387" w:rsidP="001E30FD">
            <w:pPr>
              <w:spacing w:after="0" w:line="360" w:lineRule="auto"/>
              <w:jc w:val="center"/>
            </w:pPr>
            <w:r w:rsidRPr="00E50E25">
              <w:rPr>
                <w:lang w:val="vi-VN"/>
              </w:rPr>
              <w:t>1205 &lt; mk ≤ 1320</w:t>
            </w:r>
          </w:p>
        </w:tc>
        <w:tc>
          <w:tcPr>
            <w:tcW w:w="2994" w:type="dxa"/>
            <w:tcBorders>
              <w:top w:val="nil"/>
              <w:left w:val="nil"/>
              <w:bottom w:val="single" w:sz="8" w:space="0" w:color="auto"/>
              <w:right w:val="single" w:sz="8" w:space="0" w:color="auto"/>
            </w:tcBorders>
            <w:shd w:val="clear" w:color="auto" w:fill="auto"/>
            <w:vAlign w:val="bottom"/>
            <w:hideMark/>
          </w:tcPr>
          <w:p w:rsidR="00C35387" w:rsidRPr="00E50E25" w:rsidRDefault="00C35387" w:rsidP="001E30FD">
            <w:pPr>
              <w:spacing w:after="0" w:line="360" w:lineRule="auto"/>
              <w:jc w:val="center"/>
            </w:pPr>
            <w:r w:rsidRPr="00E50E25">
              <w:rPr>
                <w:lang w:val="vi-VN"/>
              </w:rPr>
              <w:t>7,9</w:t>
            </w:r>
          </w:p>
        </w:tc>
        <w:tc>
          <w:tcPr>
            <w:tcW w:w="2880" w:type="dxa"/>
            <w:tcBorders>
              <w:top w:val="nil"/>
              <w:left w:val="nil"/>
              <w:bottom w:val="single" w:sz="8" w:space="0" w:color="auto"/>
              <w:right w:val="single" w:sz="8" w:space="0" w:color="auto"/>
            </w:tcBorders>
            <w:shd w:val="clear" w:color="auto" w:fill="auto"/>
            <w:vAlign w:val="bottom"/>
            <w:hideMark/>
          </w:tcPr>
          <w:p w:rsidR="00C35387" w:rsidRPr="00E50E25" w:rsidRDefault="00C35387" w:rsidP="001E30FD">
            <w:pPr>
              <w:spacing w:after="0" w:line="360" w:lineRule="auto"/>
              <w:jc w:val="center"/>
            </w:pPr>
            <w:r w:rsidRPr="00E50E25">
              <w:rPr>
                <w:lang w:val="vi-VN"/>
              </w:rPr>
              <w:t>12</w:t>
            </w:r>
            <w:r w:rsidRPr="00E50E25">
              <w:t>,</w:t>
            </w:r>
            <w:r w:rsidRPr="00E50E25">
              <w:rPr>
                <w:lang w:val="vi-VN"/>
              </w:rPr>
              <w:t>7</w:t>
            </w:r>
          </w:p>
        </w:tc>
      </w:tr>
      <w:tr w:rsidR="00C35387" w:rsidRPr="00E50E25" w:rsidTr="00527823">
        <w:tc>
          <w:tcPr>
            <w:tcW w:w="3316" w:type="dxa"/>
            <w:tcBorders>
              <w:top w:val="nil"/>
              <w:left w:val="single" w:sz="8" w:space="0" w:color="auto"/>
              <w:bottom w:val="single" w:sz="8" w:space="0" w:color="auto"/>
              <w:right w:val="single" w:sz="8" w:space="0" w:color="auto"/>
            </w:tcBorders>
            <w:shd w:val="clear" w:color="auto" w:fill="auto"/>
            <w:vAlign w:val="bottom"/>
            <w:hideMark/>
          </w:tcPr>
          <w:p w:rsidR="00C35387" w:rsidRPr="00E50E25" w:rsidRDefault="00C35387" w:rsidP="001E30FD">
            <w:pPr>
              <w:spacing w:after="0" w:line="360" w:lineRule="auto"/>
              <w:jc w:val="center"/>
            </w:pPr>
            <w:r w:rsidRPr="00E50E25">
              <w:rPr>
                <w:lang w:val="vi-VN"/>
              </w:rPr>
              <w:t>1320 &lt; mk ≤ 1430</w:t>
            </w:r>
          </w:p>
        </w:tc>
        <w:tc>
          <w:tcPr>
            <w:tcW w:w="2994" w:type="dxa"/>
            <w:tcBorders>
              <w:top w:val="nil"/>
              <w:left w:val="nil"/>
              <w:bottom w:val="single" w:sz="8" w:space="0" w:color="auto"/>
              <w:right w:val="single" w:sz="8" w:space="0" w:color="auto"/>
            </w:tcBorders>
            <w:shd w:val="clear" w:color="auto" w:fill="auto"/>
            <w:vAlign w:val="bottom"/>
            <w:hideMark/>
          </w:tcPr>
          <w:p w:rsidR="00C35387" w:rsidRPr="00E50E25" w:rsidRDefault="00C35387" w:rsidP="001E30FD">
            <w:pPr>
              <w:spacing w:after="0" w:line="360" w:lineRule="auto"/>
              <w:jc w:val="center"/>
            </w:pPr>
            <w:r w:rsidRPr="00E50E25">
              <w:rPr>
                <w:lang w:val="vi-VN"/>
              </w:rPr>
              <w:t>8,5</w:t>
            </w:r>
          </w:p>
        </w:tc>
        <w:tc>
          <w:tcPr>
            <w:tcW w:w="2880" w:type="dxa"/>
            <w:tcBorders>
              <w:top w:val="nil"/>
              <w:left w:val="nil"/>
              <w:bottom w:val="single" w:sz="8" w:space="0" w:color="auto"/>
              <w:right w:val="single" w:sz="8" w:space="0" w:color="auto"/>
            </w:tcBorders>
            <w:shd w:val="clear" w:color="auto" w:fill="auto"/>
            <w:vAlign w:val="bottom"/>
            <w:hideMark/>
          </w:tcPr>
          <w:p w:rsidR="00C35387" w:rsidRPr="00E50E25" w:rsidRDefault="00C35387" w:rsidP="001E30FD">
            <w:pPr>
              <w:spacing w:after="0" w:line="360" w:lineRule="auto"/>
              <w:jc w:val="center"/>
            </w:pPr>
            <w:r w:rsidRPr="00E50E25">
              <w:rPr>
                <w:lang w:val="vi-VN"/>
              </w:rPr>
              <w:t>11,8</w:t>
            </w:r>
          </w:p>
        </w:tc>
      </w:tr>
      <w:tr w:rsidR="00C35387" w:rsidRPr="00E50E25" w:rsidTr="00527823">
        <w:tc>
          <w:tcPr>
            <w:tcW w:w="3316" w:type="dxa"/>
            <w:tcBorders>
              <w:top w:val="nil"/>
              <w:left w:val="single" w:sz="8" w:space="0" w:color="auto"/>
              <w:bottom w:val="single" w:sz="8" w:space="0" w:color="auto"/>
              <w:right w:val="single" w:sz="8" w:space="0" w:color="auto"/>
            </w:tcBorders>
            <w:shd w:val="clear" w:color="auto" w:fill="auto"/>
            <w:vAlign w:val="bottom"/>
            <w:hideMark/>
          </w:tcPr>
          <w:p w:rsidR="00C35387" w:rsidRPr="00E50E25" w:rsidRDefault="00C35387" w:rsidP="001E30FD">
            <w:pPr>
              <w:spacing w:after="0" w:line="360" w:lineRule="auto"/>
              <w:jc w:val="center"/>
            </w:pPr>
            <w:r w:rsidRPr="00E50E25">
              <w:rPr>
                <w:lang w:val="vi-VN"/>
              </w:rPr>
              <w:t>1430 &lt; mk ≤ 1540</w:t>
            </w:r>
          </w:p>
        </w:tc>
        <w:tc>
          <w:tcPr>
            <w:tcW w:w="2994" w:type="dxa"/>
            <w:tcBorders>
              <w:top w:val="nil"/>
              <w:left w:val="nil"/>
              <w:bottom w:val="single" w:sz="8" w:space="0" w:color="auto"/>
              <w:right w:val="single" w:sz="8" w:space="0" w:color="auto"/>
            </w:tcBorders>
            <w:shd w:val="clear" w:color="auto" w:fill="auto"/>
            <w:vAlign w:val="bottom"/>
            <w:hideMark/>
          </w:tcPr>
          <w:p w:rsidR="00C35387" w:rsidRPr="00E50E25" w:rsidRDefault="00C35387" w:rsidP="001E30FD">
            <w:pPr>
              <w:spacing w:after="0" w:line="360" w:lineRule="auto"/>
              <w:jc w:val="center"/>
            </w:pPr>
            <w:r w:rsidRPr="00E50E25">
              <w:rPr>
                <w:lang w:val="vi-VN"/>
              </w:rPr>
              <w:t>9,6</w:t>
            </w:r>
          </w:p>
        </w:tc>
        <w:tc>
          <w:tcPr>
            <w:tcW w:w="2880" w:type="dxa"/>
            <w:tcBorders>
              <w:top w:val="nil"/>
              <w:left w:val="nil"/>
              <w:bottom w:val="single" w:sz="8" w:space="0" w:color="auto"/>
              <w:right w:val="single" w:sz="8" w:space="0" w:color="auto"/>
            </w:tcBorders>
            <w:shd w:val="clear" w:color="auto" w:fill="auto"/>
            <w:vAlign w:val="bottom"/>
            <w:hideMark/>
          </w:tcPr>
          <w:p w:rsidR="00C35387" w:rsidRPr="00E50E25" w:rsidRDefault="00C35387" w:rsidP="001E30FD">
            <w:pPr>
              <w:spacing w:after="0" w:line="360" w:lineRule="auto"/>
              <w:jc w:val="center"/>
            </w:pPr>
            <w:r w:rsidRPr="00E50E25">
              <w:rPr>
                <w:lang w:val="vi-VN"/>
              </w:rPr>
              <w:t>10,4</w:t>
            </w:r>
          </w:p>
        </w:tc>
      </w:tr>
      <w:tr w:rsidR="00C35387" w:rsidRPr="00E50E25" w:rsidTr="00527823">
        <w:tc>
          <w:tcPr>
            <w:tcW w:w="3316" w:type="dxa"/>
            <w:tcBorders>
              <w:top w:val="nil"/>
              <w:left w:val="single" w:sz="8" w:space="0" w:color="auto"/>
              <w:bottom w:val="single" w:sz="8" w:space="0" w:color="auto"/>
              <w:right w:val="single" w:sz="8" w:space="0" w:color="auto"/>
            </w:tcBorders>
            <w:shd w:val="clear" w:color="auto" w:fill="auto"/>
            <w:vAlign w:val="bottom"/>
            <w:hideMark/>
          </w:tcPr>
          <w:p w:rsidR="00C35387" w:rsidRPr="00E50E25" w:rsidRDefault="00C35387" w:rsidP="001E30FD">
            <w:pPr>
              <w:spacing w:after="0" w:line="360" w:lineRule="auto"/>
              <w:jc w:val="center"/>
            </w:pPr>
            <w:r w:rsidRPr="00E50E25">
              <w:rPr>
                <w:lang w:val="vi-VN"/>
              </w:rPr>
              <w:t>1540 &lt; mk ≤ 1660</w:t>
            </w:r>
          </w:p>
        </w:tc>
        <w:tc>
          <w:tcPr>
            <w:tcW w:w="2994" w:type="dxa"/>
            <w:tcBorders>
              <w:top w:val="nil"/>
              <w:left w:val="nil"/>
              <w:bottom w:val="single" w:sz="8" w:space="0" w:color="auto"/>
              <w:right w:val="single" w:sz="8" w:space="0" w:color="auto"/>
            </w:tcBorders>
            <w:shd w:val="clear" w:color="auto" w:fill="auto"/>
            <w:vAlign w:val="bottom"/>
            <w:hideMark/>
          </w:tcPr>
          <w:p w:rsidR="00C35387" w:rsidRPr="00E50E25" w:rsidRDefault="00C35387" w:rsidP="001E30FD">
            <w:pPr>
              <w:spacing w:after="0" w:line="360" w:lineRule="auto"/>
              <w:jc w:val="center"/>
            </w:pPr>
            <w:r w:rsidRPr="00E50E25">
              <w:rPr>
                <w:lang w:val="vi-VN"/>
              </w:rPr>
              <w:t>9</w:t>
            </w:r>
            <w:r w:rsidRPr="00E50E25">
              <w:t>,</w:t>
            </w:r>
            <w:r w:rsidRPr="00E50E25">
              <w:rPr>
                <w:lang w:val="vi-VN"/>
              </w:rPr>
              <w:t>8</w:t>
            </w:r>
          </w:p>
        </w:tc>
        <w:tc>
          <w:tcPr>
            <w:tcW w:w="2880" w:type="dxa"/>
            <w:tcBorders>
              <w:top w:val="nil"/>
              <w:left w:val="nil"/>
              <w:bottom w:val="single" w:sz="8" w:space="0" w:color="auto"/>
              <w:right w:val="single" w:sz="8" w:space="0" w:color="auto"/>
            </w:tcBorders>
            <w:shd w:val="clear" w:color="auto" w:fill="auto"/>
            <w:vAlign w:val="bottom"/>
            <w:hideMark/>
          </w:tcPr>
          <w:p w:rsidR="00C35387" w:rsidRPr="00E50E25" w:rsidRDefault="00C35387" w:rsidP="001E30FD">
            <w:pPr>
              <w:spacing w:after="0" w:line="360" w:lineRule="auto"/>
              <w:jc w:val="center"/>
            </w:pPr>
            <w:r w:rsidRPr="00E50E25">
              <w:rPr>
                <w:lang w:val="vi-VN"/>
              </w:rPr>
              <w:t>10,2</w:t>
            </w:r>
          </w:p>
        </w:tc>
      </w:tr>
      <w:tr w:rsidR="00C35387" w:rsidRPr="00E50E25" w:rsidTr="00527823">
        <w:tc>
          <w:tcPr>
            <w:tcW w:w="3316" w:type="dxa"/>
            <w:tcBorders>
              <w:top w:val="nil"/>
              <w:left w:val="single" w:sz="8" w:space="0" w:color="auto"/>
              <w:bottom w:val="single" w:sz="8" w:space="0" w:color="auto"/>
              <w:right w:val="single" w:sz="8" w:space="0" w:color="auto"/>
            </w:tcBorders>
            <w:shd w:val="clear" w:color="auto" w:fill="auto"/>
            <w:vAlign w:val="bottom"/>
            <w:hideMark/>
          </w:tcPr>
          <w:p w:rsidR="00C35387" w:rsidRPr="00E50E25" w:rsidRDefault="00C35387" w:rsidP="001E30FD">
            <w:pPr>
              <w:spacing w:after="0" w:line="360" w:lineRule="auto"/>
              <w:jc w:val="center"/>
            </w:pPr>
            <w:r w:rsidRPr="00E50E25">
              <w:rPr>
                <w:lang w:val="vi-VN"/>
              </w:rPr>
              <w:t>1660 &lt; mk ≤ 1770</w:t>
            </w:r>
          </w:p>
        </w:tc>
        <w:tc>
          <w:tcPr>
            <w:tcW w:w="2994" w:type="dxa"/>
            <w:tcBorders>
              <w:top w:val="nil"/>
              <w:left w:val="nil"/>
              <w:bottom w:val="single" w:sz="8" w:space="0" w:color="auto"/>
              <w:right w:val="single" w:sz="8" w:space="0" w:color="auto"/>
            </w:tcBorders>
            <w:shd w:val="clear" w:color="auto" w:fill="auto"/>
            <w:vAlign w:val="bottom"/>
            <w:hideMark/>
          </w:tcPr>
          <w:p w:rsidR="00C35387" w:rsidRPr="00E50E25" w:rsidRDefault="00C35387" w:rsidP="001E30FD">
            <w:pPr>
              <w:spacing w:after="0" w:line="360" w:lineRule="auto"/>
              <w:jc w:val="center"/>
            </w:pPr>
            <w:r w:rsidRPr="00E50E25">
              <w:rPr>
                <w:lang w:val="vi-VN"/>
              </w:rPr>
              <w:t>10</w:t>
            </w:r>
            <w:r w:rsidRPr="00E50E25">
              <w:t>,</w:t>
            </w:r>
            <w:r w:rsidRPr="00E50E25">
              <w:rPr>
                <w:lang w:val="vi-VN"/>
              </w:rPr>
              <w:t>6</w:t>
            </w:r>
          </w:p>
        </w:tc>
        <w:tc>
          <w:tcPr>
            <w:tcW w:w="2880" w:type="dxa"/>
            <w:tcBorders>
              <w:top w:val="nil"/>
              <w:left w:val="nil"/>
              <w:bottom w:val="single" w:sz="8" w:space="0" w:color="auto"/>
              <w:right w:val="single" w:sz="8" w:space="0" w:color="auto"/>
            </w:tcBorders>
            <w:shd w:val="clear" w:color="auto" w:fill="auto"/>
            <w:vAlign w:val="bottom"/>
            <w:hideMark/>
          </w:tcPr>
          <w:p w:rsidR="00C35387" w:rsidRPr="00E50E25" w:rsidRDefault="00C35387" w:rsidP="001E30FD">
            <w:pPr>
              <w:spacing w:after="0" w:line="360" w:lineRule="auto"/>
              <w:jc w:val="center"/>
            </w:pPr>
            <w:r w:rsidRPr="00E50E25">
              <w:rPr>
                <w:lang w:val="vi-VN"/>
              </w:rPr>
              <w:t>9</w:t>
            </w:r>
            <w:r w:rsidRPr="00E50E25">
              <w:t>,</w:t>
            </w:r>
            <w:r w:rsidRPr="00E50E25">
              <w:rPr>
                <w:lang w:val="vi-VN"/>
              </w:rPr>
              <w:t>4</w:t>
            </w:r>
          </w:p>
        </w:tc>
      </w:tr>
      <w:tr w:rsidR="00C35387" w:rsidRPr="00E50E25" w:rsidTr="00527823">
        <w:tc>
          <w:tcPr>
            <w:tcW w:w="3316" w:type="dxa"/>
            <w:tcBorders>
              <w:top w:val="nil"/>
              <w:left w:val="single" w:sz="8" w:space="0" w:color="auto"/>
              <w:bottom w:val="single" w:sz="8" w:space="0" w:color="auto"/>
              <w:right w:val="single" w:sz="8" w:space="0" w:color="auto"/>
            </w:tcBorders>
            <w:shd w:val="clear" w:color="auto" w:fill="auto"/>
            <w:vAlign w:val="bottom"/>
            <w:hideMark/>
          </w:tcPr>
          <w:p w:rsidR="00C35387" w:rsidRPr="00E50E25" w:rsidRDefault="00C35387" w:rsidP="001E30FD">
            <w:pPr>
              <w:spacing w:after="0" w:line="360" w:lineRule="auto"/>
              <w:jc w:val="center"/>
            </w:pPr>
            <w:r w:rsidRPr="00E50E25">
              <w:rPr>
                <w:lang w:val="vi-VN"/>
              </w:rPr>
              <w:t>1770 &lt; mk ≤ 1880</w:t>
            </w:r>
          </w:p>
        </w:tc>
        <w:tc>
          <w:tcPr>
            <w:tcW w:w="2994" w:type="dxa"/>
            <w:tcBorders>
              <w:top w:val="nil"/>
              <w:left w:val="nil"/>
              <w:bottom w:val="single" w:sz="8" w:space="0" w:color="auto"/>
              <w:right w:val="single" w:sz="8" w:space="0" w:color="auto"/>
            </w:tcBorders>
            <w:shd w:val="clear" w:color="auto" w:fill="auto"/>
            <w:vAlign w:val="bottom"/>
            <w:hideMark/>
          </w:tcPr>
          <w:p w:rsidR="00C35387" w:rsidRPr="00E50E25" w:rsidRDefault="00C35387" w:rsidP="001E30FD">
            <w:pPr>
              <w:spacing w:after="0" w:line="360" w:lineRule="auto"/>
              <w:jc w:val="center"/>
            </w:pPr>
            <w:r w:rsidRPr="00E50E25">
              <w:rPr>
                <w:lang w:val="vi-VN"/>
              </w:rPr>
              <w:t>11,0</w:t>
            </w:r>
          </w:p>
        </w:tc>
        <w:tc>
          <w:tcPr>
            <w:tcW w:w="2880" w:type="dxa"/>
            <w:tcBorders>
              <w:top w:val="nil"/>
              <w:left w:val="nil"/>
              <w:bottom w:val="single" w:sz="8" w:space="0" w:color="auto"/>
              <w:right w:val="single" w:sz="8" w:space="0" w:color="auto"/>
            </w:tcBorders>
            <w:shd w:val="clear" w:color="auto" w:fill="auto"/>
            <w:vAlign w:val="bottom"/>
            <w:hideMark/>
          </w:tcPr>
          <w:p w:rsidR="00C35387" w:rsidRPr="00E50E25" w:rsidRDefault="00C35387" w:rsidP="001E30FD">
            <w:pPr>
              <w:spacing w:after="0" w:line="360" w:lineRule="auto"/>
              <w:jc w:val="center"/>
            </w:pPr>
            <w:r w:rsidRPr="00E50E25">
              <w:rPr>
                <w:lang w:val="vi-VN"/>
              </w:rPr>
              <w:t>9</w:t>
            </w:r>
            <w:r w:rsidRPr="00E50E25">
              <w:t>,</w:t>
            </w:r>
            <w:r w:rsidRPr="00E50E25">
              <w:rPr>
                <w:lang w:val="vi-VN"/>
              </w:rPr>
              <w:t>1</w:t>
            </w:r>
          </w:p>
        </w:tc>
      </w:tr>
      <w:tr w:rsidR="00C35387" w:rsidRPr="00E50E25" w:rsidTr="00527823">
        <w:tc>
          <w:tcPr>
            <w:tcW w:w="3316" w:type="dxa"/>
            <w:tcBorders>
              <w:top w:val="nil"/>
              <w:left w:val="single" w:sz="8" w:space="0" w:color="auto"/>
              <w:bottom w:val="single" w:sz="8" w:space="0" w:color="auto"/>
              <w:right w:val="single" w:sz="8" w:space="0" w:color="auto"/>
            </w:tcBorders>
            <w:shd w:val="clear" w:color="auto" w:fill="auto"/>
            <w:vAlign w:val="bottom"/>
            <w:hideMark/>
          </w:tcPr>
          <w:p w:rsidR="00C35387" w:rsidRPr="00E50E25" w:rsidRDefault="00C35387" w:rsidP="001E30FD">
            <w:pPr>
              <w:spacing w:after="0" w:line="360" w:lineRule="auto"/>
              <w:jc w:val="center"/>
            </w:pPr>
            <w:r w:rsidRPr="00E50E25">
              <w:rPr>
                <w:lang w:val="vi-VN"/>
              </w:rPr>
              <w:t>1880 &lt; mk ≤ 2000</w:t>
            </w:r>
          </w:p>
        </w:tc>
        <w:tc>
          <w:tcPr>
            <w:tcW w:w="2994" w:type="dxa"/>
            <w:tcBorders>
              <w:top w:val="nil"/>
              <w:left w:val="nil"/>
              <w:bottom w:val="single" w:sz="8" w:space="0" w:color="auto"/>
              <w:right w:val="single" w:sz="8" w:space="0" w:color="auto"/>
            </w:tcBorders>
            <w:shd w:val="clear" w:color="auto" w:fill="auto"/>
            <w:vAlign w:val="bottom"/>
            <w:hideMark/>
          </w:tcPr>
          <w:p w:rsidR="00C35387" w:rsidRPr="00E50E25" w:rsidRDefault="00C35387" w:rsidP="001E30FD">
            <w:pPr>
              <w:spacing w:after="0" w:line="360" w:lineRule="auto"/>
              <w:jc w:val="center"/>
            </w:pPr>
            <w:r w:rsidRPr="00E50E25">
              <w:rPr>
                <w:lang w:val="vi-VN"/>
              </w:rPr>
              <w:t>12,0</w:t>
            </w:r>
          </w:p>
        </w:tc>
        <w:tc>
          <w:tcPr>
            <w:tcW w:w="2880" w:type="dxa"/>
            <w:tcBorders>
              <w:top w:val="nil"/>
              <w:left w:val="nil"/>
              <w:bottom w:val="single" w:sz="8" w:space="0" w:color="auto"/>
              <w:right w:val="single" w:sz="8" w:space="0" w:color="auto"/>
            </w:tcBorders>
            <w:shd w:val="clear" w:color="auto" w:fill="auto"/>
            <w:vAlign w:val="bottom"/>
            <w:hideMark/>
          </w:tcPr>
          <w:p w:rsidR="00C35387" w:rsidRPr="00E50E25" w:rsidRDefault="00C35387" w:rsidP="001E30FD">
            <w:pPr>
              <w:spacing w:after="0" w:line="360" w:lineRule="auto"/>
              <w:jc w:val="center"/>
            </w:pPr>
            <w:r w:rsidRPr="00E50E25">
              <w:rPr>
                <w:lang w:val="vi-VN"/>
              </w:rPr>
              <w:t>8</w:t>
            </w:r>
            <w:r w:rsidRPr="00E50E25">
              <w:t>,</w:t>
            </w:r>
            <w:r w:rsidRPr="00E50E25">
              <w:rPr>
                <w:lang w:val="vi-VN"/>
              </w:rPr>
              <w:t>4</w:t>
            </w:r>
          </w:p>
        </w:tc>
      </w:tr>
      <w:tr w:rsidR="00C35387" w:rsidRPr="00E50E25" w:rsidTr="00527823">
        <w:tc>
          <w:tcPr>
            <w:tcW w:w="3316" w:type="dxa"/>
            <w:tcBorders>
              <w:top w:val="nil"/>
              <w:left w:val="single" w:sz="8" w:space="0" w:color="auto"/>
              <w:bottom w:val="single" w:sz="8" w:space="0" w:color="auto"/>
              <w:right w:val="single" w:sz="8" w:space="0" w:color="auto"/>
            </w:tcBorders>
            <w:shd w:val="clear" w:color="auto" w:fill="auto"/>
            <w:vAlign w:val="bottom"/>
            <w:hideMark/>
          </w:tcPr>
          <w:p w:rsidR="00C35387" w:rsidRPr="00E50E25" w:rsidRDefault="00C35387" w:rsidP="001E30FD">
            <w:pPr>
              <w:spacing w:after="0" w:line="360" w:lineRule="auto"/>
              <w:jc w:val="center"/>
            </w:pPr>
            <w:r w:rsidRPr="00E50E25">
              <w:rPr>
                <w:lang w:val="vi-VN"/>
              </w:rPr>
              <w:t>2000 &lt; mk ≤ 2110</w:t>
            </w:r>
          </w:p>
        </w:tc>
        <w:tc>
          <w:tcPr>
            <w:tcW w:w="2994" w:type="dxa"/>
            <w:tcBorders>
              <w:top w:val="nil"/>
              <w:left w:val="nil"/>
              <w:bottom w:val="single" w:sz="8" w:space="0" w:color="auto"/>
              <w:right w:val="single" w:sz="8" w:space="0" w:color="auto"/>
            </w:tcBorders>
            <w:shd w:val="clear" w:color="auto" w:fill="auto"/>
            <w:vAlign w:val="bottom"/>
            <w:hideMark/>
          </w:tcPr>
          <w:p w:rsidR="00C35387" w:rsidRPr="00E50E25" w:rsidRDefault="00C35387" w:rsidP="001E30FD">
            <w:pPr>
              <w:spacing w:after="0" w:line="360" w:lineRule="auto"/>
              <w:jc w:val="center"/>
            </w:pPr>
            <w:r w:rsidRPr="00E50E25">
              <w:rPr>
                <w:lang w:val="vi-VN"/>
              </w:rPr>
              <w:t>12,2</w:t>
            </w:r>
          </w:p>
        </w:tc>
        <w:tc>
          <w:tcPr>
            <w:tcW w:w="2880" w:type="dxa"/>
            <w:tcBorders>
              <w:top w:val="nil"/>
              <w:left w:val="nil"/>
              <w:bottom w:val="single" w:sz="8" w:space="0" w:color="auto"/>
              <w:right w:val="single" w:sz="8" w:space="0" w:color="auto"/>
            </w:tcBorders>
            <w:shd w:val="clear" w:color="auto" w:fill="auto"/>
            <w:vAlign w:val="bottom"/>
            <w:hideMark/>
          </w:tcPr>
          <w:p w:rsidR="00C35387" w:rsidRPr="00E50E25" w:rsidRDefault="00C35387" w:rsidP="001E30FD">
            <w:pPr>
              <w:spacing w:after="0" w:line="360" w:lineRule="auto"/>
              <w:jc w:val="center"/>
            </w:pPr>
            <w:r w:rsidRPr="00E50E25">
              <w:rPr>
                <w:lang w:val="vi-VN"/>
              </w:rPr>
              <w:t>8,2</w:t>
            </w:r>
          </w:p>
        </w:tc>
      </w:tr>
      <w:tr w:rsidR="00C35387" w:rsidRPr="00E50E25" w:rsidTr="00527823">
        <w:tc>
          <w:tcPr>
            <w:tcW w:w="3316" w:type="dxa"/>
            <w:tcBorders>
              <w:top w:val="nil"/>
              <w:left w:val="single" w:sz="8" w:space="0" w:color="auto"/>
              <w:bottom w:val="single" w:sz="8" w:space="0" w:color="auto"/>
              <w:right w:val="single" w:sz="8" w:space="0" w:color="auto"/>
            </w:tcBorders>
            <w:shd w:val="clear" w:color="auto" w:fill="auto"/>
            <w:vAlign w:val="bottom"/>
            <w:hideMark/>
          </w:tcPr>
          <w:p w:rsidR="00C35387" w:rsidRPr="00E50E25" w:rsidRDefault="00C35387" w:rsidP="001E30FD">
            <w:pPr>
              <w:spacing w:after="0" w:line="360" w:lineRule="auto"/>
              <w:jc w:val="center"/>
            </w:pPr>
            <w:r w:rsidRPr="00E50E25">
              <w:rPr>
                <w:lang w:val="vi-VN"/>
              </w:rPr>
              <w:t>2110 &lt; mk ≤ 2280</w:t>
            </w:r>
          </w:p>
        </w:tc>
        <w:tc>
          <w:tcPr>
            <w:tcW w:w="2994" w:type="dxa"/>
            <w:tcBorders>
              <w:top w:val="nil"/>
              <w:left w:val="nil"/>
              <w:bottom w:val="single" w:sz="8" w:space="0" w:color="auto"/>
              <w:right w:val="single" w:sz="8" w:space="0" w:color="auto"/>
            </w:tcBorders>
            <w:shd w:val="clear" w:color="auto" w:fill="auto"/>
            <w:vAlign w:val="bottom"/>
            <w:hideMark/>
          </w:tcPr>
          <w:p w:rsidR="00C35387" w:rsidRPr="00E50E25" w:rsidRDefault="00C35387" w:rsidP="001E30FD">
            <w:pPr>
              <w:spacing w:after="0" w:line="360" w:lineRule="auto"/>
              <w:jc w:val="center"/>
            </w:pPr>
            <w:r w:rsidRPr="00E50E25">
              <w:rPr>
                <w:lang w:val="vi-VN"/>
              </w:rPr>
              <w:t>14,5</w:t>
            </w:r>
          </w:p>
        </w:tc>
        <w:tc>
          <w:tcPr>
            <w:tcW w:w="2880" w:type="dxa"/>
            <w:tcBorders>
              <w:top w:val="nil"/>
              <w:left w:val="nil"/>
              <w:bottom w:val="single" w:sz="8" w:space="0" w:color="auto"/>
              <w:right w:val="single" w:sz="8" w:space="0" w:color="auto"/>
            </w:tcBorders>
            <w:shd w:val="clear" w:color="auto" w:fill="auto"/>
            <w:vAlign w:val="bottom"/>
            <w:hideMark/>
          </w:tcPr>
          <w:p w:rsidR="00C35387" w:rsidRPr="00E50E25" w:rsidRDefault="00C35387" w:rsidP="001E30FD">
            <w:pPr>
              <w:spacing w:after="0" w:line="360" w:lineRule="auto"/>
              <w:jc w:val="center"/>
            </w:pPr>
            <w:r w:rsidRPr="00E50E25">
              <w:rPr>
                <w:lang w:val="vi-VN"/>
              </w:rPr>
              <w:t>6</w:t>
            </w:r>
            <w:r w:rsidRPr="00E50E25">
              <w:t>,</w:t>
            </w:r>
            <w:r w:rsidRPr="00E50E25">
              <w:rPr>
                <w:lang w:val="vi-VN"/>
              </w:rPr>
              <w:t>9</w:t>
            </w:r>
          </w:p>
        </w:tc>
      </w:tr>
      <w:tr w:rsidR="00C35387" w:rsidRPr="00E50E25" w:rsidTr="00527823">
        <w:tc>
          <w:tcPr>
            <w:tcW w:w="3316" w:type="dxa"/>
            <w:tcBorders>
              <w:top w:val="nil"/>
              <w:left w:val="single" w:sz="8" w:space="0" w:color="auto"/>
              <w:bottom w:val="single" w:sz="8" w:space="0" w:color="auto"/>
              <w:right w:val="single" w:sz="8" w:space="0" w:color="auto"/>
            </w:tcBorders>
            <w:shd w:val="clear" w:color="auto" w:fill="auto"/>
            <w:vAlign w:val="bottom"/>
            <w:hideMark/>
          </w:tcPr>
          <w:p w:rsidR="00C35387" w:rsidRPr="00E50E25" w:rsidRDefault="00C35387" w:rsidP="001E30FD">
            <w:pPr>
              <w:spacing w:after="0" w:line="360" w:lineRule="auto"/>
              <w:jc w:val="center"/>
            </w:pPr>
            <w:r w:rsidRPr="00E50E25">
              <w:rPr>
                <w:lang w:val="vi-VN"/>
              </w:rPr>
              <w:t>2280 &lt; mk ≤ 2510</w:t>
            </w:r>
          </w:p>
        </w:tc>
        <w:tc>
          <w:tcPr>
            <w:tcW w:w="2994" w:type="dxa"/>
            <w:tcBorders>
              <w:top w:val="nil"/>
              <w:left w:val="nil"/>
              <w:bottom w:val="single" w:sz="8" w:space="0" w:color="auto"/>
              <w:right w:val="single" w:sz="8" w:space="0" w:color="auto"/>
            </w:tcBorders>
            <w:shd w:val="clear" w:color="auto" w:fill="auto"/>
            <w:vAlign w:val="bottom"/>
            <w:hideMark/>
          </w:tcPr>
          <w:p w:rsidR="00C35387" w:rsidRPr="00E50E25" w:rsidRDefault="00C35387" w:rsidP="001E30FD">
            <w:pPr>
              <w:spacing w:after="0" w:line="360" w:lineRule="auto"/>
              <w:jc w:val="center"/>
            </w:pPr>
            <w:r w:rsidRPr="00E50E25">
              <w:rPr>
                <w:lang w:val="vi-VN"/>
              </w:rPr>
              <w:t>14</w:t>
            </w:r>
            <w:r w:rsidRPr="00E50E25">
              <w:t>,</w:t>
            </w:r>
            <w:r w:rsidRPr="00E50E25">
              <w:rPr>
                <w:lang w:val="vi-VN"/>
              </w:rPr>
              <w:t>7</w:t>
            </w:r>
          </w:p>
        </w:tc>
        <w:tc>
          <w:tcPr>
            <w:tcW w:w="2880" w:type="dxa"/>
            <w:tcBorders>
              <w:top w:val="nil"/>
              <w:left w:val="nil"/>
              <w:bottom w:val="single" w:sz="8" w:space="0" w:color="auto"/>
              <w:right w:val="single" w:sz="8" w:space="0" w:color="auto"/>
            </w:tcBorders>
            <w:shd w:val="clear" w:color="auto" w:fill="auto"/>
            <w:vAlign w:val="bottom"/>
            <w:hideMark/>
          </w:tcPr>
          <w:p w:rsidR="00C35387" w:rsidRPr="00E50E25" w:rsidRDefault="00C35387" w:rsidP="001E30FD">
            <w:pPr>
              <w:spacing w:after="0" w:line="360" w:lineRule="auto"/>
              <w:jc w:val="center"/>
            </w:pPr>
            <w:r w:rsidRPr="00E50E25">
              <w:rPr>
                <w:lang w:val="vi-VN"/>
              </w:rPr>
              <w:t>6</w:t>
            </w:r>
            <w:r w:rsidRPr="00E50E25">
              <w:t>,</w:t>
            </w:r>
            <w:r w:rsidRPr="00E50E25">
              <w:rPr>
                <w:lang w:val="vi-VN"/>
              </w:rPr>
              <w:t>8</w:t>
            </w:r>
          </w:p>
        </w:tc>
      </w:tr>
      <w:tr w:rsidR="00C35387" w:rsidRPr="00E50E25" w:rsidTr="00527823">
        <w:tc>
          <w:tcPr>
            <w:tcW w:w="3316" w:type="dxa"/>
            <w:tcBorders>
              <w:top w:val="nil"/>
              <w:left w:val="single" w:sz="8" w:space="0" w:color="auto"/>
              <w:bottom w:val="single" w:sz="8" w:space="0" w:color="auto"/>
              <w:right w:val="single" w:sz="8" w:space="0" w:color="auto"/>
            </w:tcBorders>
            <w:shd w:val="clear" w:color="auto" w:fill="auto"/>
            <w:vAlign w:val="bottom"/>
            <w:hideMark/>
          </w:tcPr>
          <w:p w:rsidR="00C35387" w:rsidRPr="00E50E25" w:rsidRDefault="00C35387" w:rsidP="001E30FD">
            <w:pPr>
              <w:spacing w:after="0" w:line="360" w:lineRule="auto"/>
              <w:jc w:val="center"/>
            </w:pPr>
            <w:r w:rsidRPr="00E50E25">
              <w:rPr>
                <w:lang w:val="vi-VN"/>
              </w:rPr>
              <w:t>2510 </w:t>
            </w:r>
            <w:r w:rsidRPr="00E50E25">
              <w:t>&lt; </w:t>
            </w:r>
            <w:r w:rsidRPr="00E50E25">
              <w:rPr>
                <w:lang w:val="vi-VN"/>
              </w:rPr>
              <w:t>mk ≤ 3500</w:t>
            </w:r>
          </w:p>
        </w:tc>
        <w:tc>
          <w:tcPr>
            <w:tcW w:w="2994" w:type="dxa"/>
            <w:tcBorders>
              <w:top w:val="nil"/>
              <w:left w:val="nil"/>
              <w:bottom w:val="single" w:sz="8" w:space="0" w:color="auto"/>
              <w:right w:val="single" w:sz="8" w:space="0" w:color="auto"/>
            </w:tcBorders>
            <w:shd w:val="clear" w:color="auto" w:fill="auto"/>
            <w:vAlign w:val="bottom"/>
            <w:hideMark/>
          </w:tcPr>
          <w:p w:rsidR="00C35387" w:rsidRPr="00E50E25" w:rsidRDefault="00C35387" w:rsidP="001E30FD">
            <w:pPr>
              <w:spacing w:after="0" w:line="360" w:lineRule="auto"/>
              <w:jc w:val="center"/>
            </w:pPr>
            <w:r w:rsidRPr="00E50E25">
              <w:rPr>
                <w:lang w:val="vi-VN"/>
              </w:rPr>
              <w:t>15,4</w:t>
            </w:r>
          </w:p>
        </w:tc>
        <w:tc>
          <w:tcPr>
            <w:tcW w:w="2880" w:type="dxa"/>
            <w:tcBorders>
              <w:top w:val="nil"/>
              <w:left w:val="nil"/>
              <w:bottom w:val="single" w:sz="8" w:space="0" w:color="auto"/>
              <w:right w:val="single" w:sz="8" w:space="0" w:color="auto"/>
            </w:tcBorders>
            <w:shd w:val="clear" w:color="auto" w:fill="auto"/>
            <w:vAlign w:val="bottom"/>
            <w:hideMark/>
          </w:tcPr>
          <w:p w:rsidR="00C35387" w:rsidRPr="00E50E25" w:rsidRDefault="00C35387" w:rsidP="001E30FD">
            <w:pPr>
              <w:spacing w:after="0" w:line="360" w:lineRule="auto"/>
              <w:jc w:val="center"/>
            </w:pPr>
            <w:r w:rsidRPr="00E50E25">
              <w:rPr>
                <w:lang w:val="vi-VN"/>
              </w:rPr>
              <w:t>6</w:t>
            </w:r>
            <w:r w:rsidRPr="00E50E25">
              <w:t>,</w:t>
            </w:r>
            <w:r w:rsidRPr="00E50E25">
              <w:rPr>
                <w:lang w:val="vi-VN"/>
              </w:rPr>
              <w:t>5</w:t>
            </w:r>
          </w:p>
        </w:tc>
      </w:tr>
    </w:tbl>
    <w:p w:rsidR="00366A5E" w:rsidRPr="00E50E25" w:rsidRDefault="00366A5E" w:rsidP="001E30FD">
      <w:pPr>
        <w:spacing w:after="0" w:line="360" w:lineRule="auto"/>
        <w:jc w:val="center"/>
        <w:rPr>
          <w:b/>
          <w:bCs/>
        </w:rPr>
      </w:pPr>
    </w:p>
    <w:p w:rsidR="00527823" w:rsidRPr="00E50E25" w:rsidRDefault="00527823" w:rsidP="001E30FD">
      <w:pPr>
        <w:spacing w:after="0" w:line="360" w:lineRule="auto"/>
        <w:rPr>
          <w:b/>
          <w:bCs/>
          <w:iCs/>
        </w:rPr>
      </w:pPr>
      <w:bookmarkStart w:id="188" w:name="_Toc24009602"/>
    </w:p>
    <w:p w:rsidR="00527823" w:rsidRPr="00E50E25" w:rsidRDefault="00527823" w:rsidP="001E30FD">
      <w:pPr>
        <w:spacing w:after="0" w:line="360" w:lineRule="auto"/>
        <w:rPr>
          <w:b/>
          <w:bCs/>
          <w:iCs/>
        </w:rPr>
      </w:pPr>
    </w:p>
    <w:p w:rsidR="00527823" w:rsidRPr="00E50E25" w:rsidRDefault="00527823" w:rsidP="001E30FD">
      <w:pPr>
        <w:spacing w:after="0" w:line="360" w:lineRule="auto"/>
        <w:rPr>
          <w:b/>
          <w:bCs/>
          <w:iCs/>
        </w:rPr>
      </w:pPr>
    </w:p>
    <w:p w:rsidR="00527823" w:rsidRPr="00E50E25" w:rsidRDefault="00527823" w:rsidP="001E30FD">
      <w:pPr>
        <w:spacing w:after="0" w:line="360" w:lineRule="auto"/>
        <w:rPr>
          <w:b/>
          <w:bCs/>
          <w:iCs/>
        </w:rPr>
      </w:pPr>
    </w:p>
    <w:p w:rsidR="00C35387" w:rsidRPr="00E50E25" w:rsidRDefault="00366A5E" w:rsidP="001E30FD">
      <w:pPr>
        <w:spacing w:after="0" w:line="360" w:lineRule="auto"/>
        <w:rPr>
          <w:b/>
          <w:bCs/>
          <w:iCs/>
        </w:rPr>
      </w:pPr>
      <w:r w:rsidRPr="00E50E25">
        <w:rPr>
          <w:b/>
          <w:bCs/>
          <w:iCs/>
        </w:rPr>
        <w:lastRenderedPageBreak/>
        <w:t xml:space="preserve">2. </w:t>
      </w:r>
      <w:r w:rsidR="00C35387" w:rsidRPr="00E50E25">
        <w:rPr>
          <w:b/>
          <w:bCs/>
          <w:iCs/>
        </w:rPr>
        <w:t xml:space="preserve">Luật giới hạn những chất độc hại trong khí thải từ động cơ </w:t>
      </w:r>
      <w:r w:rsidR="009C574C">
        <w:rPr>
          <w:b/>
          <w:bCs/>
          <w:iCs/>
        </w:rPr>
        <w:t>xăng</w:t>
      </w:r>
      <w:bookmarkEnd w:id="188"/>
    </w:p>
    <w:p w:rsidR="00C35387" w:rsidRDefault="00C35387" w:rsidP="009C574C">
      <w:pPr>
        <w:spacing w:after="0" w:line="360" w:lineRule="auto"/>
        <w:ind w:firstLine="720"/>
      </w:pPr>
      <w:r w:rsidRPr="00E50E25">
        <w:t>Pháp luật quy định trị số giới hạn khí thải tối đa cho quá trình khi kiểm tra mẫ</w:t>
      </w:r>
      <w:r w:rsidR="00366A5E" w:rsidRPr="00E50E25">
        <w:t xml:space="preserve">u </w:t>
      </w:r>
      <w:r w:rsidRPr="00E50E25">
        <w:t>để cấp giấy phép vận hành tổng thể, cũng như khi kiểm tra bổ sung (xét nghiệm khí thải, chẩn đoán trực tiếp trên xe).</w:t>
      </w:r>
    </w:p>
    <w:p w:rsidR="009C574C" w:rsidRDefault="009C574C" w:rsidP="009C574C">
      <w:pPr>
        <w:pStyle w:val="Caption"/>
        <w:rPr>
          <w:highlight w:val="white"/>
        </w:rPr>
      </w:pPr>
      <w:bookmarkStart w:id="189" w:name="_Toc26109624"/>
      <w:r w:rsidRPr="00612057">
        <w:rPr>
          <w:highlight w:val="white"/>
        </w:rPr>
        <w:t xml:space="preserve">Bảng </w:t>
      </w:r>
      <w:r w:rsidR="00FA2E8B">
        <w:rPr>
          <w:highlight w:val="white"/>
        </w:rPr>
        <w:t>2.</w:t>
      </w:r>
      <w:r w:rsidRPr="00612057">
        <w:rPr>
          <w:highlight w:val="white"/>
        </w:rPr>
        <w:t xml:space="preserve"> Trị số giới hạn </w:t>
      </w:r>
      <w:r>
        <w:rPr>
          <w:highlight w:val="white"/>
        </w:rPr>
        <w:t>khí thải</w:t>
      </w:r>
      <w:r w:rsidRPr="00612057">
        <w:rPr>
          <w:highlight w:val="white"/>
        </w:rPr>
        <w:t xml:space="preserve"> cho </w:t>
      </w:r>
      <w:r>
        <w:rPr>
          <w:highlight w:val="white"/>
        </w:rPr>
        <w:t>ôtô</w:t>
      </w:r>
      <w:r w:rsidRPr="00612057">
        <w:rPr>
          <w:highlight w:val="white"/>
        </w:rPr>
        <w:t xml:space="preserve"> cá nhân / </w:t>
      </w:r>
      <w:r>
        <w:rPr>
          <w:highlight w:val="white"/>
        </w:rPr>
        <w:t>ôtô</w:t>
      </w:r>
      <w:r w:rsidRPr="00612057">
        <w:rPr>
          <w:highlight w:val="white"/>
        </w:rPr>
        <w:t xml:space="preserve"> cá nhân liên hợp (M1) với động cơ </w:t>
      </w:r>
      <w:r w:rsidR="00FA2E8B">
        <w:rPr>
          <w:highlight w:val="white"/>
        </w:rPr>
        <w:t>X</w:t>
      </w:r>
      <w:r>
        <w:rPr>
          <w:highlight w:val="white"/>
        </w:rPr>
        <w:t>ăng</w:t>
      </w:r>
      <w:r w:rsidRPr="00612057">
        <w:rPr>
          <w:highlight w:val="white"/>
        </w:rPr>
        <w:t xml:space="preserve"> ở Châu Âu theo đơn vị [</w:t>
      </w:r>
      <w:r>
        <w:rPr>
          <w:highlight w:val="white"/>
        </w:rPr>
        <w:t>g/km</w:t>
      </w:r>
      <w:r w:rsidRPr="00612057">
        <w:rPr>
          <w:highlight w:val="white"/>
        </w:rPr>
        <w:t>] đơn vị số lượng hạt là [Hạt/km]</w:t>
      </w:r>
      <w:r>
        <w:rPr>
          <w:highlight w:val="white"/>
        </w:rPr>
        <w:t>,</w:t>
      </w:r>
      <w:r w:rsidRPr="00612057">
        <w:rPr>
          <w:highlight w:val="white"/>
        </w:rPr>
        <w:t xml:space="preserve"> * động cơ phun nhiên liệu trực tiếp 0.0045</w:t>
      </w:r>
      <w:bookmarkEnd w:id="189"/>
    </w:p>
    <w:p w:rsidR="00C35387" w:rsidRPr="00E50E25" w:rsidRDefault="009C574C" w:rsidP="009C574C">
      <w:pPr>
        <w:spacing w:after="0" w:line="360" w:lineRule="auto"/>
        <w:jc w:val="center"/>
      </w:pPr>
      <w:r>
        <w:rPr>
          <w:noProof/>
          <w:highlight w:val="white"/>
        </w:rPr>
        <w:drawing>
          <wp:inline distT="0" distB="0" distL="0" distR="0" wp14:anchorId="0333FC39" wp14:editId="7C5FCEAD">
            <wp:extent cx="4487145" cy="1598121"/>
            <wp:effectExtent l="0" t="0" r="0" b="2540"/>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55">
                      <a:extLst>
                        <a:ext uri="{28A0092B-C50C-407E-A947-70E740481C1C}">
                          <a14:useLocalDpi xmlns:a14="http://schemas.microsoft.com/office/drawing/2010/main" val="0"/>
                        </a:ext>
                      </a:extLst>
                    </a:blip>
                    <a:srcRect/>
                    <a:stretch>
                      <a:fillRect/>
                    </a:stretch>
                  </pic:blipFill>
                  <pic:spPr bwMode="auto">
                    <a:xfrm>
                      <a:off x="0" y="0"/>
                      <a:ext cx="4531023" cy="1613749"/>
                    </a:xfrm>
                    <a:prstGeom prst="rect">
                      <a:avLst/>
                    </a:prstGeom>
                    <a:noFill/>
                    <a:ln>
                      <a:noFill/>
                    </a:ln>
                  </pic:spPr>
                </pic:pic>
              </a:graphicData>
            </a:graphic>
          </wp:inline>
        </w:drawing>
      </w:r>
    </w:p>
    <w:p w:rsidR="00C35387" w:rsidRPr="00E50E25" w:rsidRDefault="00C35387" w:rsidP="00671AE2">
      <w:pPr>
        <w:spacing w:after="0" w:line="360" w:lineRule="auto"/>
        <w:jc w:val="both"/>
        <w:rPr>
          <w:b/>
          <w:bCs/>
        </w:rPr>
      </w:pPr>
      <w:r w:rsidRPr="00E50E25">
        <w:rPr>
          <w:b/>
          <w:bCs/>
        </w:rPr>
        <w:t xml:space="preserve"> </w:t>
      </w:r>
      <w:bookmarkStart w:id="190" w:name="_Toc24009603"/>
      <w:r w:rsidRPr="00E50E25">
        <w:rPr>
          <w:b/>
          <w:bCs/>
        </w:rPr>
        <w:t>Xác định các trị số khí thải</w:t>
      </w:r>
      <w:bookmarkEnd w:id="190"/>
      <w:r w:rsidRPr="00E50E25">
        <w:rPr>
          <w:b/>
          <w:bCs/>
        </w:rPr>
        <w:t xml:space="preserve"> </w:t>
      </w:r>
    </w:p>
    <w:p w:rsidR="00C35387" w:rsidRPr="00E50E25" w:rsidRDefault="00C35387" w:rsidP="008832A5">
      <w:pPr>
        <w:spacing w:after="0" w:line="360" w:lineRule="auto"/>
        <w:ind w:firstLine="720"/>
        <w:jc w:val="both"/>
      </w:pPr>
      <w:r w:rsidRPr="00E50E25">
        <w:t xml:space="preserve">Các trị số khí thải dùng khi kiểm tra mẫu được xác định trên bộ thử nghiệm xe cơ giới. Ở đó chu trình lái xe tiêu biểu </w:t>
      </w:r>
      <w:r w:rsidRPr="001853EC">
        <w:t xml:space="preserve">được </w:t>
      </w:r>
      <w:r w:rsidR="001853EC" w:rsidRPr="001853EC">
        <w:t>mô phỏ</w:t>
      </w:r>
      <w:r w:rsidRPr="001853EC">
        <w:t>ng</w:t>
      </w:r>
      <w:r w:rsidRPr="00E50E25">
        <w:t xml:space="preserve"> và phân tích những chất độc hại cần xác định.</w:t>
      </w:r>
    </w:p>
    <w:p w:rsidR="00C35387" w:rsidRPr="00E50E25" w:rsidRDefault="00C35387" w:rsidP="00671AE2">
      <w:pPr>
        <w:spacing w:after="0" w:line="360" w:lineRule="auto"/>
        <w:jc w:val="both"/>
        <w:rPr>
          <w:b/>
          <w:bCs/>
        </w:rPr>
      </w:pPr>
      <w:r w:rsidRPr="00E50E25">
        <w:rPr>
          <w:b/>
          <w:bCs/>
        </w:rPr>
        <w:t xml:space="preserve"> </w:t>
      </w:r>
      <w:bookmarkStart w:id="191" w:name="_Toc24009604"/>
      <w:r w:rsidRPr="00E50E25">
        <w:rPr>
          <w:b/>
          <w:bCs/>
        </w:rPr>
        <w:t>Thử nghiệm châu Âu</w:t>
      </w:r>
      <w:bookmarkEnd w:id="191"/>
      <w:r w:rsidRPr="00E50E25">
        <w:rPr>
          <w:b/>
          <w:bCs/>
        </w:rPr>
        <w:t xml:space="preserve">  </w:t>
      </w:r>
    </w:p>
    <w:p w:rsidR="00C35387" w:rsidRPr="00E50E25" w:rsidRDefault="00C35387" w:rsidP="008832A5">
      <w:pPr>
        <w:spacing w:after="0" w:line="360" w:lineRule="auto"/>
        <w:ind w:firstLine="720"/>
        <w:jc w:val="both"/>
      </w:pPr>
      <w:r w:rsidRPr="00E50E25">
        <w:t>Được dùng để thử nghiệm các loại ô tô cá nhân với tổng trọng lượng dưới 2.500 kg và ô tô tải nhẹ dưới 3,5 tấn. Phần đầu tiên của chu trình tương ứng với hành trình giao thông trong thành phố với vận tốc từ 0 km/h. Chương trình này được lặp lại liên tục 4 lần và kéo dài trong 13 phút. Theo tiêu chuẩn EURO III, động cơ bắt đầu được khởi động ở nhiệt độ môi trườ</w:t>
      </w:r>
      <w:r w:rsidR="00847EAF">
        <w:t>ng (</w:t>
      </w:r>
      <w:r w:rsidRPr="00E50E25">
        <w:t>20</w:t>
      </w:r>
      <w:r w:rsidRPr="00E50E25">
        <w:rPr>
          <w:vertAlign w:val="superscript"/>
        </w:rPr>
        <w:t>0</w:t>
      </w:r>
      <w:r w:rsidRPr="00E50E25">
        <w:t>C). Phần tiếp theo tương ứng với hành trình giao thông ngoài khu đông dân cư, trong thờ</w:t>
      </w:r>
      <w:r w:rsidR="00D7246C">
        <w:t>i gian 7 phút (</w:t>
      </w:r>
      <w:r w:rsidRPr="00E50E25">
        <w:t xml:space="preserve">vận tốc tối đa 120 km/h). Trong quá trình thử nghiệm này, khí thải được gom lại theo quy định và sau đó phân tích những chất độc hại. Trị số giới hạn (g/km) không được phép vượt qua, không phân biệt dung tích xi lanh. Kể từ năm 2002, việc kiểm tra khí thải được bổ sung thêm phần kiểm tra ở nhiệt độ thấp đối với xe có động cơ </w:t>
      </w:r>
      <w:r w:rsidR="009C574C">
        <w:t>Xăng</w:t>
      </w:r>
      <w:r w:rsidRPr="00E50E25">
        <w:t>, hạng M1. Động cơ được khởi động ở nhiệt độ -7</w:t>
      </w:r>
      <w:r w:rsidRPr="00E50E25">
        <w:rPr>
          <w:vertAlign w:val="superscript"/>
        </w:rPr>
        <w:t>0</w:t>
      </w:r>
      <w:r w:rsidRPr="00E50E25">
        <w:t>C, theo đó HC phải &lt; 1,8g/km và CO phải &lt; 1,5 g/km.</w:t>
      </w:r>
      <w:r w:rsidR="00776185">
        <w:t xml:space="preserve"> [3]</w:t>
      </w:r>
    </w:p>
    <w:p w:rsidR="00C35387" w:rsidRPr="00E50E25" w:rsidRDefault="00C35387" w:rsidP="00671AE2">
      <w:pPr>
        <w:spacing w:after="0" w:line="360" w:lineRule="auto"/>
        <w:jc w:val="both"/>
      </w:pPr>
    </w:p>
    <w:p w:rsidR="00C35387" w:rsidRPr="00E50E25" w:rsidRDefault="00C35387" w:rsidP="00671AE2">
      <w:pPr>
        <w:spacing w:after="0" w:line="360" w:lineRule="auto"/>
        <w:jc w:val="both"/>
      </w:pPr>
    </w:p>
    <w:p w:rsidR="00C35387" w:rsidRPr="00E50E25" w:rsidRDefault="00C35387" w:rsidP="001E30FD">
      <w:pPr>
        <w:spacing w:after="0" w:line="360" w:lineRule="auto"/>
        <w:jc w:val="center"/>
        <w:rPr>
          <w:b/>
          <w:bCs/>
        </w:rPr>
      </w:pPr>
      <w:bookmarkStart w:id="192" w:name="_Toc24009611"/>
      <w:r w:rsidRPr="00E50E25">
        <w:rPr>
          <w:b/>
          <w:bCs/>
        </w:rPr>
        <w:t>TÀI LIỆU THAM KHẢO</w:t>
      </w:r>
      <w:bookmarkEnd w:id="192"/>
    </w:p>
    <w:p w:rsidR="00C35387" w:rsidRPr="00E50E25" w:rsidRDefault="00C35387" w:rsidP="00671AE2">
      <w:pPr>
        <w:spacing w:after="0" w:line="360" w:lineRule="auto"/>
        <w:jc w:val="both"/>
        <w:rPr>
          <w:lang w:val="en-CA"/>
        </w:rPr>
      </w:pPr>
    </w:p>
    <w:p w:rsidR="00C35387" w:rsidRPr="00E50E25" w:rsidRDefault="00C35387" w:rsidP="001E30FD">
      <w:pPr>
        <w:numPr>
          <w:ilvl w:val="0"/>
          <w:numId w:val="39"/>
        </w:numPr>
        <w:spacing w:after="0" w:line="360" w:lineRule="auto"/>
        <w:ind w:left="900" w:hanging="720"/>
        <w:jc w:val="both"/>
        <w:rPr>
          <w:lang w:val="en-CA"/>
        </w:rPr>
      </w:pPr>
      <w:r w:rsidRPr="00E50E25">
        <w:rPr>
          <w:lang w:val="en-CA"/>
        </w:rPr>
        <w:t xml:space="preserve">Nguyễn Đại An (2002), </w:t>
      </w:r>
      <w:r w:rsidRPr="00E50E25">
        <w:rPr>
          <w:iCs/>
          <w:lang w:val="en-CA"/>
        </w:rPr>
        <w:t>Ng</w:t>
      </w:r>
      <w:r w:rsidR="00CD25D7" w:rsidRPr="00E50E25">
        <w:rPr>
          <w:iCs/>
          <w:lang w:val="en-CA"/>
        </w:rPr>
        <w:t>hi</w:t>
      </w:r>
      <w:r w:rsidR="006769AB">
        <w:rPr>
          <w:iCs/>
          <w:lang w:val="en-CA"/>
        </w:rPr>
        <w:t>ê</w:t>
      </w:r>
      <w:r w:rsidR="00CD25D7" w:rsidRPr="00E50E25">
        <w:rPr>
          <w:iCs/>
          <w:lang w:val="en-CA"/>
        </w:rPr>
        <w:t>n</w:t>
      </w:r>
      <w:r w:rsidRPr="00E50E25">
        <w:rPr>
          <w:iCs/>
          <w:lang w:val="en-CA"/>
        </w:rPr>
        <w:t xml:space="preserve"> cứu hoàn thiện hệ thống nạp - thải khi thủy động hóa độ</w:t>
      </w:r>
      <w:r w:rsidR="00F058B6">
        <w:rPr>
          <w:iCs/>
          <w:lang w:val="en-CA"/>
        </w:rPr>
        <w:t>ng cơ Di</w:t>
      </w:r>
      <w:r w:rsidRPr="00E50E25">
        <w:rPr>
          <w:iCs/>
          <w:lang w:val="en-CA"/>
        </w:rPr>
        <w:t>esel Sông Công họ D50</w:t>
      </w:r>
      <w:r w:rsidRPr="00E50E25">
        <w:rPr>
          <w:lang w:val="en-CA"/>
        </w:rPr>
        <w:t xml:space="preserve">, Luận án Tiến sỹ kỹ thuật, Đại học Hàng Hải, Hải Phòng. </w:t>
      </w:r>
    </w:p>
    <w:p w:rsidR="00C35387" w:rsidRPr="00E50E25" w:rsidRDefault="00C35387" w:rsidP="001E30FD">
      <w:pPr>
        <w:numPr>
          <w:ilvl w:val="0"/>
          <w:numId w:val="39"/>
        </w:numPr>
        <w:spacing w:after="0" w:line="360" w:lineRule="auto"/>
        <w:ind w:left="900" w:hanging="720"/>
        <w:jc w:val="both"/>
        <w:rPr>
          <w:lang w:val="en-CA"/>
        </w:rPr>
      </w:pPr>
      <w:r w:rsidRPr="00E50E25">
        <w:rPr>
          <w:lang w:val="en-CA"/>
        </w:rPr>
        <w:t xml:space="preserve">Vũ An, </w:t>
      </w:r>
      <w:r w:rsidRPr="00E50E25">
        <w:rPr>
          <w:iCs/>
          <w:lang w:val="en-CA"/>
        </w:rPr>
        <w:t>Ng</w:t>
      </w:r>
      <w:r w:rsidR="00CD25D7" w:rsidRPr="00E50E25">
        <w:rPr>
          <w:iCs/>
          <w:lang w:val="en-CA"/>
        </w:rPr>
        <w:t>hi</w:t>
      </w:r>
      <w:r w:rsidR="00E9024B">
        <w:rPr>
          <w:iCs/>
          <w:lang w:val="en-CA"/>
        </w:rPr>
        <w:t>ê</w:t>
      </w:r>
      <w:r w:rsidR="00CD25D7" w:rsidRPr="00E50E25">
        <w:rPr>
          <w:iCs/>
          <w:lang w:val="en-CA"/>
        </w:rPr>
        <w:t>n</w:t>
      </w:r>
      <w:r w:rsidRPr="00E50E25">
        <w:rPr>
          <w:iCs/>
          <w:lang w:val="en-CA"/>
        </w:rPr>
        <w:t xml:space="preserve"> cứu sử dụng lưỡng </w:t>
      </w:r>
      <w:r w:rsidR="00CD25D7" w:rsidRPr="00E50E25">
        <w:rPr>
          <w:iCs/>
          <w:lang w:val="en-CA"/>
        </w:rPr>
        <w:t>nhiên liệu</w:t>
      </w:r>
      <w:r w:rsidRPr="00E50E25">
        <w:rPr>
          <w:iCs/>
          <w:lang w:val="en-CA"/>
        </w:rPr>
        <w:t xml:space="preserve"> diesel-LPG đồng thời chuyển đổi động cơ diesel trên xe buýt theo hướng phù hợp nhằm giảm thiểu ô nhiễm môi trường tại các đô thị lớn, </w:t>
      </w:r>
      <w:r w:rsidRPr="00E50E25">
        <w:rPr>
          <w:lang w:val="en-CA"/>
        </w:rPr>
        <w:t xml:space="preserve">Báo cáo tổng kết đề tài khoa học cấp ngành dầu khí. </w:t>
      </w:r>
    </w:p>
    <w:p w:rsidR="00C35387" w:rsidRPr="00E50E25" w:rsidRDefault="00C35387" w:rsidP="001E30FD">
      <w:pPr>
        <w:numPr>
          <w:ilvl w:val="0"/>
          <w:numId w:val="39"/>
        </w:numPr>
        <w:spacing w:after="0" w:line="360" w:lineRule="auto"/>
        <w:ind w:left="900" w:hanging="720"/>
        <w:jc w:val="both"/>
        <w:rPr>
          <w:lang w:val="en-CA"/>
        </w:rPr>
      </w:pPr>
      <w:r w:rsidRPr="00E50E25">
        <w:rPr>
          <w:lang w:val="en-CA"/>
        </w:rPr>
        <w:t xml:space="preserve">Cục Đăng kiểm Việt Nam (2006), </w:t>
      </w:r>
      <w:r w:rsidRPr="00E50E25">
        <w:rPr>
          <w:iCs/>
          <w:lang w:val="en-CA"/>
        </w:rPr>
        <w:t xml:space="preserve">Yêu cầu và phương pháp thử khí thải gây ô nhiễm trong phê duyệt kiểu. </w:t>
      </w:r>
    </w:p>
    <w:p w:rsidR="00C35387" w:rsidRPr="00E50E25" w:rsidRDefault="00C35387" w:rsidP="001E30FD">
      <w:pPr>
        <w:numPr>
          <w:ilvl w:val="0"/>
          <w:numId w:val="39"/>
        </w:numPr>
        <w:spacing w:after="0" w:line="360" w:lineRule="auto"/>
        <w:ind w:left="900" w:hanging="720"/>
        <w:jc w:val="both"/>
        <w:rPr>
          <w:lang w:val="en-CA"/>
        </w:rPr>
      </w:pPr>
      <w:r w:rsidRPr="00E50E25">
        <w:rPr>
          <w:lang w:val="en-CA"/>
        </w:rPr>
        <w:t xml:space="preserve">Cục Đăng kiểm Việt Nam (2012), </w:t>
      </w:r>
      <w:r w:rsidRPr="00E50E25">
        <w:rPr>
          <w:iCs/>
          <w:lang w:val="en-CA"/>
        </w:rPr>
        <w:t>Tổng hợp số liệu về phương tiện giao thông trong cả nước</w:t>
      </w:r>
      <w:r w:rsidRPr="00E50E25">
        <w:rPr>
          <w:lang w:val="en-CA"/>
        </w:rPr>
        <w:t xml:space="preserve">. </w:t>
      </w:r>
    </w:p>
    <w:p w:rsidR="00C35387" w:rsidRPr="00E50E25" w:rsidRDefault="00C35387" w:rsidP="001E30FD">
      <w:pPr>
        <w:numPr>
          <w:ilvl w:val="0"/>
          <w:numId w:val="39"/>
        </w:numPr>
        <w:spacing w:after="0" w:line="360" w:lineRule="auto"/>
        <w:ind w:left="900" w:hanging="720"/>
        <w:jc w:val="both"/>
        <w:rPr>
          <w:lang w:val="en-CA"/>
        </w:rPr>
      </w:pPr>
      <w:r w:rsidRPr="00E50E25">
        <w:rPr>
          <w:lang w:val="en-CA"/>
        </w:rPr>
        <w:t xml:space="preserve">Bùi Văn Ga, Văn Thị Bông, Phạm Xuân Mai, Trần Văn Nam, Trần Thanh Hải Tùng, (1997), </w:t>
      </w:r>
      <w:r w:rsidRPr="00E50E25">
        <w:rPr>
          <w:iCs/>
          <w:lang w:val="en-CA"/>
        </w:rPr>
        <w:t>Ô tô và ô nhiễm môi trường</w:t>
      </w:r>
      <w:r w:rsidRPr="00E50E25">
        <w:rPr>
          <w:lang w:val="en-CA"/>
        </w:rPr>
        <w:t xml:space="preserve">, nhà xuất bản Giáo dục, Hà Nội. </w:t>
      </w:r>
    </w:p>
    <w:p w:rsidR="00C35387" w:rsidRPr="00E50E25" w:rsidRDefault="00776185" w:rsidP="001E30FD">
      <w:pPr>
        <w:numPr>
          <w:ilvl w:val="0"/>
          <w:numId w:val="39"/>
        </w:numPr>
        <w:spacing w:after="0" w:line="360" w:lineRule="auto"/>
        <w:ind w:left="900" w:hanging="720"/>
        <w:jc w:val="both"/>
        <w:rPr>
          <w:lang w:val="en-CA"/>
        </w:rPr>
      </w:pPr>
      <w:r>
        <w:rPr>
          <w:lang w:val="en-CA"/>
        </w:rPr>
        <w:t>GIZ – Tài liệu tập huấn 2019</w:t>
      </w:r>
    </w:p>
    <w:p w:rsidR="00C35387" w:rsidRPr="00E50E25" w:rsidRDefault="00C35387" w:rsidP="001E30FD">
      <w:pPr>
        <w:numPr>
          <w:ilvl w:val="0"/>
          <w:numId w:val="39"/>
        </w:numPr>
        <w:spacing w:after="0" w:line="360" w:lineRule="auto"/>
        <w:ind w:left="900" w:hanging="720"/>
        <w:jc w:val="both"/>
        <w:rPr>
          <w:lang w:val="en-CA"/>
        </w:rPr>
      </w:pPr>
      <w:r w:rsidRPr="00E50E25">
        <w:rPr>
          <w:lang w:val="en-CA"/>
        </w:rPr>
        <w:t xml:space="preserve">Bùi Văn Ga, Phạm Xuân Mai, Trần Văn Nam, Trần Thanh Hải Tùng (1997), </w:t>
      </w:r>
      <w:r w:rsidRPr="00E50E25">
        <w:rPr>
          <w:iCs/>
          <w:lang w:val="en-CA"/>
        </w:rPr>
        <w:t>Mô hình hóa quá trình cháy trong động cơ đốt trong</w:t>
      </w:r>
      <w:r w:rsidRPr="00E50E25">
        <w:rPr>
          <w:lang w:val="en-CA"/>
        </w:rPr>
        <w:t xml:space="preserve">, nhà xuất bản giáo dục, Hà nội. </w:t>
      </w:r>
    </w:p>
    <w:p w:rsidR="00C35387" w:rsidRPr="00E50E25" w:rsidRDefault="00C35387" w:rsidP="001E30FD">
      <w:pPr>
        <w:numPr>
          <w:ilvl w:val="0"/>
          <w:numId w:val="39"/>
        </w:numPr>
        <w:spacing w:after="0" w:line="360" w:lineRule="auto"/>
        <w:ind w:left="900" w:hanging="720"/>
        <w:jc w:val="both"/>
        <w:rPr>
          <w:lang w:val="en-CA"/>
        </w:rPr>
      </w:pPr>
      <w:r w:rsidRPr="00E50E25">
        <w:rPr>
          <w:lang w:val="en-CA"/>
        </w:rPr>
        <w:t xml:space="preserve">Bùi Văn Ga, Trần Văn Nam, Trần Thanh Hải Tùng, Phạm Xuân Mai (11/1996), </w:t>
      </w:r>
      <w:r w:rsidRPr="00E50E25">
        <w:rPr>
          <w:iCs/>
          <w:lang w:val="en-CA"/>
        </w:rPr>
        <w:t>Tính toán nồng độ các chất trong sản vật cháy. Phần 5: Tính toán nồng độ bồ hóng trong quá trình cháy khuếch tán</w:t>
      </w:r>
      <w:r w:rsidRPr="00E50E25">
        <w:rPr>
          <w:lang w:val="en-CA"/>
        </w:rPr>
        <w:t>, Thông tin môi trường, Sở KHCNMT Quảng Nam</w:t>
      </w:r>
      <w:r w:rsidR="00D53A6A">
        <w:rPr>
          <w:lang w:val="en-CA"/>
        </w:rPr>
        <w:t xml:space="preserve"> </w:t>
      </w:r>
      <w:r w:rsidRPr="00E50E25">
        <w:rPr>
          <w:lang w:val="en-CA"/>
        </w:rPr>
        <w:t>-</w:t>
      </w:r>
      <w:r w:rsidR="00D53A6A">
        <w:rPr>
          <w:lang w:val="en-CA"/>
        </w:rPr>
        <w:t xml:space="preserve"> </w:t>
      </w:r>
      <w:r w:rsidRPr="00E50E25">
        <w:rPr>
          <w:lang w:val="en-CA"/>
        </w:rPr>
        <w:t xml:space="preserve">Đà Nẵng. </w:t>
      </w:r>
    </w:p>
    <w:p w:rsidR="00C35387" w:rsidRPr="00E50E25" w:rsidRDefault="00C35387" w:rsidP="001E30FD">
      <w:pPr>
        <w:numPr>
          <w:ilvl w:val="0"/>
          <w:numId w:val="39"/>
        </w:numPr>
        <w:spacing w:after="0" w:line="360" w:lineRule="auto"/>
        <w:ind w:left="900" w:hanging="720"/>
        <w:jc w:val="both"/>
        <w:rPr>
          <w:lang w:val="en-CA"/>
        </w:rPr>
      </w:pPr>
      <w:r w:rsidRPr="00E50E25">
        <w:rPr>
          <w:lang w:val="en-CA"/>
        </w:rPr>
        <w:t xml:space="preserve">Mai Sơn Hải (2008), </w:t>
      </w:r>
      <w:r w:rsidRPr="00E50E25">
        <w:rPr>
          <w:iCs/>
          <w:lang w:val="en-CA"/>
        </w:rPr>
        <w:t>Bước đầu ng</w:t>
      </w:r>
      <w:r w:rsidR="00CD25D7" w:rsidRPr="00E50E25">
        <w:rPr>
          <w:iCs/>
          <w:lang w:val="en-CA"/>
        </w:rPr>
        <w:t>hi</w:t>
      </w:r>
      <w:r w:rsidR="00D53A6A">
        <w:rPr>
          <w:iCs/>
          <w:lang w:val="en-CA"/>
        </w:rPr>
        <w:t>ê</w:t>
      </w:r>
      <w:r w:rsidR="00CD25D7" w:rsidRPr="00E50E25">
        <w:rPr>
          <w:iCs/>
          <w:lang w:val="en-CA"/>
        </w:rPr>
        <w:t>n</w:t>
      </w:r>
      <w:r w:rsidRPr="00E50E25">
        <w:rPr>
          <w:iCs/>
          <w:lang w:val="en-CA"/>
        </w:rPr>
        <w:t xml:space="preserve"> cứu sử dụng khí hóa lỏng LPG trên động cơ diesel cỡ nhỏ, </w:t>
      </w:r>
      <w:r w:rsidRPr="00E50E25">
        <w:rPr>
          <w:lang w:val="en-CA"/>
        </w:rPr>
        <w:t>Đại học N</w:t>
      </w:r>
      <w:r w:rsidR="00B47444">
        <w:rPr>
          <w:lang w:val="en-CA"/>
        </w:rPr>
        <w:t>h</w:t>
      </w:r>
      <w:r w:rsidRPr="00E50E25">
        <w:rPr>
          <w:lang w:val="en-CA"/>
        </w:rPr>
        <w:t xml:space="preserve">a Trang. </w:t>
      </w:r>
    </w:p>
    <w:p w:rsidR="00C35387" w:rsidRPr="00E50E25" w:rsidRDefault="00C35387" w:rsidP="001E30FD">
      <w:pPr>
        <w:numPr>
          <w:ilvl w:val="0"/>
          <w:numId w:val="39"/>
        </w:numPr>
        <w:spacing w:after="0" w:line="360" w:lineRule="auto"/>
        <w:ind w:left="900" w:hanging="720"/>
        <w:jc w:val="both"/>
        <w:rPr>
          <w:lang w:val="en-CA"/>
        </w:rPr>
      </w:pPr>
      <w:r w:rsidRPr="00E50E25">
        <w:rPr>
          <w:lang w:val="en-CA"/>
        </w:rPr>
        <w:t xml:space="preserve">Cao Trọng Hiền, Nguyễn Tuấn Anh (1996), </w:t>
      </w:r>
      <w:r w:rsidRPr="00E50E25">
        <w:rPr>
          <w:iCs/>
          <w:lang w:val="en-CA"/>
        </w:rPr>
        <w:t>Giao thông vận tải và môi trường</w:t>
      </w:r>
      <w:r w:rsidRPr="00E50E25">
        <w:rPr>
          <w:lang w:val="en-CA"/>
        </w:rPr>
        <w:t xml:space="preserve">, Proceeding of liiternntioiial Conference on Aiitomotive Technology, ICAT96. Science and Technical Publishing House, Hanoi. </w:t>
      </w:r>
    </w:p>
    <w:p w:rsidR="00C35387" w:rsidRPr="00E50E25" w:rsidRDefault="00C35387" w:rsidP="001E30FD">
      <w:pPr>
        <w:numPr>
          <w:ilvl w:val="0"/>
          <w:numId w:val="39"/>
        </w:numPr>
        <w:spacing w:after="0" w:line="360" w:lineRule="auto"/>
        <w:ind w:left="900" w:hanging="720"/>
        <w:jc w:val="both"/>
        <w:rPr>
          <w:lang w:val="en-CA"/>
        </w:rPr>
      </w:pPr>
      <w:r w:rsidRPr="00E50E25">
        <w:rPr>
          <w:lang w:val="en-CA"/>
        </w:rPr>
        <w:lastRenderedPageBreak/>
        <w:t xml:space="preserve">Chu Mạnh Hùng (2008), </w:t>
      </w:r>
      <w:r w:rsidRPr="00E50E25">
        <w:rPr>
          <w:iCs/>
          <w:lang w:val="en-CA"/>
        </w:rPr>
        <w:t xml:space="preserve">Sử dụng </w:t>
      </w:r>
      <w:r w:rsidR="00CD25D7" w:rsidRPr="00E50E25">
        <w:rPr>
          <w:iCs/>
          <w:lang w:val="en-CA"/>
        </w:rPr>
        <w:t>nhiên liệu</w:t>
      </w:r>
      <w:r w:rsidRPr="00E50E25">
        <w:rPr>
          <w:iCs/>
          <w:lang w:val="en-CA"/>
        </w:rPr>
        <w:t xml:space="preserve"> gas hóa lỏng</w:t>
      </w:r>
      <w:r w:rsidR="00B64E03">
        <w:rPr>
          <w:iCs/>
          <w:lang w:val="en-CA"/>
        </w:rPr>
        <w:t xml:space="preserve"> </w:t>
      </w:r>
      <w:r w:rsidRPr="00E50E25">
        <w:rPr>
          <w:iCs/>
          <w:lang w:val="en-CA"/>
        </w:rPr>
        <w:t xml:space="preserve">(LPG) cho ô tô và vấn đề hạn chế ô nhiễm môi trường trong thành phố, </w:t>
      </w:r>
      <w:r w:rsidRPr="00E50E25">
        <w:rPr>
          <w:lang w:val="en-CA"/>
        </w:rPr>
        <w:t xml:space="preserve">Bộ GTVT. </w:t>
      </w:r>
    </w:p>
    <w:p w:rsidR="00C35387" w:rsidRPr="00E50E25" w:rsidRDefault="00C35387" w:rsidP="001E30FD">
      <w:pPr>
        <w:numPr>
          <w:ilvl w:val="0"/>
          <w:numId w:val="39"/>
        </w:numPr>
        <w:spacing w:after="0" w:line="360" w:lineRule="auto"/>
        <w:ind w:left="900" w:hanging="720"/>
        <w:jc w:val="both"/>
        <w:rPr>
          <w:lang w:val="en-CA"/>
        </w:rPr>
      </w:pPr>
      <w:r w:rsidRPr="00E50E25">
        <w:rPr>
          <w:lang w:val="en-CA"/>
        </w:rPr>
        <w:t xml:space="preserve">Nguyễn Hữu Hường (2003), </w:t>
      </w:r>
      <w:r w:rsidRPr="00E50E25">
        <w:rPr>
          <w:iCs/>
          <w:lang w:val="en-CA"/>
        </w:rPr>
        <w:t>Ng</w:t>
      </w:r>
      <w:r w:rsidR="00CD25D7" w:rsidRPr="00E50E25">
        <w:rPr>
          <w:iCs/>
          <w:lang w:val="en-CA"/>
        </w:rPr>
        <w:t>hi</w:t>
      </w:r>
      <w:r w:rsidR="00B64E03">
        <w:rPr>
          <w:iCs/>
          <w:lang w:val="en-CA"/>
        </w:rPr>
        <w:t>ê</w:t>
      </w:r>
      <w:r w:rsidR="00CD25D7" w:rsidRPr="00E50E25">
        <w:rPr>
          <w:iCs/>
          <w:lang w:val="en-CA"/>
        </w:rPr>
        <w:t>n</w:t>
      </w:r>
      <w:r w:rsidRPr="00E50E25">
        <w:rPr>
          <w:iCs/>
          <w:lang w:val="en-CA"/>
        </w:rPr>
        <w:t xml:space="preserve"> cứu quá trình cháy hỗn hợp phân lớp </w:t>
      </w:r>
    </w:p>
    <w:p w:rsidR="00C35387" w:rsidRPr="00E50E25" w:rsidRDefault="00C35387" w:rsidP="001E30FD">
      <w:pPr>
        <w:numPr>
          <w:ilvl w:val="0"/>
          <w:numId w:val="39"/>
        </w:numPr>
        <w:spacing w:after="0" w:line="360" w:lineRule="auto"/>
        <w:ind w:left="900" w:hanging="720"/>
        <w:jc w:val="both"/>
        <w:rPr>
          <w:lang w:val="en-CA"/>
        </w:rPr>
      </w:pPr>
      <w:r w:rsidRPr="00E50E25">
        <w:rPr>
          <w:lang w:val="en-CA"/>
        </w:rPr>
        <w:t xml:space="preserve">Lê Viết Lượng (2004), </w:t>
      </w:r>
      <w:r w:rsidRPr="00E50E25">
        <w:rPr>
          <w:iCs/>
          <w:lang w:val="en-CA"/>
        </w:rPr>
        <w:t xml:space="preserve">Lý thuyết động cơ Diesel, </w:t>
      </w:r>
      <w:r w:rsidRPr="00E50E25">
        <w:rPr>
          <w:lang w:val="en-CA"/>
        </w:rPr>
        <w:t xml:space="preserve">nhà xuất bản Giáo dục, Hà Nội. </w:t>
      </w:r>
    </w:p>
    <w:p w:rsidR="00C35387" w:rsidRPr="00E50E25" w:rsidRDefault="00C35387" w:rsidP="001E30FD">
      <w:pPr>
        <w:numPr>
          <w:ilvl w:val="0"/>
          <w:numId w:val="39"/>
        </w:numPr>
        <w:spacing w:after="0" w:line="360" w:lineRule="auto"/>
        <w:ind w:left="900" w:hanging="720"/>
        <w:jc w:val="both"/>
        <w:rPr>
          <w:lang w:val="en-CA"/>
        </w:rPr>
      </w:pPr>
      <w:r w:rsidRPr="00E50E25">
        <w:rPr>
          <w:lang w:val="en-CA"/>
        </w:rPr>
        <w:t xml:space="preserve">Phạm Xuân Mai (1998), </w:t>
      </w:r>
      <w:r w:rsidRPr="00E50E25">
        <w:rPr>
          <w:iCs/>
          <w:lang w:val="en-CA"/>
        </w:rPr>
        <w:t>Ng</w:t>
      </w:r>
      <w:r w:rsidR="00CD25D7" w:rsidRPr="00E50E25">
        <w:rPr>
          <w:iCs/>
          <w:lang w:val="en-CA"/>
        </w:rPr>
        <w:t>hi</w:t>
      </w:r>
      <w:r w:rsidR="00B64E03">
        <w:rPr>
          <w:iCs/>
          <w:lang w:val="en-CA"/>
        </w:rPr>
        <w:t>ê</w:t>
      </w:r>
      <w:r w:rsidR="00CD25D7" w:rsidRPr="00E50E25">
        <w:rPr>
          <w:iCs/>
          <w:lang w:val="en-CA"/>
        </w:rPr>
        <w:t>n</w:t>
      </w:r>
      <w:r w:rsidRPr="00E50E25">
        <w:rPr>
          <w:iCs/>
          <w:lang w:val="en-CA"/>
        </w:rPr>
        <w:t xml:space="preserve"> cứu mô hình hóa sự hình thành bồ hóng trong quá trình cháy của động cơ Diesel</w:t>
      </w:r>
      <w:r w:rsidRPr="00E50E25">
        <w:rPr>
          <w:lang w:val="en-CA"/>
        </w:rPr>
        <w:t xml:space="preserve">, Luận án Tiến sỹ kỹ thuật, Đại học Đà Nẵng. </w:t>
      </w:r>
    </w:p>
    <w:p w:rsidR="00C35387" w:rsidRPr="00E50E25" w:rsidRDefault="00C35387" w:rsidP="001E30FD">
      <w:pPr>
        <w:numPr>
          <w:ilvl w:val="0"/>
          <w:numId w:val="39"/>
        </w:numPr>
        <w:spacing w:after="0" w:line="360" w:lineRule="auto"/>
        <w:ind w:left="900" w:hanging="720"/>
        <w:jc w:val="both"/>
        <w:rPr>
          <w:lang w:val="en-CA"/>
        </w:rPr>
      </w:pPr>
      <w:r w:rsidRPr="00E50E25">
        <w:rPr>
          <w:lang w:val="en-CA"/>
        </w:rPr>
        <w:t xml:space="preserve">Lý Ngọc Minh, </w:t>
      </w:r>
      <w:r w:rsidRPr="00E50E25">
        <w:rPr>
          <w:iCs/>
          <w:lang w:val="en-CA"/>
        </w:rPr>
        <w:t xml:space="preserve">Một số đặc điểm và tính chất hóa lý của khí dầu mỏ hóa lỏng (LPG), </w:t>
      </w:r>
      <w:r w:rsidRPr="00E50E25">
        <w:rPr>
          <w:lang w:val="en-CA"/>
        </w:rPr>
        <w:t xml:space="preserve">Báo cáo khoa học, Đại học Công nghiệp TP Hồ Chí Minh. </w:t>
      </w:r>
    </w:p>
    <w:p w:rsidR="00C35387" w:rsidRPr="00E50E25" w:rsidRDefault="00C35387" w:rsidP="001E30FD">
      <w:pPr>
        <w:numPr>
          <w:ilvl w:val="0"/>
          <w:numId w:val="39"/>
        </w:numPr>
        <w:spacing w:after="0" w:line="360" w:lineRule="auto"/>
        <w:ind w:left="900" w:hanging="720"/>
        <w:jc w:val="both"/>
        <w:rPr>
          <w:lang w:val="en-CA"/>
        </w:rPr>
      </w:pPr>
      <w:r w:rsidRPr="00E50E25">
        <w:rPr>
          <w:lang w:val="en-CA"/>
        </w:rPr>
        <w:t>Trần Văn Nam (1997</w:t>
      </w:r>
      <w:r w:rsidRPr="00E50E25">
        <w:rPr>
          <w:iCs/>
          <w:lang w:val="en-CA"/>
        </w:rPr>
        <w:t>), Ng</w:t>
      </w:r>
      <w:r w:rsidR="00CD25D7" w:rsidRPr="00E50E25">
        <w:rPr>
          <w:iCs/>
          <w:lang w:val="en-CA"/>
        </w:rPr>
        <w:t>hiện</w:t>
      </w:r>
      <w:r w:rsidRPr="00E50E25">
        <w:rPr>
          <w:iCs/>
          <w:lang w:val="en-CA"/>
        </w:rPr>
        <w:t xml:space="preserve"> cứu sự hình thành CO trong động cơ đánh lửa cưỡng bức</w:t>
      </w:r>
      <w:r w:rsidRPr="00E50E25">
        <w:rPr>
          <w:lang w:val="en-CA"/>
        </w:rPr>
        <w:t xml:space="preserve">. Luận án Tiến sỹ kỹ thuật, Đại Học Đà Nẵng. </w:t>
      </w:r>
    </w:p>
    <w:p w:rsidR="00C35387" w:rsidRPr="00E50E25" w:rsidRDefault="00C35387" w:rsidP="001E30FD">
      <w:pPr>
        <w:numPr>
          <w:ilvl w:val="0"/>
          <w:numId w:val="39"/>
        </w:numPr>
        <w:spacing w:after="0" w:line="360" w:lineRule="auto"/>
        <w:ind w:left="900" w:hanging="720"/>
        <w:jc w:val="both"/>
        <w:rPr>
          <w:lang w:val="en-CA"/>
        </w:rPr>
      </w:pPr>
      <w:r w:rsidRPr="00E50E25">
        <w:rPr>
          <w:lang w:val="en-CA"/>
        </w:rPr>
        <w:t xml:space="preserve">Hồ Tấn Quyền, </w:t>
      </w:r>
      <w:r w:rsidRPr="00E50E25">
        <w:rPr>
          <w:iCs/>
          <w:lang w:val="en-CA"/>
        </w:rPr>
        <w:t>Ng</w:t>
      </w:r>
      <w:r w:rsidR="00CD25D7" w:rsidRPr="00E50E25">
        <w:rPr>
          <w:iCs/>
          <w:lang w:val="en-CA"/>
        </w:rPr>
        <w:t>hi</w:t>
      </w:r>
      <w:r w:rsidR="00241324">
        <w:rPr>
          <w:iCs/>
          <w:lang w:val="en-CA"/>
        </w:rPr>
        <w:t>ê</w:t>
      </w:r>
      <w:r w:rsidR="00CD25D7" w:rsidRPr="00E50E25">
        <w:rPr>
          <w:iCs/>
          <w:lang w:val="en-CA"/>
        </w:rPr>
        <w:t>n</w:t>
      </w:r>
      <w:r w:rsidRPr="00E50E25">
        <w:rPr>
          <w:iCs/>
          <w:lang w:val="en-CA"/>
        </w:rPr>
        <w:t xml:space="preserve"> cứu hệ thống cung cấp khí dầu mỏ hóa lỏng (LPG) cho xe buýt cỡ nhỏ phù hợp với điều kiện giao thông đô thị Miền Trung Việt Nam, </w:t>
      </w:r>
      <w:r w:rsidRPr="00E50E25">
        <w:rPr>
          <w:lang w:val="en-CA"/>
        </w:rPr>
        <w:t xml:space="preserve">Luận án Tiến sỹ kỹ thuật Đại học Đà Nẵng. </w:t>
      </w:r>
    </w:p>
    <w:p w:rsidR="00C35387" w:rsidRPr="00E50E25" w:rsidRDefault="00C35387" w:rsidP="001E30FD">
      <w:pPr>
        <w:numPr>
          <w:ilvl w:val="0"/>
          <w:numId w:val="39"/>
        </w:numPr>
        <w:spacing w:after="0" w:line="360" w:lineRule="auto"/>
        <w:ind w:left="900" w:hanging="720"/>
        <w:jc w:val="both"/>
        <w:rPr>
          <w:lang w:val="en-CA"/>
        </w:rPr>
      </w:pPr>
      <w:r w:rsidRPr="00E50E25">
        <w:rPr>
          <w:lang w:val="en-CA"/>
        </w:rPr>
        <w:t xml:space="preserve">Trần Văn Tế, Phạm Minh Tuấn, Trần Thanh Hải Tùng, Đỗ Xuân Kính, Vũ Thị Lạt, Lê Thượng Hiền, Lê Anh Tuấn (2000), </w:t>
      </w:r>
      <w:r w:rsidRPr="00E50E25">
        <w:rPr>
          <w:iCs/>
          <w:lang w:val="en-CA"/>
        </w:rPr>
        <w:t>Ng</w:t>
      </w:r>
      <w:r w:rsidR="00CD25D7" w:rsidRPr="00E50E25">
        <w:rPr>
          <w:iCs/>
          <w:lang w:val="en-CA"/>
        </w:rPr>
        <w:t>hi</w:t>
      </w:r>
      <w:r w:rsidR="00DD4870">
        <w:rPr>
          <w:iCs/>
          <w:lang w:val="en-CA"/>
        </w:rPr>
        <w:t>ê</w:t>
      </w:r>
      <w:r w:rsidR="00CD25D7" w:rsidRPr="00E50E25">
        <w:rPr>
          <w:iCs/>
          <w:lang w:val="en-CA"/>
        </w:rPr>
        <w:t>n</w:t>
      </w:r>
      <w:r w:rsidRPr="00E50E25">
        <w:rPr>
          <w:iCs/>
          <w:lang w:val="en-CA"/>
        </w:rPr>
        <w:t xml:space="preserve"> cứu giảm ô nhiễm môi trường do khí thải của các phương tiện giao thông gây ra</w:t>
      </w:r>
      <w:r w:rsidRPr="00E50E25">
        <w:rPr>
          <w:lang w:val="en-CA"/>
        </w:rPr>
        <w:t xml:space="preserve">, Đề tài cấp bộ B98-28-38TD, Đại học Bách khoa Hà Nội. </w:t>
      </w:r>
    </w:p>
    <w:p w:rsidR="00C35387" w:rsidRPr="00E50E25" w:rsidRDefault="00C35387" w:rsidP="001E30FD">
      <w:pPr>
        <w:numPr>
          <w:ilvl w:val="0"/>
          <w:numId w:val="39"/>
        </w:numPr>
        <w:spacing w:after="0" w:line="360" w:lineRule="auto"/>
        <w:ind w:left="900" w:hanging="720"/>
        <w:jc w:val="both"/>
        <w:rPr>
          <w:lang w:val="en-CA"/>
        </w:rPr>
      </w:pPr>
      <w:r w:rsidRPr="00E50E25">
        <w:rPr>
          <w:lang w:val="en-CA"/>
        </w:rPr>
        <w:t xml:space="preserve">Đinh Xuân Thành, </w:t>
      </w:r>
      <w:r w:rsidRPr="00E50E25">
        <w:rPr>
          <w:iCs/>
          <w:lang w:val="en-CA"/>
        </w:rPr>
        <w:t>Ng</w:t>
      </w:r>
      <w:r w:rsidR="00CD25D7" w:rsidRPr="00E50E25">
        <w:rPr>
          <w:iCs/>
          <w:lang w:val="en-CA"/>
        </w:rPr>
        <w:t>hi</w:t>
      </w:r>
      <w:r w:rsidR="001012ED">
        <w:rPr>
          <w:iCs/>
          <w:lang w:val="en-CA"/>
        </w:rPr>
        <w:t>ê</w:t>
      </w:r>
      <w:r w:rsidR="00CD25D7" w:rsidRPr="00E50E25">
        <w:rPr>
          <w:iCs/>
          <w:lang w:val="en-CA"/>
        </w:rPr>
        <w:t>n</w:t>
      </w:r>
      <w:r w:rsidRPr="00E50E25">
        <w:rPr>
          <w:iCs/>
          <w:lang w:val="en-CA"/>
        </w:rPr>
        <w:t xml:space="preserve"> cứu khả năng giảm khí thải độc hại cho động cơ Diesel tăng áp lắp trên xe buýt, </w:t>
      </w:r>
      <w:r w:rsidRPr="00E50E25">
        <w:rPr>
          <w:lang w:val="en-CA"/>
        </w:rPr>
        <w:t xml:space="preserve">Luận án Tiến sỹ, ĐH Bách khoa Hà Nội. </w:t>
      </w:r>
    </w:p>
    <w:p w:rsidR="00C35387" w:rsidRPr="00E50E25" w:rsidRDefault="00C35387" w:rsidP="001E30FD">
      <w:pPr>
        <w:numPr>
          <w:ilvl w:val="0"/>
          <w:numId w:val="39"/>
        </w:numPr>
        <w:spacing w:after="0" w:line="360" w:lineRule="auto"/>
        <w:ind w:left="900" w:hanging="720"/>
        <w:jc w:val="both"/>
        <w:rPr>
          <w:lang w:val="en-CA"/>
        </w:rPr>
      </w:pPr>
      <w:r w:rsidRPr="00E50E25">
        <w:rPr>
          <w:lang w:val="en-CA"/>
        </w:rPr>
        <w:t xml:space="preserve">Lê Anh Tuấn, </w:t>
      </w:r>
      <w:r w:rsidRPr="00E50E25">
        <w:rPr>
          <w:iCs/>
          <w:lang w:val="en-CA"/>
        </w:rPr>
        <w:t xml:space="preserve">Phát triển bộ dữ liệu hệ số phát thải của ô tô trên băng thử CD48, </w:t>
      </w:r>
      <w:r w:rsidRPr="00E50E25">
        <w:rPr>
          <w:lang w:val="en-CA"/>
        </w:rPr>
        <w:t xml:space="preserve">Báo cáo khoa học, ĐH Bách khoa Hà Nội. </w:t>
      </w:r>
    </w:p>
    <w:p w:rsidR="00C35387" w:rsidRPr="00E50E25" w:rsidRDefault="00C35387" w:rsidP="001E30FD">
      <w:pPr>
        <w:numPr>
          <w:ilvl w:val="0"/>
          <w:numId w:val="39"/>
        </w:numPr>
        <w:spacing w:after="0" w:line="360" w:lineRule="auto"/>
        <w:ind w:left="900" w:hanging="720"/>
        <w:jc w:val="both"/>
        <w:rPr>
          <w:lang w:val="en-CA"/>
        </w:rPr>
      </w:pPr>
      <w:r w:rsidRPr="00E50E25">
        <w:rPr>
          <w:lang w:val="en-CA"/>
        </w:rPr>
        <w:t xml:space="preserve">Trần Thanh Hải Tùng (1998), </w:t>
      </w:r>
      <w:r w:rsidRPr="00E50E25">
        <w:rPr>
          <w:iCs/>
          <w:lang w:val="en-CA"/>
        </w:rPr>
        <w:t>Góp phần ng</w:t>
      </w:r>
      <w:r w:rsidR="00CD25D7" w:rsidRPr="00E50E25">
        <w:rPr>
          <w:iCs/>
          <w:lang w:val="en-CA"/>
        </w:rPr>
        <w:t>hi</w:t>
      </w:r>
      <w:r w:rsidR="00993802">
        <w:rPr>
          <w:iCs/>
          <w:lang w:val="en-CA"/>
        </w:rPr>
        <w:t>ê</w:t>
      </w:r>
      <w:r w:rsidR="00CD25D7" w:rsidRPr="00E50E25">
        <w:rPr>
          <w:iCs/>
          <w:lang w:val="en-CA"/>
        </w:rPr>
        <w:t>n</w:t>
      </w:r>
      <w:r w:rsidRPr="00E50E25">
        <w:rPr>
          <w:iCs/>
          <w:lang w:val="en-CA"/>
        </w:rPr>
        <w:t xml:space="preserve"> cứu Sự hình thành NO, trong quá trình cháy của động cơ diesel</w:t>
      </w:r>
      <w:r w:rsidRPr="00E50E25">
        <w:rPr>
          <w:lang w:val="en-CA"/>
        </w:rPr>
        <w:t xml:space="preserve">, Luận văn tiến sĩ kỹ thuật, Đại học bách khoa Hà Nội. </w:t>
      </w:r>
    </w:p>
    <w:p w:rsidR="00C35387" w:rsidRPr="00E50E25" w:rsidRDefault="00C35387" w:rsidP="001E30FD">
      <w:pPr>
        <w:numPr>
          <w:ilvl w:val="0"/>
          <w:numId w:val="39"/>
        </w:numPr>
        <w:spacing w:after="0" w:line="360" w:lineRule="auto"/>
        <w:ind w:left="900" w:hanging="720"/>
        <w:jc w:val="both"/>
        <w:rPr>
          <w:lang w:val="en-CA"/>
        </w:rPr>
      </w:pPr>
      <w:r w:rsidRPr="00E50E25">
        <w:rPr>
          <w:lang w:val="en-CA"/>
        </w:rPr>
        <w:t xml:space="preserve">Trần Thanh Hải Tùng, Lê Minh Xuân (2006), </w:t>
      </w:r>
      <w:r w:rsidRPr="00E50E25">
        <w:rPr>
          <w:iCs/>
          <w:lang w:val="en-CA"/>
        </w:rPr>
        <w:t xml:space="preserve">Ảnh hưởng tỷ lệ hỗn hợp LPG-Diesel trong động cơ hai </w:t>
      </w:r>
      <w:r w:rsidR="00CD25D7" w:rsidRPr="00E50E25">
        <w:rPr>
          <w:iCs/>
          <w:lang w:val="en-CA"/>
        </w:rPr>
        <w:t>nhiên liệu</w:t>
      </w:r>
      <w:r w:rsidRPr="00E50E25">
        <w:rPr>
          <w:lang w:val="en-CA"/>
        </w:rPr>
        <w:t xml:space="preserve">, Hội nghị Khoa học lần thứ 20, Đại học Bách khoa Hà Nội. </w:t>
      </w:r>
    </w:p>
    <w:p w:rsidR="00C35387" w:rsidRPr="00E50E25" w:rsidRDefault="00C35387" w:rsidP="001E30FD">
      <w:pPr>
        <w:numPr>
          <w:ilvl w:val="0"/>
          <w:numId w:val="39"/>
        </w:numPr>
        <w:spacing w:after="0" w:line="360" w:lineRule="auto"/>
        <w:ind w:left="900" w:hanging="720"/>
        <w:jc w:val="both"/>
        <w:rPr>
          <w:lang w:val="en-CA"/>
        </w:rPr>
      </w:pPr>
      <w:r w:rsidRPr="00E50E25">
        <w:rPr>
          <w:lang w:val="en-CA"/>
        </w:rPr>
        <w:lastRenderedPageBreak/>
        <w:t xml:space="preserve">Trần Thanh Hải Tùng, Trần Văn Nam (2010), </w:t>
      </w:r>
      <w:r w:rsidRPr="00E50E25">
        <w:rPr>
          <w:iCs/>
          <w:lang w:val="en-CA"/>
        </w:rPr>
        <w:t xml:space="preserve">Kích nổ trong động cơ nén cháy sử dụng </w:t>
      </w:r>
      <w:r w:rsidR="00CD25D7" w:rsidRPr="00E50E25">
        <w:rPr>
          <w:iCs/>
          <w:lang w:val="en-CA"/>
        </w:rPr>
        <w:t>nhiên liệu</w:t>
      </w:r>
      <w:r w:rsidRPr="00E50E25">
        <w:rPr>
          <w:iCs/>
          <w:lang w:val="en-CA"/>
        </w:rPr>
        <w:t xml:space="preserve"> khí</w:t>
      </w:r>
      <w:r w:rsidRPr="00E50E25">
        <w:rPr>
          <w:lang w:val="en-CA"/>
        </w:rPr>
        <w:t xml:space="preserve">, Tạp chí Khoa học và Công nghệ, Đại học Đà Nẵng. </w:t>
      </w:r>
    </w:p>
    <w:p w:rsidR="00C35387" w:rsidRPr="00E50E25" w:rsidRDefault="00C35387" w:rsidP="001E30FD">
      <w:pPr>
        <w:numPr>
          <w:ilvl w:val="0"/>
          <w:numId w:val="39"/>
        </w:numPr>
        <w:spacing w:after="0" w:line="360" w:lineRule="auto"/>
        <w:ind w:left="900" w:hanging="720"/>
        <w:jc w:val="both"/>
        <w:rPr>
          <w:lang w:val="en-CA"/>
        </w:rPr>
      </w:pPr>
      <w:r w:rsidRPr="00E50E25">
        <w:rPr>
          <w:lang w:val="en-CA"/>
        </w:rPr>
        <w:t xml:space="preserve">Trần Thanh Hải Tùng, Lê Minh Tuấn, Phạm Minh Tuấn (2010), </w:t>
      </w:r>
      <w:r w:rsidRPr="00E50E25">
        <w:rPr>
          <w:iCs/>
          <w:lang w:val="en-CA"/>
        </w:rPr>
        <w:t>Ng</w:t>
      </w:r>
      <w:r w:rsidR="00CD25D7" w:rsidRPr="00E50E25">
        <w:rPr>
          <w:iCs/>
          <w:lang w:val="en-CA"/>
        </w:rPr>
        <w:t>hi</w:t>
      </w:r>
      <w:r w:rsidR="00993802">
        <w:rPr>
          <w:iCs/>
          <w:lang w:val="en-CA"/>
        </w:rPr>
        <w:t>ê</w:t>
      </w:r>
      <w:r w:rsidR="00CD25D7" w:rsidRPr="00E50E25">
        <w:rPr>
          <w:iCs/>
          <w:lang w:val="en-CA"/>
        </w:rPr>
        <w:t>n</w:t>
      </w:r>
      <w:r w:rsidRPr="00E50E25">
        <w:rPr>
          <w:iCs/>
          <w:lang w:val="en-CA"/>
        </w:rPr>
        <w:t xml:space="preserve"> cứu sử dụng </w:t>
      </w:r>
      <w:r w:rsidR="00CD25D7" w:rsidRPr="00E50E25">
        <w:rPr>
          <w:iCs/>
          <w:lang w:val="en-CA"/>
        </w:rPr>
        <w:t>nhiên liệu</w:t>
      </w:r>
      <w:r w:rsidRPr="00E50E25">
        <w:rPr>
          <w:iCs/>
          <w:lang w:val="en-CA"/>
        </w:rPr>
        <w:t xml:space="preserve"> thay thế trên động cơ diesel</w:t>
      </w:r>
      <w:r w:rsidRPr="00E50E25">
        <w:rPr>
          <w:lang w:val="en-CA"/>
        </w:rPr>
        <w:t xml:space="preserve">, Tạp chí Khoa học và Công nghệ Hàng hải. </w:t>
      </w:r>
    </w:p>
    <w:p w:rsidR="00C35387" w:rsidRPr="00E50E25" w:rsidRDefault="00C35387" w:rsidP="001E30FD">
      <w:pPr>
        <w:numPr>
          <w:ilvl w:val="0"/>
          <w:numId w:val="39"/>
        </w:numPr>
        <w:spacing w:after="0" w:line="360" w:lineRule="auto"/>
        <w:ind w:left="900" w:hanging="720"/>
        <w:jc w:val="both"/>
        <w:rPr>
          <w:lang w:val="en-CA"/>
        </w:rPr>
      </w:pPr>
      <w:r w:rsidRPr="00E50E25">
        <w:rPr>
          <w:lang w:val="en-CA"/>
        </w:rPr>
        <w:t xml:space="preserve">Nguyễn Tất Tiến (2000), </w:t>
      </w:r>
      <w:r w:rsidRPr="00E50E25">
        <w:rPr>
          <w:iCs/>
          <w:lang w:val="en-CA"/>
        </w:rPr>
        <w:t>Nguyên lý động cơ đốt trong</w:t>
      </w:r>
      <w:r w:rsidRPr="00E50E25">
        <w:rPr>
          <w:lang w:val="en-CA"/>
        </w:rPr>
        <w:t xml:space="preserve">, nhà xuất bản Giáo dục, Hà Nội. </w:t>
      </w:r>
    </w:p>
    <w:p w:rsidR="00C35387" w:rsidRDefault="00C35387" w:rsidP="001E30FD">
      <w:pPr>
        <w:numPr>
          <w:ilvl w:val="0"/>
          <w:numId w:val="39"/>
        </w:numPr>
        <w:spacing w:after="0" w:line="360" w:lineRule="auto"/>
        <w:ind w:left="900" w:hanging="720"/>
        <w:jc w:val="both"/>
        <w:rPr>
          <w:lang w:val="en-CA"/>
        </w:rPr>
      </w:pPr>
      <w:r w:rsidRPr="00E50E25">
        <w:rPr>
          <w:lang w:val="en-CA"/>
        </w:rPr>
        <w:t xml:space="preserve">Phạm Minh Tuấn (2008), </w:t>
      </w:r>
      <w:r w:rsidRPr="00E50E25">
        <w:rPr>
          <w:iCs/>
          <w:lang w:val="en-CA"/>
        </w:rPr>
        <w:t>Khí thải động cơ và ô nhiễm môi trường</w:t>
      </w:r>
      <w:r w:rsidRPr="00E50E25">
        <w:rPr>
          <w:lang w:val="en-CA"/>
        </w:rPr>
        <w:t>, nhà xuất bản Khoa học &amp; Kỹ thuật, Hà Nộ</w:t>
      </w:r>
      <w:r w:rsidR="00595734">
        <w:rPr>
          <w:lang w:val="en-CA"/>
        </w:rPr>
        <w:t>i.</w:t>
      </w:r>
    </w:p>
    <w:p w:rsidR="00393EB6" w:rsidRPr="00393EB6" w:rsidRDefault="00595734" w:rsidP="00393EB6">
      <w:pPr>
        <w:numPr>
          <w:ilvl w:val="0"/>
          <w:numId w:val="39"/>
        </w:numPr>
        <w:spacing w:after="0" w:line="360" w:lineRule="auto"/>
        <w:ind w:left="900" w:hanging="720"/>
        <w:jc w:val="both"/>
        <w:rPr>
          <w:lang w:val="en-CA"/>
        </w:rPr>
      </w:pPr>
      <w:r>
        <w:rPr>
          <w:lang w:val="en-CA"/>
        </w:rPr>
        <w:t xml:space="preserve">Fachkunde Kraftfahrzeugtechnik Verlag Eropa Lehrmittel – Nourney, Vollmer GMbh &amp;Co.KG Düsselberger Strasse 23 – 42781 Haan Gruiten- Germany </w:t>
      </w:r>
      <w:r w:rsidR="00393EB6">
        <w:rPr>
          <w:lang w:val="en-CA"/>
        </w:rPr>
        <w:t>– 2013</w:t>
      </w:r>
    </w:p>
    <w:p w:rsidR="002F6663" w:rsidRPr="00AB6E34" w:rsidRDefault="0001040B" w:rsidP="00AB6E34">
      <w:pPr>
        <w:pStyle w:val="ListParagraph"/>
        <w:numPr>
          <w:ilvl w:val="0"/>
          <w:numId w:val="39"/>
        </w:numPr>
        <w:ind w:left="900" w:hanging="720"/>
        <w:rPr>
          <w:rFonts w:ascii="Times New Roman" w:hAnsi="Times New Roman" w:cs="Times New Roman"/>
          <w:noProof/>
        </w:rPr>
      </w:pPr>
      <w:hyperlink r:id="rId156" w:history="1">
        <w:r w:rsidR="002F6663" w:rsidRPr="00AB6E34">
          <w:rPr>
            <w:rStyle w:val="Hyperlink"/>
            <w:rFonts w:ascii="Times New Roman" w:hAnsi="Times New Roman" w:cs="Times New Roman"/>
            <w:noProof/>
            <w:color w:val="auto"/>
            <w:u w:val="none"/>
          </w:rPr>
          <w:t>http://baotainguyenmoitruong.vn</w:t>
        </w:r>
      </w:hyperlink>
    </w:p>
    <w:p w:rsidR="002F6663" w:rsidRPr="00AB6E34" w:rsidRDefault="0001040B" w:rsidP="00AB6E34">
      <w:pPr>
        <w:pStyle w:val="ListParagraph"/>
        <w:numPr>
          <w:ilvl w:val="0"/>
          <w:numId w:val="39"/>
        </w:numPr>
        <w:ind w:left="900" w:hanging="720"/>
        <w:rPr>
          <w:rFonts w:ascii="Times New Roman" w:hAnsi="Times New Roman" w:cs="Times New Roman"/>
        </w:rPr>
      </w:pPr>
      <w:hyperlink r:id="rId157" w:history="1">
        <w:r w:rsidR="00AB6E34" w:rsidRPr="00AB6E34">
          <w:rPr>
            <w:rStyle w:val="Hyperlink"/>
            <w:rFonts w:ascii="Times New Roman" w:hAnsi="Times New Roman" w:cs="Times New Roman"/>
            <w:color w:val="auto"/>
            <w:u w:val="none"/>
          </w:rPr>
          <w:t>http://congannghean.vn/kinh-te-xa-hoi/khoa-hoc-cong-nghe/201805/xang-sinh-hoc-tai-viet-nam-cu-nguoi-moi-ta-793493/</w:t>
        </w:r>
      </w:hyperlink>
    </w:p>
    <w:p w:rsidR="002F6663" w:rsidRPr="00AB6E34" w:rsidRDefault="0001040B" w:rsidP="00AB6E34">
      <w:pPr>
        <w:numPr>
          <w:ilvl w:val="0"/>
          <w:numId w:val="39"/>
        </w:numPr>
        <w:spacing w:after="0" w:line="360" w:lineRule="auto"/>
        <w:ind w:left="900" w:hanging="720"/>
        <w:jc w:val="both"/>
        <w:rPr>
          <w:rStyle w:val="Hyperlink"/>
          <w:color w:val="auto"/>
          <w:u w:val="none"/>
          <w:lang w:val="en-CA"/>
        </w:rPr>
      </w:pPr>
      <w:hyperlink r:id="rId158" w:history="1">
        <w:r w:rsidR="002F6663" w:rsidRPr="00AB6E34">
          <w:rPr>
            <w:rStyle w:val="Hyperlink"/>
            <w:color w:val="auto"/>
            <w:u w:val="none"/>
          </w:rPr>
          <w:t>https://ditiep.com/tong-quan-ve-phat-trien-ben-vung/</w:t>
        </w:r>
      </w:hyperlink>
    </w:p>
    <w:p w:rsidR="002F6663" w:rsidRPr="00AB6E34" w:rsidRDefault="0001040B" w:rsidP="00AB6E34">
      <w:pPr>
        <w:pStyle w:val="ListParagraph"/>
        <w:numPr>
          <w:ilvl w:val="0"/>
          <w:numId w:val="39"/>
        </w:numPr>
        <w:ind w:left="900" w:hanging="720"/>
        <w:rPr>
          <w:rFonts w:ascii="Times New Roman" w:hAnsi="Times New Roman" w:cs="Times New Roman"/>
        </w:rPr>
      </w:pPr>
      <w:hyperlink r:id="rId159" w:history="1">
        <w:r w:rsidR="002F6663" w:rsidRPr="00AB6E34">
          <w:rPr>
            <w:rStyle w:val="Hyperlink"/>
            <w:rFonts w:ascii="Times New Roman" w:hAnsi="Times New Roman" w:cs="Times New Roman"/>
            <w:color w:val="auto"/>
            <w:u w:val="none"/>
          </w:rPr>
          <w:t>http://www.ievn.com.vn/tin-tuc/Nghien-cuu-nhu-cau-tieu-thu-nang-luong-dien-dua-tren-muc-song-ho-gia-dinh-6-1364.aspx</w:t>
        </w:r>
      </w:hyperlink>
    </w:p>
    <w:p w:rsidR="002F6663" w:rsidRPr="00AB6E34" w:rsidRDefault="0001040B" w:rsidP="00AB6E34">
      <w:pPr>
        <w:numPr>
          <w:ilvl w:val="0"/>
          <w:numId w:val="39"/>
        </w:numPr>
        <w:spacing w:after="0" w:line="360" w:lineRule="auto"/>
        <w:ind w:left="900" w:hanging="720"/>
        <w:jc w:val="both"/>
        <w:rPr>
          <w:rStyle w:val="Hyperlink"/>
          <w:color w:val="auto"/>
          <w:u w:val="none"/>
          <w:lang w:val="en-CA"/>
        </w:rPr>
      </w:pPr>
      <w:hyperlink r:id="rId160" w:history="1">
        <w:r w:rsidR="002F6663" w:rsidRPr="00AB6E34">
          <w:rPr>
            <w:rStyle w:val="Hyperlink"/>
            <w:color w:val="auto"/>
            <w:u w:val="none"/>
          </w:rPr>
          <w:t>https://kienthuc.net.vn/xa-hoi/phat-trien-mo-hinh-kinh-te-xanh-kinh-nghiem-quoc-te-va-trong-nuoc-1160899.html</w:t>
        </w:r>
      </w:hyperlink>
    </w:p>
    <w:p w:rsidR="002F6663" w:rsidRPr="00AB6E34" w:rsidRDefault="0001040B" w:rsidP="00AB6E34">
      <w:pPr>
        <w:pStyle w:val="ListParagraph"/>
        <w:numPr>
          <w:ilvl w:val="0"/>
          <w:numId w:val="39"/>
        </w:numPr>
        <w:ind w:left="900" w:hanging="720"/>
        <w:rPr>
          <w:rFonts w:ascii="Times New Roman" w:hAnsi="Times New Roman" w:cs="Times New Roman"/>
        </w:rPr>
      </w:pPr>
      <w:hyperlink r:id="rId161" w:history="1">
        <w:r w:rsidR="002F6663" w:rsidRPr="00AB6E34">
          <w:rPr>
            <w:rStyle w:val="Hyperlink"/>
            <w:rFonts w:ascii="Times New Roman" w:hAnsi="Times New Roman" w:cs="Times New Roman"/>
            <w:color w:val="auto"/>
            <w:u w:val="none"/>
          </w:rPr>
          <w:t>http://mt.gov.vn/moitruong/tin-tuc/1129/59923/tieu-chuan-khi-thai-o-to-tai-viet-nam-se-duoc-that-chat.aspx</w:t>
        </w:r>
      </w:hyperlink>
    </w:p>
    <w:p w:rsidR="002F6663" w:rsidRPr="00AB6E34" w:rsidRDefault="0001040B" w:rsidP="00AB6E34">
      <w:pPr>
        <w:numPr>
          <w:ilvl w:val="0"/>
          <w:numId w:val="39"/>
        </w:numPr>
        <w:spacing w:after="0" w:line="360" w:lineRule="auto"/>
        <w:ind w:left="900" w:hanging="720"/>
        <w:jc w:val="both"/>
        <w:rPr>
          <w:lang w:val="en-CA"/>
        </w:rPr>
      </w:pPr>
      <w:hyperlink r:id="rId162" w:history="1">
        <w:r w:rsidR="002F6663" w:rsidRPr="00AB6E34">
          <w:rPr>
            <w:rStyle w:val="Hyperlink"/>
            <w:color w:val="auto"/>
            <w:u w:val="none"/>
          </w:rPr>
          <w:t>https://news.otofun.net/nhung-nghia-dia-oto-khong-lo-5399.html</w:t>
        </w:r>
      </w:hyperlink>
    </w:p>
    <w:p w:rsidR="002F6663" w:rsidRPr="00AB6E34" w:rsidRDefault="0001040B" w:rsidP="00AB6E34">
      <w:pPr>
        <w:pStyle w:val="ListParagraph"/>
        <w:numPr>
          <w:ilvl w:val="0"/>
          <w:numId w:val="39"/>
        </w:numPr>
        <w:ind w:left="900" w:hanging="720"/>
        <w:rPr>
          <w:rFonts w:ascii="Times New Roman" w:hAnsi="Times New Roman" w:cs="Times New Roman"/>
          <w:noProof/>
        </w:rPr>
      </w:pPr>
      <w:hyperlink r:id="rId163" w:history="1">
        <w:r w:rsidR="002F6663" w:rsidRPr="00AB6E34">
          <w:rPr>
            <w:rStyle w:val="Hyperlink"/>
            <w:rFonts w:ascii="Times New Roman" w:hAnsi="Times New Roman" w:cs="Times New Roman"/>
            <w:color w:val="auto"/>
            <w:u w:val="none"/>
          </w:rPr>
          <w:t>http://sis.vnu.edu.vn/phat-trien-ben-vung-va-vai-tro-cua-khoa-hoc-xa-hoi-doi-voi-phat-trien-ben-vung-o-viet-nam/</w:t>
        </w:r>
      </w:hyperlink>
    </w:p>
    <w:p w:rsidR="002F6663" w:rsidRPr="00AB6E34" w:rsidRDefault="0001040B" w:rsidP="00AB6E34">
      <w:pPr>
        <w:pStyle w:val="ListParagraph"/>
        <w:numPr>
          <w:ilvl w:val="0"/>
          <w:numId w:val="39"/>
        </w:numPr>
        <w:ind w:left="900" w:hanging="720"/>
        <w:rPr>
          <w:rFonts w:ascii="Times New Roman" w:hAnsi="Times New Roman" w:cs="Times New Roman"/>
        </w:rPr>
      </w:pPr>
      <w:hyperlink r:id="rId164" w:history="1">
        <w:r w:rsidR="00AB6E34" w:rsidRPr="00AB6E34">
          <w:rPr>
            <w:rStyle w:val="Hyperlink"/>
            <w:rFonts w:ascii="Times New Roman" w:hAnsi="Times New Roman" w:cs="Times New Roman"/>
            <w:color w:val="auto"/>
            <w:u w:val="none"/>
          </w:rPr>
          <w:t>http://www.tinmoitruong.vn/moi-truong/phat-trien-ben-vung-truoc-thach-thuc-ve-moi-truong-va-bien-doi-khi-hau_4_43293_1.html</w:t>
        </w:r>
      </w:hyperlink>
      <w:r w:rsidR="002F6663" w:rsidRPr="00AB6E34">
        <w:rPr>
          <w:rFonts w:ascii="Times New Roman" w:hAnsi="Times New Roman" w:cs="Times New Roman"/>
        </w:rPr>
        <w:t xml:space="preserve"> </w:t>
      </w:r>
    </w:p>
    <w:p w:rsidR="00E47349" w:rsidRPr="00AB6E34" w:rsidRDefault="00AB6E34" w:rsidP="00AB6E34">
      <w:pPr>
        <w:pStyle w:val="ListParagraph"/>
        <w:numPr>
          <w:ilvl w:val="0"/>
          <w:numId w:val="39"/>
        </w:numPr>
        <w:spacing w:after="0"/>
        <w:ind w:left="180" w:firstLine="0"/>
        <w:rPr>
          <w:rFonts w:ascii="Times New Roman" w:hAnsi="Times New Roman" w:cs="Times New Roman"/>
        </w:rPr>
      </w:pPr>
      <w:r>
        <w:rPr>
          <w:rFonts w:ascii="Times New Roman" w:hAnsi="Times New Roman" w:cs="Times New Roman"/>
        </w:rPr>
        <w:t xml:space="preserve">  </w:t>
      </w:r>
      <w:hyperlink r:id="rId165" w:history="1">
        <w:r w:rsidR="002F6663" w:rsidRPr="00AB6E34">
          <w:rPr>
            <w:rStyle w:val="Hyperlink"/>
            <w:rFonts w:ascii="Times New Roman" w:hAnsi="Times New Roman" w:cs="Times New Roman"/>
            <w:color w:val="auto"/>
            <w:u w:val="none"/>
          </w:rPr>
          <w:t>https://vietnamforestry.org.vn/tai-nguyen-thien-nhien/</w:t>
        </w:r>
      </w:hyperlink>
    </w:p>
    <w:sectPr w:rsidR="00E47349" w:rsidRPr="00AB6E34" w:rsidSect="00D65C2F">
      <w:type w:val="continuous"/>
      <w:pgSz w:w="11907" w:h="16839" w:code="9"/>
      <w:pgMar w:top="1080" w:right="720" w:bottom="1080" w:left="1440" w:header="720" w:footer="720" w:gutter="0"/>
      <w:cols w:space="720"/>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1040B" w:rsidRDefault="0001040B" w:rsidP="00180918">
      <w:pPr>
        <w:spacing w:after="0" w:line="240" w:lineRule="auto"/>
      </w:pPr>
      <w:r>
        <w:separator/>
      </w:r>
    </w:p>
  </w:endnote>
  <w:endnote w:type="continuationSeparator" w:id="0">
    <w:p w:rsidR="0001040B" w:rsidRDefault="0001040B" w:rsidP="0018091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Bold">
    <w:altName w:val="Times New Roman"/>
    <w:panose1 w:val="00000000000000000000"/>
    <w:charset w:val="00"/>
    <w:family w:val="roman"/>
    <w:notTrueType/>
    <w:pitch w:val="default"/>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VnArialH">
    <w:panose1 w:val="020B7200000000000000"/>
    <w:charset w:val="00"/>
    <w:family w:val="swiss"/>
    <w:pitch w:val="variable"/>
    <w:sig w:usb0="00000003" w:usb1="00000000" w:usb2="00000000" w:usb3="00000000" w:csb0="00000001" w:csb1="00000000"/>
  </w:font>
  <w:font w:name="Calibri Light">
    <w:altName w:val="Arial"/>
    <w:charset w:val="00"/>
    <w:family w:val="swiss"/>
    <w:pitch w:val="variable"/>
    <w:sig w:usb0="00000000" w:usb1="C000247B" w:usb2="00000009" w:usb3="00000000" w:csb0="000001FF" w:csb1="00000000"/>
  </w:font>
  <w:font w:name=".VnTime">
    <w:altName w:val="Courier New"/>
    <w:panose1 w:val="020B7200000000000000"/>
    <w:charset w:val="00"/>
    <w:family w:val="swiss"/>
    <w:pitch w:val="variable"/>
    <w:sig w:usb0="00000003" w:usb1="00000000" w:usb2="00000000" w:usb3="00000000" w:csb0="00000001" w:csb1="00000000"/>
  </w:font>
  <w:font w:name="Cambria-Italic">
    <w:altName w:val="Times New Roman"/>
    <w:panose1 w:val="00000000000000000000"/>
    <w:charset w:val="00"/>
    <w:family w:val="roman"/>
    <w:notTrueType/>
    <w:pitch w:val="default"/>
  </w:font>
  <w:font w:name="SimSun">
    <w:altName w:val="宋体"/>
    <w:panose1 w:val="02010600030101010101"/>
    <w:charset w:val="86"/>
    <w:family w:val="auto"/>
    <w:pitch w:val="variable"/>
    <w:sig w:usb0="00000003" w:usb1="288F0000" w:usb2="00000016" w:usb3="00000000" w:csb0="00040001" w:csb1="00000000"/>
  </w:font>
  <w:font w:name="SymbolProp BT">
    <w:altName w:val="Symbol"/>
    <w:charset w:val="02"/>
    <w:family w:val="roman"/>
    <w:pitch w:val="variable"/>
    <w:sig w:usb0="00000000" w:usb1="10000000" w:usb2="00000000" w:usb3="00000000" w:csb0="80000000" w:csb1="00000000"/>
  </w:font>
  <w:font w:name="UniversalMath1 BT">
    <w:altName w:val="Symbol"/>
    <w:charset w:val="02"/>
    <w:family w:val="roman"/>
    <w:pitch w:val="variable"/>
    <w:sig w:usb0="00000000" w:usb1="1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44C14" w:rsidRDefault="00B44C14">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648055302"/>
      <w:docPartObj>
        <w:docPartGallery w:val="Page Numbers (Bottom of Page)"/>
        <w:docPartUnique/>
      </w:docPartObj>
    </w:sdtPr>
    <w:sdtEndPr>
      <w:rPr>
        <w:noProof/>
      </w:rPr>
    </w:sdtEndPr>
    <w:sdtContent>
      <w:p w:rsidR="001236CA" w:rsidRDefault="001236CA">
        <w:pPr>
          <w:pStyle w:val="Footer"/>
          <w:jc w:val="right"/>
        </w:pPr>
        <w:r>
          <w:fldChar w:fldCharType="begin"/>
        </w:r>
        <w:r>
          <w:instrText xml:space="preserve"> PAGE   \* MERGEFORMAT </w:instrText>
        </w:r>
        <w:r>
          <w:fldChar w:fldCharType="separate"/>
        </w:r>
        <w:r w:rsidR="006C07FB">
          <w:rPr>
            <w:noProof/>
          </w:rPr>
          <w:t>3</w:t>
        </w:r>
        <w:r>
          <w:rPr>
            <w:noProof/>
          </w:rPr>
          <w:fldChar w:fldCharType="end"/>
        </w:r>
      </w:p>
    </w:sdtContent>
  </w:sdt>
  <w:p w:rsidR="001236CA" w:rsidRDefault="001236CA">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44C14" w:rsidRDefault="00B44C14">
    <w:pPr>
      <w:pStyle w:val="Foo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929169924"/>
      <w:docPartObj>
        <w:docPartGallery w:val="Page Numbers (Bottom of Page)"/>
        <w:docPartUnique/>
      </w:docPartObj>
    </w:sdtPr>
    <w:sdtEndPr>
      <w:rPr>
        <w:noProof/>
      </w:rPr>
    </w:sdtEndPr>
    <w:sdtContent>
      <w:p w:rsidR="001236CA" w:rsidRDefault="001236CA">
        <w:pPr>
          <w:pStyle w:val="Footer"/>
          <w:jc w:val="right"/>
        </w:pPr>
        <w:r>
          <w:fldChar w:fldCharType="begin"/>
        </w:r>
        <w:r>
          <w:instrText xml:space="preserve"> PAGE   \* MERGEFORMAT </w:instrText>
        </w:r>
        <w:r>
          <w:fldChar w:fldCharType="separate"/>
        </w:r>
        <w:r w:rsidR="004F7766">
          <w:rPr>
            <w:noProof/>
          </w:rPr>
          <w:t>107</w:t>
        </w:r>
        <w:r>
          <w:rPr>
            <w:noProof/>
          </w:rPr>
          <w:fldChar w:fldCharType="end"/>
        </w:r>
      </w:p>
    </w:sdtContent>
  </w:sdt>
  <w:p w:rsidR="001236CA" w:rsidRDefault="001236CA">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1040B" w:rsidRDefault="0001040B" w:rsidP="00180918">
      <w:pPr>
        <w:spacing w:after="0" w:line="240" w:lineRule="auto"/>
      </w:pPr>
      <w:r>
        <w:separator/>
      </w:r>
    </w:p>
  </w:footnote>
  <w:footnote w:type="continuationSeparator" w:id="0">
    <w:p w:rsidR="0001040B" w:rsidRDefault="0001040B" w:rsidP="00180918">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44C14" w:rsidRDefault="00B44C14">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44C14" w:rsidRDefault="00B44C14">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44C14" w:rsidRDefault="00B44C14">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94173C"/>
    <w:multiLevelType w:val="hybridMultilevel"/>
    <w:tmpl w:val="0AFCCEC6"/>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83D2F13"/>
    <w:multiLevelType w:val="hybridMultilevel"/>
    <w:tmpl w:val="2B8C0AD6"/>
    <w:lvl w:ilvl="0" w:tplc="BC2ED2B8">
      <w:start w:val="2"/>
      <w:numFmt w:val="bullet"/>
      <w:lvlText w:val="-"/>
      <w:lvlJc w:val="left"/>
      <w:pPr>
        <w:ind w:left="144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
    <w:nsid w:val="0867181C"/>
    <w:multiLevelType w:val="singleLevel"/>
    <w:tmpl w:val="A742F7A6"/>
    <w:lvl w:ilvl="0">
      <w:start w:val="1"/>
      <w:numFmt w:val="bullet"/>
      <w:lvlText w:val=""/>
      <w:lvlJc w:val="left"/>
      <w:pPr>
        <w:tabs>
          <w:tab w:val="num" w:pos="530"/>
        </w:tabs>
        <w:ind w:left="454" w:hanging="284"/>
      </w:pPr>
      <w:rPr>
        <w:rFonts w:ascii="Wingdings" w:hAnsi="Wingdings" w:hint="default"/>
      </w:rPr>
    </w:lvl>
  </w:abstractNum>
  <w:abstractNum w:abstractNumId="3">
    <w:nsid w:val="0EDB22B5"/>
    <w:multiLevelType w:val="hybridMultilevel"/>
    <w:tmpl w:val="7BCA51A8"/>
    <w:lvl w:ilvl="0" w:tplc="719AB34A">
      <w:start w:val="1"/>
      <w:numFmt w:val="bullet"/>
      <w:lvlText w:val="+"/>
      <w:lvlJc w:val="left"/>
      <w:pPr>
        <w:ind w:left="720" w:hanging="360"/>
      </w:pPr>
      <w:rPr>
        <w:rFonts w:ascii="Courier New" w:hAnsi="Courier New"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0EE760F3"/>
    <w:multiLevelType w:val="multilevel"/>
    <w:tmpl w:val="65BE8A3C"/>
    <w:lvl w:ilvl="0">
      <w:start w:val="1"/>
      <w:numFmt w:val="bullet"/>
      <w:lvlText w:val="+"/>
      <w:lvlJc w:val="left"/>
      <w:pPr>
        <w:tabs>
          <w:tab w:val="num" w:pos="720"/>
        </w:tabs>
        <w:ind w:left="720" w:hanging="360"/>
      </w:pPr>
      <w:rPr>
        <w:rFonts w:ascii="Courier New" w:hAnsi="Courier New" w:hint="default"/>
        <w:sz w:val="26"/>
        <w:szCs w:val="26"/>
      </w:rPr>
    </w:lvl>
    <w:lvl w:ilvl="1">
      <w:start w:val="1"/>
      <w:numFmt w:val="decimal"/>
      <w:lvlText w:val="%2."/>
      <w:lvlJc w:val="left"/>
      <w:pPr>
        <w:ind w:left="1440" w:hanging="360"/>
      </w:pPr>
      <w:rPr>
        <w:rFonts w:ascii="Cambria-Bold" w:hAnsi="Cambria-Bold" w:hint="default"/>
        <w:b/>
        <w:color w:val="6BB35F"/>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104E2E4A"/>
    <w:multiLevelType w:val="hybridMultilevel"/>
    <w:tmpl w:val="62469E66"/>
    <w:lvl w:ilvl="0" w:tplc="4BCAFFEC">
      <w:start w:val="1"/>
      <w:numFmt w:val="bullet"/>
      <w:lvlText w:val=""/>
      <w:lvlJc w:val="left"/>
      <w:pPr>
        <w:tabs>
          <w:tab w:val="num" w:pos="530"/>
        </w:tabs>
        <w:ind w:left="0" w:firstLine="170"/>
      </w:pPr>
      <w:rPr>
        <w:rFonts w:ascii="Symbol" w:hAnsi="Symbol" w:hint="default"/>
      </w:rPr>
    </w:lvl>
    <w:lvl w:ilvl="1" w:tplc="50623A22">
      <w:start w:val="1"/>
      <w:numFmt w:val="bullet"/>
      <w:lvlText w:val=""/>
      <w:lvlJc w:val="left"/>
      <w:pPr>
        <w:tabs>
          <w:tab w:val="num" w:pos="1040"/>
        </w:tabs>
        <w:ind w:left="0" w:firstLine="680"/>
      </w:pPr>
      <w:rPr>
        <w:rFonts w:ascii="Wingdings" w:hAnsi="Wingdings" w:hint="default"/>
      </w:rPr>
    </w:lvl>
    <w:lvl w:ilvl="2" w:tplc="4BCAFFEC">
      <w:start w:val="1"/>
      <w:numFmt w:val="bullet"/>
      <w:lvlText w:val=""/>
      <w:lvlJc w:val="left"/>
      <w:pPr>
        <w:tabs>
          <w:tab w:val="num" w:pos="2160"/>
        </w:tabs>
        <w:ind w:left="1630" w:firstLine="170"/>
      </w:pPr>
      <w:rPr>
        <w:rFonts w:ascii="Symbol" w:hAnsi="Symbol" w:hint="default"/>
      </w:rPr>
    </w:lvl>
    <w:lvl w:ilvl="3" w:tplc="2CD411C4">
      <w:start w:val="8"/>
      <w:numFmt w:val="none"/>
      <w:lvlText w:val="V"/>
      <w:lvlJc w:val="left"/>
      <w:pPr>
        <w:tabs>
          <w:tab w:val="num" w:pos="340"/>
        </w:tabs>
        <w:ind w:left="0" w:firstLine="0"/>
      </w:pPr>
      <w:rPr>
        <w:rFonts w:hint="default"/>
        <w:b/>
        <w:i w:val="0"/>
      </w:rPr>
    </w:lvl>
    <w:lvl w:ilvl="4" w:tplc="8A6CD094">
      <w:start w:val="1"/>
      <w:numFmt w:val="bullet"/>
      <w:lvlText w:val=""/>
      <w:lvlJc w:val="left"/>
      <w:pPr>
        <w:tabs>
          <w:tab w:val="num" w:pos="530"/>
        </w:tabs>
        <w:ind w:left="0" w:firstLine="170"/>
      </w:pPr>
      <w:rPr>
        <w:rFonts w:ascii="Symbol" w:hAnsi="Symbol"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nsid w:val="14611019"/>
    <w:multiLevelType w:val="hybridMultilevel"/>
    <w:tmpl w:val="890CF234"/>
    <w:lvl w:ilvl="0" w:tplc="719AB34A">
      <w:start w:val="1"/>
      <w:numFmt w:val="bullet"/>
      <w:lvlText w:val="+"/>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
    <w:nsid w:val="153F472E"/>
    <w:multiLevelType w:val="hybridMultilevel"/>
    <w:tmpl w:val="E64EC5AE"/>
    <w:lvl w:ilvl="0" w:tplc="719AB34A">
      <w:start w:val="1"/>
      <w:numFmt w:val="bullet"/>
      <w:lvlText w:val="+"/>
      <w:lvlJc w:val="left"/>
      <w:pPr>
        <w:ind w:left="1080" w:hanging="360"/>
      </w:pPr>
      <w:rPr>
        <w:rFonts w:ascii="Courier New" w:hAnsi="Courier New"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
    <w:nsid w:val="18617524"/>
    <w:multiLevelType w:val="hybridMultilevel"/>
    <w:tmpl w:val="8B662FCE"/>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1E531D18"/>
    <w:multiLevelType w:val="hybridMultilevel"/>
    <w:tmpl w:val="7BD282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20ED51AB"/>
    <w:multiLevelType w:val="hybridMultilevel"/>
    <w:tmpl w:val="54ACE486"/>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21421352"/>
    <w:multiLevelType w:val="hybridMultilevel"/>
    <w:tmpl w:val="C98A665C"/>
    <w:lvl w:ilvl="0" w:tplc="719AB34A">
      <w:start w:val="1"/>
      <w:numFmt w:val="bullet"/>
      <w:lvlText w:val="+"/>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240E6566"/>
    <w:multiLevelType w:val="hybridMultilevel"/>
    <w:tmpl w:val="AFB8B65A"/>
    <w:lvl w:ilvl="0" w:tplc="719AB34A">
      <w:start w:val="1"/>
      <w:numFmt w:val="bullet"/>
      <w:lvlText w:val="+"/>
      <w:lvlJc w:val="left"/>
      <w:pPr>
        <w:ind w:left="720" w:hanging="360"/>
      </w:pPr>
      <w:rPr>
        <w:rFonts w:ascii="Courier New" w:hAnsi="Courier New"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24D81A9B"/>
    <w:multiLevelType w:val="hybridMultilevel"/>
    <w:tmpl w:val="C1347F40"/>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260961F7"/>
    <w:multiLevelType w:val="multilevel"/>
    <w:tmpl w:val="A98A8888"/>
    <w:lvl w:ilvl="0">
      <w:start w:val="1"/>
      <w:numFmt w:val="bullet"/>
      <w:lvlText w:val="+"/>
      <w:lvlJc w:val="left"/>
      <w:pPr>
        <w:tabs>
          <w:tab w:val="num" w:pos="720"/>
        </w:tabs>
        <w:ind w:left="720" w:hanging="360"/>
      </w:pPr>
      <w:rPr>
        <w:rFonts w:ascii="Courier New" w:hAnsi="Courier New" w:hint="default"/>
        <w:sz w:val="26"/>
        <w:szCs w:val="26"/>
      </w:rPr>
    </w:lvl>
    <w:lvl w:ilvl="1">
      <w:start w:val="2"/>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2EE54937"/>
    <w:multiLevelType w:val="multilevel"/>
    <w:tmpl w:val="93EAFCBE"/>
    <w:lvl w:ilvl="0">
      <w:start w:val="1"/>
      <w:numFmt w:val="decimal"/>
      <w:lvlText w:val="%1."/>
      <w:lvlJc w:val="left"/>
      <w:pPr>
        <w:ind w:left="408" w:hanging="408"/>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6">
    <w:nsid w:val="2F3D041B"/>
    <w:multiLevelType w:val="hybridMultilevel"/>
    <w:tmpl w:val="7E3667A2"/>
    <w:lvl w:ilvl="0" w:tplc="719AB34A">
      <w:start w:val="1"/>
      <w:numFmt w:val="bullet"/>
      <w:lvlText w:val="+"/>
      <w:lvlJc w:val="left"/>
      <w:pPr>
        <w:ind w:left="744" w:hanging="360"/>
      </w:pPr>
      <w:rPr>
        <w:rFonts w:ascii="Courier New" w:hAnsi="Courier New" w:hint="default"/>
      </w:rPr>
    </w:lvl>
    <w:lvl w:ilvl="1" w:tplc="04090003" w:tentative="1">
      <w:start w:val="1"/>
      <w:numFmt w:val="bullet"/>
      <w:lvlText w:val="o"/>
      <w:lvlJc w:val="left"/>
      <w:pPr>
        <w:ind w:left="1464" w:hanging="360"/>
      </w:pPr>
      <w:rPr>
        <w:rFonts w:ascii="Courier New" w:hAnsi="Courier New" w:cs="Courier New" w:hint="default"/>
      </w:rPr>
    </w:lvl>
    <w:lvl w:ilvl="2" w:tplc="04090005" w:tentative="1">
      <w:start w:val="1"/>
      <w:numFmt w:val="bullet"/>
      <w:lvlText w:val=""/>
      <w:lvlJc w:val="left"/>
      <w:pPr>
        <w:ind w:left="2184" w:hanging="360"/>
      </w:pPr>
      <w:rPr>
        <w:rFonts w:ascii="Wingdings" w:hAnsi="Wingdings" w:hint="default"/>
      </w:rPr>
    </w:lvl>
    <w:lvl w:ilvl="3" w:tplc="04090001" w:tentative="1">
      <w:start w:val="1"/>
      <w:numFmt w:val="bullet"/>
      <w:lvlText w:val=""/>
      <w:lvlJc w:val="left"/>
      <w:pPr>
        <w:ind w:left="2904" w:hanging="360"/>
      </w:pPr>
      <w:rPr>
        <w:rFonts w:ascii="Symbol" w:hAnsi="Symbol" w:hint="default"/>
      </w:rPr>
    </w:lvl>
    <w:lvl w:ilvl="4" w:tplc="04090003" w:tentative="1">
      <w:start w:val="1"/>
      <w:numFmt w:val="bullet"/>
      <w:lvlText w:val="o"/>
      <w:lvlJc w:val="left"/>
      <w:pPr>
        <w:ind w:left="3624" w:hanging="360"/>
      </w:pPr>
      <w:rPr>
        <w:rFonts w:ascii="Courier New" w:hAnsi="Courier New" w:cs="Courier New" w:hint="default"/>
      </w:rPr>
    </w:lvl>
    <w:lvl w:ilvl="5" w:tplc="04090005" w:tentative="1">
      <w:start w:val="1"/>
      <w:numFmt w:val="bullet"/>
      <w:lvlText w:val=""/>
      <w:lvlJc w:val="left"/>
      <w:pPr>
        <w:ind w:left="4344" w:hanging="360"/>
      </w:pPr>
      <w:rPr>
        <w:rFonts w:ascii="Wingdings" w:hAnsi="Wingdings" w:hint="default"/>
      </w:rPr>
    </w:lvl>
    <w:lvl w:ilvl="6" w:tplc="04090001" w:tentative="1">
      <w:start w:val="1"/>
      <w:numFmt w:val="bullet"/>
      <w:lvlText w:val=""/>
      <w:lvlJc w:val="left"/>
      <w:pPr>
        <w:ind w:left="5064" w:hanging="360"/>
      </w:pPr>
      <w:rPr>
        <w:rFonts w:ascii="Symbol" w:hAnsi="Symbol" w:hint="default"/>
      </w:rPr>
    </w:lvl>
    <w:lvl w:ilvl="7" w:tplc="04090003" w:tentative="1">
      <w:start w:val="1"/>
      <w:numFmt w:val="bullet"/>
      <w:lvlText w:val="o"/>
      <w:lvlJc w:val="left"/>
      <w:pPr>
        <w:ind w:left="5784" w:hanging="360"/>
      </w:pPr>
      <w:rPr>
        <w:rFonts w:ascii="Courier New" w:hAnsi="Courier New" w:cs="Courier New" w:hint="default"/>
      </w:rPr>
    </w:lvl>
    <w:lvl w:ilvl="8" w:tplc="04090005" w:tentative="1">
      <w:start w:val="1"/>
      <w:numFmt w:val="bullet"/>
      <w:lvlText w:val=""/>
      <w:lvlJc w:val="left"/>
      <w:pPr>
        <w:ind w:left="6504" w:hanging="360"/>
      </w:pPr>
      <w:rPr>
        <w:rFonts w:ascii="Wingdings" w:hAnsi="Wingdings" w:hint="default"/>
      </w:rPr>
    </w:lvl>
  </w:abstractNum>
  <w:abstractNum w:abstractNumId="17">
    <w:nsid w:val="300B487D"/>
    <w:multiLevelType w:val="hybridMultilevel"/>
    <w:tmpl w:val="56CAEAD4"/>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32A40A51"/>
    <w:multiLevelType w:val="multilevel"/>
    <w:tmpl w:val="005AD192"/>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9">
    <w:nsid w:val="33E94230"/>
    <w:multiLevelType w:val="hybridMultilevel"/>
    <w:tmpl w:val="F46EA9E8"/>
    <w:lvl w:ilvl="0" w:tplc="0409000B">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0">
    <w:nsid w:val="34596DE3"/>
    <w:multiLevelType w:val="hybridMultilevel"/>
    <w:tmpl w:val="DD024010"/>
    <w:lvl w:ilvl="0" w:tplc="719AB34A">
      <w:start w:val="1"/>
      <w:numFmt w:val="bullet"/>
      <w:lvlText w:val="+"/>
      <w:lvlJc w:val="left"/>
      <w:pPr>
        <w:ind w:left="1080" w:hanging="360"/>
      </w:pPr>
      <w:rPr>
        <w:rFonts w:ascii="Courier New" w:hAnsi="Courier New"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1">
    <w:nsid w:val="35C0424B"/>
    <w:multiLevelType w:val="hybridMultilevel"/>
    <w:tmpl w:val="463CB7E6"/>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39117278"/>
    <w:multiLevelType w:val="hybridMultilevel"/>
    <w:tmpl w:val="5484B5B4"/>
    <w:lvl w:ilvl="0" w:tplc="04090001">
      <w:start w:val="1"/>
      <w:numFmt w:val="bullet"/>
      <w:lvlText w:val=""/>
      <w:lvlJc w:val="left"/>
      <w:pPr>
        <w:ind w:left="1704" w:hanging="360"/>
      </w:pPr>
      <w:rPr>
        <w:rFonts w:ascii="Symbol" w:hAnsi="Symbol" w:hint="default"/>
      </w:rPr>
    </w:lvl>
    <w:lvl w:ilvl="1" w:tplc="04090003" w:tentative="1">
      <w:start w:val="1"/>
      <w:numFmt w:val="bullet"/>
      <w:lvlText w:val="o"/>
      <w:lvlJc w:val="left"/>
      <w:pPr>
        <w:ind w:left="2424" w:hanging="360"/>
      </w:pPr>
      <w:rPr>
        <w:rFonts w:ascii="Courier New" w:hAnsi="Courier New" w:cs="Courier New" w:hint="default"/>
      </w:rPr>
    </w:lvl>
    <w:lvl w:ilvl="2" w:tplc="04090005" w:tentative="1">
      <w:start w:val="1"/>
      <w:numFmt w:val="bullet"/>
      <w:lvlText w:val=""/>
      <w:lvlJc w:val="left"/>
      <w:pPr>
        <w:ind w:left="3144" w:hanging="360"/>
      </w:pPr>
      <w:rPr>
        <w:rFonts w:ascii="Wingdings" w:hAnsi="Wingdings" w:hint="default"/>
      </w:rPr>
    </w:lvl>
    <w:lvl w:ilvl="3" w:tplc="04090001" w:tentative="1">
      <w:start w:val="1"/>
      <w:numFmt w:val="bullet"/>
      <w:lvlText w:val=""/>
      <w:lvlJc w:val="left"/>
      <w:pPr>
        <w:ind w:left="3864" w:hanging="360"/>
      </w:pPr>
      <w:rPr>
        <w:rFonts w:ascii="Symbol" w:hAnsi="Symbol" w:hint="default"/>
      </w:rPr>
    </w:lvl>
    <w:lvl w:ilvl="4" w:tplc="04090003" w:tentative="1">
      <w:start w:val="1"/>
      <w:numFmt w:val="bullet"/>
      <w:lvlText w:val="o"/>
      <w:lvlJc w:val="left"/>
      <w:pPr>
        <w:ind w:left="4584" w:hanging="360"/>
      </w:pPr>
      <w:rPr>
        <w:rFonts w:ascii="Courier New" w:hAnsi="Courier New" w:cs="Courier New" w:hint="default"/>
      </w:rPr>
    </w:lvl>
    <w:lvl w:ilvl="5" w:tplc="04090005" w:tentative="1">
      <w:start w:val="1"/>
      <w:numFmt w:val="bullet"/>
      <w:lvlText w:val=""/>
      <w:lvlJc w:val="left"/>
      <w:pPr>
        <w:ind w:left="5304" w:hanging="360"/>
      </w:pPr>
      <w:rPr>
        <w:rFonts w:ascii="Wingdings" w:hAnsi="Wingdings" w:hint="default"/>
      </w:rPr>
    </w:lvl>
    <w:lvl w:ilvl="6" w:tplc="04090001" w:tentative="1">
      <w:start w:val="1"/>
      <w:numFmt w:val="bullet"/>
      <w:lvlText w:val=""/>
      <w:lvlJc w:val="left"/>
      <w:pPr>
        <w:ind w:left="6024" w:hanging="360"/>
      </w:pPr>
      <w:rPr>
        <w:rFonts w:ascii="Symbol" w:hAnsi="Symbol" w:hint="default"/>
      </w:rPr>
    </w:lvl>
    <w:lvl w:ilvl="7" w:tplc="04090003" w:tentative="1">
      <w:start w:val="1"/>
      <w:numFmt w:val="bullet"/>
      <w:lvlText w:val="o"/>
      <w:lvlJc w:val="left"/>
      <w:pPr>
        <w:ind w:left="6744" w:hanging="360"/>
      </w:pPr>
      <w:rPr>
        <w:rFonts w:ascii="Courier New" w:hAnsi="Courier New" w:cs="Courier New" w:hint="default"/>
      </w:rPr>
    </w:lvl>
    <w:lvl w:ilvl="8" w:tplc="04090005" w:tentative="1">
      <w:start w:val="1"/>
      <w:numFmt w:val="bullet"/>
      <w:lvlText w:val=""/>
      <w:lvlJc w:val="left"/>
      <w:pPr>
        <w:ind w:left="7464" w:hanging="360"/>
      </w:pPr>
      <w:rPr>
        <w:rFonts w:ascii="Wingdings" w:hAnsi="Wingdings" w:hint="default"/>
      </w:rPr>
    </w:lvl>
  </w:abstractNum>
  <w:abstractNum w:abstractNumId="23">
    <w:nsid w:val="3CE603D3"/>
    <w:multiLevelType w:val="hybridMultilevel"/>
    <w:tmpl w:val="CA6409FE"/>
    <w:lvl w:ilvl="0" w:tplc="719AB34A">
      <w:start w:val="1"/>
      <w:numFmt w:val="bullet"/>
      <w:lvlText w:val="+"/>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40757B55"/>
    <w:multiLevelType w:val="hybridMultilevel"/>
    <w:tmpl w:val="A2BA3CCE"/>
    <w:lvl w:ilvl="0" w:tplc="4CCA5EF2">
      <w:start w:val="1"/>
      <w:numFmt w:val="decimal"/>
      <w:lvlText w:val="[%1]."/>
      <w:lvlJc w:val="left"/>
      <w:pPr>
        <w:ind w:left="360" w:hanging="360"/>
      </w:pPr>
      <w:rPr>
        <w:rFonts w:hint="default"/>
      </w:rPr>
    </w:lvl>
    <w:lvl w:ilvl="1" w:tplc="10090019">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5">
    <w:nsid w:val="449667C5"/>
    <w:multiLevelType w:val="hybridMultilevel"/>
    <w:tmpl w:val="413284EC"/>
    <w:lvl w:ilvl="0" w:tplc="04090009">
      <w:start w:val="1"/>
      <w:numFmt w:val="bullet"/>
      <w:lvlText w:val=""/>
      <w:lvlJc w:val="left"/>
      <w:pPr>
        <w:ind w:left="862" w:hanging="360"/>
      </w:pPr>
      <w:rPr>
        <w:rFonts w:ascii="Wingdings" w:hAnsi="Wingdings" w:hint="default"/>
      </w:rPr>
    </w:lvl>
    <w:lvl w:ilvl="1" w:tplc="042A0003" w:tentative="1">
      <w:start w:val="1"/>
      <w:numFmt w:val="bullet"/>
      <w:lvlText w:val="o"/>
      <w:lvlJc w:val="left"/>
      <w:pPr>
        <w:ind w:left="1582" w:hanging="360"/>
      </w:pPr>
      <w:rPr>
        <w:rFonts w:ascii="Courier New" w:hAnsi="Courier New" w:cs="Courier New" w:hint="default"/>
      </w:rPr>
    </w:lvl>
    <w:lvl w:ilvl="2" w:tplc="042A0005" w:tentative="1">
      <w:start w:val="1"/>
      <w:numFmt w:val="bullet"/>
      <w:lvlText w:val=""/>
      <w:lvlJc w:val="left"/>
      <w:pPr>
        <w:ind w:left="2302" w:hanging="360"/>
      </w:pPr>
      <w:rPr>
        <w:rFonts w:ascii="Wingdings" w:hAnsi="Wingdings" w:hint="default"/>
      </w:rPr>
    </w:lvl>
    <w:lvl w:ilvl="3" w:tplc="042A0001" w:tentative="1">
      <w:start w:val="1"/>
      <w:numFmt w:val="bullet"/>
      <w:lvlText w:val=""/>
      <w:lvlJc w:val="left"/>
      <w:pPr>
        <w:ind w:left="3022" w:hanging="360"/>
      </w:pPr>
      <w:rPr>
        <w:rFonts w:ascii="Symbol" w:hAnsi="Symbol" w:hint="default"/>
      </w:rPr>
    </w:lvl>
    <w:lvl w:ilvl="4" w:tplc="042A0003" w:tentative="1">
      <w:start w:val="1"/>
      <w:numFmt w:val="bullet"/>
      <w:lvlText w:val="o"/>
      <w:lvlJc w:val="left"/>
      <w:pPr>
        <w:ind w:left="3742" w:hanging="360"/>
      </w:pPr>
      <w:rPr>
        <w:rFonts w:ascii="Courier New" w:hAnsi="Courier New" w:cs="Courier New" w:hint="default"/>
      </w:rPr>
    </w:lvl>
    <w:lvl w:ilvl="5" w:tplc="042A0005" w:tentative="1">
      <w:start w:val="1"/>
      <w:numFmt w:val="bullet"/>
      <w:lvlText w:val=""/>
      <w:lvlJc w:val="left"/>
      <w:pPr>
        <w:ind w:left="4462" w:hanging="360"/>
      </w:pPr>
      <w:rPr>
        <w:rFonts w:ascii="Wingdings" w:hAnsi="Wingdings" w:hint="default"/>
      </w:rPr>
    </w:lvl>
    <w:lvl w:ilvl="6" w:tplc="042A0001" w:tentative="1">
      <w:start w:val="1"/>
      <w:numFmt w:val="bullet"/>
      <w:lvlText w:val=""/>
      <w:lvlJc w:val="left"/>
      <w:pPr>
        <w:ind w:left="5182" w:hanging="360"/>
      </w:pPr>
      <w:rPr>
        <w:rFonts w:ascii="Symbol" w:hAnsi="Symbol" w:hint="default"/>
      </w:rPr>
    </w:lvl>
    <w:lvl w:ilvl="7" w:tplc="042A0003" w:tentative="1">
      <w:start w:val="1"/>
      <w:numFmt w:val="bullet"/>
      <w:lvlText w:val="o"/>
      <w:lvlJc w:val="left"/>
      <w:pPr>
        <w:ind w:left="5902" w:hanging="360"/>
      </w:pPr>
      <w:rPr>
        <w:rFonts w:ascii="Courier New" w:hAnsi="Courier New" w:cs="Courier New" w:hint="default"/>
      </w:rPr>
    </w:lvl>
    <w:lvl w:ilvl="8" w:tplc="042A0005" w:tentative="1">
      <w:start w:val="1"/>
      <w:numFmt w:val="bullet"/>
      <w:lvlText w:val=""/>
      <w:lvlJc w:val="left"/>
      <w:pPr>
        <w:ind w:left="6622" w:hanging="360"/>
      </w:pPr>
      <w:rPr>
        <w:rFonts w:ascii="Wingdings" w:hAnsi="Wingdings" w:hint="default"/>
      </w:rPr>
    </w:lvl>
  </w:abstractNum>
  <w:abstractNum w:abstractNumId="26">
    <w:nsid w:val="452A1F76"/>
    <w:multiLevelType w:val="hybridMultilevel"/>
    <w:tmpl w:val="A5E841DC"/>
    <w:lvl w:ilvl="0" w:tplc="DFD6D8F2">
      <w:start w:val="1"/>
      <w:numFmt w:val="bullet"/>
      <w:lvlText w:val=""/>
      <w:lvlJc w:val="left"/>
      <w:pPr>
        <w:ind w:left="720" w:hanging="360"/>
      </w:pPr>
      <w:rPr>
        <w:rFonts w:ascii="Wingdings" w:hAnsi="Wingdings"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457C79D9"/>
    <w:multiLevelType w:val="hybridMultilevel"/>
    <w:tmpl w:val="206645B2"/>
    <w:lvl w:ilvl="0" w:tplc="04090009">
      <w:start w:val="1"/>
      <w:numFmt w:val="bullet"/>
      <w:lvlText w:val=""/>
      <w:lvlJc w:val="left"/>
      <w:pPr>
        <w:tabs>
          <w:tab w:val="num" w:pos="624"/>
        </w:tabs>
        <w:ind w:left="624" w:hanging="454"/>
      </w:pPr>
      <w:rPr>
        <w:rFonts w:ascii="Symbol" w:eastAsia="Times New Roman" w:hAnsi="Symbol" w:cs="Arial" w:hint="default"/>
      </w:rPr>
    </w:lvl>
    <w:lvl w:ilvl="1" w:tplc="04090003">
      <w:start w:val="1"/>
      <w:numFmt w:val="bullet"/>
      <w:lvlText w:val=""/>
      <w:lvlJc w:val="left"/>
      <w:pPr>
        <w:tabs>
          <w:tab w:val="num" w:pos="1440"/>
        </w:tabs>
        <w:ind w:left="1440" w:hanging="360"/>
      </w:pPr>
      <w:rPr>
        <w:rFonts w:ascii="Symbol" w:hAnsi="Symbol" w:hint="default"/>
      </w:rPr>
    </w:lvl>
    <w:lvl w:ilvl="2" w:tplc="04090005" w:tentative="1">
      <w:start w:val="1"/>
      <w:numFmt w:val="lowerRoman"/>
      <w:lvlText w:val="%3."/>
      <w:lvlJc w:val="right"/>
      <w:pPr>
        <w:tabs>
          <w:tab w:val="num" w:pos="2160"/>
        </w:tabs>
        <w:ind w:left="2160" w:hanging="180"/>
      </w:pPr>
    </w:lvl>
    <w:lvl w:ilvl="3" w:tplc="04090001" w:tentative="1">
      <w:start w:val="1"/>
      <w:numFmt w:val="decimal"/>
      <w:lvlText w:val="%4."/>
      <w:lvlJc w:val="left"/>
      <w:pPr>
        <w:tabs>
          <w:tab w:val="num" w:pos="2880"/>
        </w:tabs>
        <w:ind w:left="2880" w:hanging="360"/>
      </w:pPr>
    </w:lvl>
    <w:lvl w:ilvl="4" w:tplc="04090003" w:tentative="1">
      <w:start w:val="1"/>
      <w:numFmt w:val="lowerLetter"/>
      <w:lvlText w:val="%5."/>
      <w:lvlJc w:val="left"/>
      <w:pPr>
        <w:tabs>
          <w:tab w:val="num" w:pos="3600"/>
        </w:tabs>
        <w:ind w:left="3600" w:hanging="360"/>
      </w:pPr>
    </w:lvl>
    <w:lvl w:ilvl="5" w:tplc="04090005" w:tentative="1">
      <w:start w:val="1"/>
      <w:numFmt w:val="lowerRoman"/>
      <w:lvlText w:val="%6."/>
      <w:lvlJc w:val="right"/>
      <w:pPr>
        <w:tabs>
          <w:tab w:val="num" w:pos="4320"/>
        </w:tabs>
        <w:ind w:left="4320" w:hanging="180"/>
      </w:pPr>
    </w:lvl>
    <w:lvl w:ilvl="6" w:tplc="04090001" w:tentative="1">
      <w:start w:val="1"/>
      <w:numFmt w:val="decimal"/>
      <w:lvlText w:val="%7."/>
      <w:lvlJc w:val="left"/>
      <w:pPr>
        <w:tabs>
          <w:tab w:val="num" w:pos="5040"/>
        </w:tabs>
        <w:ind w:left="5040" w:hanging="360"/>
      </w:pPr>
    </w:lvl>
    <w:lvl w:ilvl="7" w:tplc="04090003" w:tentative="1">
      <w:start w:val="1"/>
      <w:numFmt w:val="lowerLetter"/>
      <w:lvlText w:val="%8."/>
      <w:lvlJc w:val="left"/>
      <w:pPr>
        <w:tabs>
          <w:tab w:val="num" w:pos="5760"/>
        </w:tabs>
        <w:ind w:left="5760" w:hanging="360"/>
      </w:pPr>
    </w:lvl>
    <w:lvl w:ilvl="8" w:tplc="04090005" w:tentative="1">
      <w:start w:val="1"/>
      <w:numFmt w:val="lowerRoman"/>
      <w:lvlText w:val="%9."/>
      <w:lvlJc w:val="right"/>
      <w:pPr>
        <w:tabs>
          <w:tab w:val="num" w:pos="6480"/>
        </w:tabs>
        <w:ind w:left="6480" w:hanging="180"/>
      </w:pPr>
    </w:lvl>
  </w:abstractNum>
  <w:abstractNum w:abstractNumId="28">
    <w:nsid w:val="486D4242"/>
    <w:multiLevelType w:val="hybridMultilevel"/>
    <w:tmpl w:val="6492C9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48FA736B"/>
    <w:multiLevelType w:val="hybridMultilevel"/>
    <w:tmpl w:val="3252039C"/>
    <w:lvl w:ilvl="0" w:tplc="719AB34A">
      <w:start w:val="1"/>
      <w:numFmt w:val="bullet"/>
      <w:lvlText w:val="+"/>
      <w:lvlJc w:val="left"/>
      <w:pPr>
        <w:ind w:left="1080" w:hanging="360"/>
      </w:pPr>
      <w:rPr>
        <w:rFonts w:ascii="Courier New" w:hAnsi="Courier New"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0">
    <w:nsid w:val="4A125A59"/>
    <w:multiLevelType w:val="hybridMultilevel"/>
    <w:tmpl w:val="C5D2BCCE"/>
    <w:lvl w:ilvl="0" w:tplc="A9244BB2">
      <w:start w:val="1"/>
      <w:numFmt w:val="bullet"/>
      <w:lvlText w:val="-"/>
      <w:lvlJc w:val="left"/>
      <w:pPr>
        <w:ind w:left="1440" w:hanging="360"/>
      </w:pPr>
      <w:rPr>
        <w:rFonts w:ascii="Arial" w:hAnsi="Arial"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1">
    <w:nsid w:val="4B9022E3"/>
    <w:multiLevelType w:val="hybridMultilevel"/>
    <w:tmpl w:val="47EC9614"/>
    <w:lvl w:ilvl="0" w:tplc="719AB34A">
      <w:start w:val="1"/>
      <w:numFmt w:val="bullet"/>
      <w:lvlText w:val="+"/>
      <w:lvlJc w:val="left"/>
      <w:pPr>
        <w:ind w:left="1080" w:hanging="360"/>
      </w:pPr>
      <w:rPr>
        <w:rFonts w:ascii="Courier New" w:hAnsi="Courier New"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2">
    <w:nsid w:val="4B996C30"/>
    <w:multiLevelType w:val="hybridMultilevel"/>
    <w:tmpl w:val="521C6E60"/>
    <w:lvl w:ilvl="0" w:tplc="719AB34A">
      <w:start w:val="1"/>
      <w:numFmt w:val="bullet"/>
      <w:lvlText w:val="+"/>
      <w:lvlJc w:val="left"/>
      <w:pPr>
        <w:ind w:left="1080" w:hanging="360"/>
      </w:pPr>
      <w:rPr>
        <w:rFonts w:ascii="Courier New" w:hAnsi="Courier New"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3">
    <w:nsid w:val="4C6F11C9"/>
    <w:multiLevelType w:val="hybridMultilevel"/>
    <w:tmpl w:val="EB8C1484"/>
    <w:lvl w:ilvl="0" w:tplc="719AB34A">
      <w:start w:val="1"/>
      <w:numFmt w:val="bullet"/>
      <w:lvlText w:val="+"/>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4E636287"/>
    <w:multiLevelType w:val="hybridMultilevel"/>
    <w:tmpl w:val="50A8A4D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5">
    <w:nsid w:val="514043D4"/>
    <w:multiLevelType w:val="hybridMultilevel"/>
    <w:tmpl w:val="A866C236"/>
    <w:lvl w:ilvl="0" w:tplc="719AB34A">
      <w:start w:val="1"/>
      <w:numFmt w:val="bullet"/>
      <w:lvlText w:val="+"/>
      <w:lvlJc w:val="left"/>
      <w:pPr>
        <w:ind w:left="1080" w:hanging="360"/>
      </w:pPr>
      <w:rPr>
        <w:rFonts w:ascii="Courier New" w:hAnsi="Courier New"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6">
    <w:nsid w:val="52030CAD"/>
    <w:multiLevelType w:val="hybridMultilevel"/>
    <w:tmpl w:val="D7905FF0"/>
    <w:lvl w:ilvl="0" w:tplc="A9244BB2">
      <w:start w:val="1"/>
      <w:numFmt w:val="bullet"/>
      <w:lvlText w:val="-"/>
      <w:lvlJc w:val="left"/>
      <w:pPr>
        <w:ind w:left="1287" w:hanging="360"/>
      </w:pPr>
      <w:rPr>
        <w:rFonts w:ascii="Arial" w:hAnsi="Aria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37">
    <w:nsid w:val="56013508"/>
    <w:multiLevelType w:val="hybridMultilevel"/>
    <w:tmpl w:val="7346B85A"/>
    <w:lvl w:ilvl="0" w:tplc="0409000D">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8">
    <w:nsid w:val="5742533D"/>
    <w:multiLevelType w:val="hybridMultilevel"/>
    <w:tmpl w:val="ECC858F4"/>
    <w:lvl w:ilvl="0" w:tplc="F0B87942">
      <w:start w:val="1"/>
      <w:numFmt w:val="bullet"/>
      <w:lvlText w:val=""/>
      <w:lvlJc w:val="left"/>
      <w:pPr>
        <w:tabs>
          <w:tab w:val="num" w:pos="530"/>
        </w:tabs>
        <w:ind w:left="510" w:hanging="340"/>
      </w:pPr>
      <w:rPr>
        <w:rFonts w:ascii="Symbol" w:hAnsi="Symbol" w:hint="default"/>
      </w:rPr>
    </w:lvl>
    <w:lvl w:ilvl="1" w:tplc="04090019">
      <w:start w:val="1"/>
      <w:numFmt w:val="bullet"/>
      <w:lvlText w:val=""/>
      <w:lvlJc w:val="left"/>
      <w:pPr>
        <w:tabs>
          <w:tab w:val="num" w:pos="1440"/>
        </w:tabs>
        <w:ind w:left="1440" w:hanging="360"/>
      </w:pPr>
      <w:rPr>
        <w:rFonts w:ascii="Symbol" w:hAnsi="Symbol"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9">
    <w:nsid w:val="57634786"/>
    <w:multiLevelType w:val="hybridMultilevel"/>
    <w:tmpl w:val="919806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5D61191D"/>
    <w:multiLevelType w:val="multilevel"/>
    <w:tmpl w:val="B5089D9E"/>
    <w:lvl w:ilvl="0">
      <w:start w:val="1"/>
      <w:numFmt w:val="bullet"/>
      <w:lvlText w:val=""/>
      <w:lvlJc w:val="left"/>
      <w:pPr>
        <w:tabs>
          <w:tab w:val="num" w:pos="720"/>
        </w:tabs>
        <w:ind w:left="720" w:hanging="360"/>
      </w:pPr>
      <w:rPr>
        <w:rFonts w:ascii="Wingdings" w:hAnsi="Wingdings" w:hint="default"/>
        <w:sz w:val="20"/>
      </w:rPr>
    </w:lvl>
    <w:lvl w:ilvl="1">
      <w:start w:val="2"/>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nsid w:val="5DF37603"/>
    <w:multiLevelType w:val="hybridMultilevel"/>
    <w:tmpl w:val="5D0E6DB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2">
    <w:nsid w:val="60C41B8F"/>
    <w:multiLevelType w:val="hybridMultilevel"/>
    <w:tmpl w:val="EBE2E282"/>
    <w:lvl w:ilvl="0" w:tplc="A9244BB2">
      <w:start w:val="1"/>
      <w:numFmt w:val="bullet"/>
      <w:lvlText w:val="-"/>
      <w:lvlJc w:val="left"/>
      <w:pPr>
        <w:ind w:left="1440" w:hanging="360"/>
      </w:pPr>
      <w:rPr>
        <w:rFonts w:ascii="Arial" w:hAnsi="Aria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3">
    <w:nsid w:val="612924B6"/>
    <w:multiLevelType w:val="hybridMultilevel"/>
    <w:tmpl w:val="350C80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nsid w:val="61A94CA1"/>
    <w:multiLevelType w:val="hybridMultilevel"/>
    <w:tmpl w:val="1362F510"/>
    <w:lvl w:ilvl="0" w:tplc="0409000B">
      <w:start w:val="1"/>
      <w:numFmt w:val="bullet"/>
      <w:lvlText w:val=""/>
      <w:lvlJc w:val="left"/>
      <w:pPr>
        <w:ind w:left="1400" w:hanging="360"/>
      </w:pPr>
      <w:rPr>
        <w:rFonts w:ascii="Wingdings" w:hAnsi="Wingdings" w:hint="default"/>
      </w:rPr>
    </w:lvl>
    <w:lvl w:ilvl="1" w:tplc="04090003" w:tentative="1">
      <w:start w:val="1"/>
      <w:numFmt w:val="bullet"/>
      <w:lvlText w:val="o"/>
      <w:lvlJc w:val="left"/>
      <w:pPr>
        <w:ind w:left="2120" w:hanging="360"/>
      </w:pPr>
      <w:rPr>
        <w:rFonts w:ascii="Courier New" w:hAnsi="Courier New" w:cs="Courier New" w:hint="default"/>
      </w:rPr>
    </w:lvl>
    <w:lvl w:ilvl="2" w:tplc="04090005" w:tentative="1">
      <w:start w:val="1"/>
      <w:numFmt w:val="bullet"/>
      <w:lvlText w:val=""/>
      <w:lvlJc w:val="left"/>
      <w:pPr>
        <w:ind w:left="2840" w:hanging="360"/>
      </w:pPr>
      <w:rPr>
        <w:rFonts w:ascii="Wingdings" w:hAnsi="Wingdings" w:hint="default"/>
      </w:rPr>
    </w:lvl>
    <w:lvl w:ilvl="3" w:tplc="04090001" w:tentative="1">
      <w:start w:val="1"/>
      <w:numFmt w:val="bullet"/>
      <w:lvlText w:val=""/>
      <w:lvlJc w:val="left"/>
      <w:pPr>
        <w:ind w:left="3560" w:hanging="360"/>
      </w:pPr>
      <w:rPr>
        <w:rFonts w:ascii="Symbol" w:hAnsi="Symbol" w:hint="default"/>
      </w:rPr>
    </w:lvl>
    <w:lvl w:ilvl="4" w:tplc="04090003" w:tentative="1">
      <w:start w:val="1"/>
      <w:numFmt w:val="bullet"/>
      <w:lvlText w:val="o"/>
      <w:lvlJc w:val="left"/>
      <w:pPr>
        <w:ind w:left="4280" w:hanging="360"/>
      </w:pPr>
      <w:rPr>
        <w:rFonts w:ascii="Courier New" w:hAnsi="Courier New" w:cs="Courier New" w:hint="default"/>
      </w:rPr>
    </w:lvl>
    <w:lvl w:ilvl="5" w:tplc="04090005" w:tentative="1">
      <w:start w:val="1"/>
      <w:numFmt w:val="bullet"/>
      <w:lvlText w:val=""/>
      <w:lvlJc w:val="left"/>
      <w:pPr>
        <w:ind w:left="5000" w:hanging="360"/>
      </w:pPr>
      <w:rPr>
        <w:rFonts w:ascii="Wingdings" w:hAnsi="Wingdings" w:hint="default"/>
      </w:rPr>
    </w:lvl>
    <w:lvl w:ilvl="6" w:tplc="04090001" w:tentative="1">
      <w:start w:val="1"/>
      <w:numFmt w:val="bullet"/>
      <w:lvlText w:val=""/>
      <w:lvlJc w:val="left"/>
      <w:pPr>
        <w:ind w:left="5720" w:hanging="360"/>
      </w:pPr>
      <w:rPr>
        <w:rFonts w:ascii="Symbol" w:hAnsi="Symbol" w:hint="default"/>
      </w:rPr>
    </w:lvl>
    <w:lvl w:ilvl="7" w:tplc="04090003" w:tentative="1">
      <w:start w:val="1"/>
      <w:numFmt w:val="bullet"/>
      <w:lvlText w:val="o"/>
      <w:lvlJc w:val="left"/>
      <w:pPr>
        <w:ind w:left="6440" w:hanging="360"/>
      </w:pPr>
      <w:rPr>
        <w:rFonts w:ascii="Courier New" w:hAnsi="Courier New" w:cs="Courier New" w:hint="default"/>
      </w:rPr>
    </w:lvl>
    <w:lvl w:ilvl="8" w:tplc="04090005" w:tentative="1">
      <w:start w:val="1"/>
      <w:numFmt w:val="bullet"/>
      <w:lvlText w:val=""/>
      <w:lvlJc w:val="left"/>
      <w:pPr>
        <w:ind w:left="7160" w:hanging="360"/>
      </w:pPr>
      <w:rPr>
        <w:rFonts w:ascii="Wingdings" w:hAnsi="Wingdings" w:hint="default"/>
      </w:rPr>
    </w:lvl>
  </w:abstractNum>
  <w:abstractNum w:abstractNumId="45">
    <w:nsid w:val="64C52329"/>
    <w:multiLevelType w:val="hybridMultilevel"/>
    <w:tmpl w:val="40F8B41E"/>
    <w:lvl w:ilvl="0" w:tplc="719AB34A">
      <w:start w:val="1"/>
      <w:numFmt w:val="bullet"/>
      <w:lvlText w:val="+"/>
      <w:lvlJc w:val="left"/>
      <w:pPr>
        <w:ind w:left="1080" w:hanging="360"/>
      </w:pPr>
      <w:rPr>
        <w:rFonts w:ascii="Courier New" w:hAnsi="Courier New"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6">
    <w:nsid w:val="6A383356"/>
    <w:multiLevelType w:val="hybridMultilevel"/>
    <w:tmpl w:val="89983706"/>
    <w:lvl w:ilvl="0" w:tplc="0409000D">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7">
    <w:nsid w:val="6D4244D5"/>
    <w:multiLevelType w:val="hybridMultilevel"/>
    <w:tmpl w:val="B9384726"/>
    <w:lvl w:ilvl="0" w:tplc="FFFFFFFF">
      <w:start w:val="1"/>
      <w:numFmt w:val="upperRoman"/>
      <w:lvlText w:val="%1."/>
      <w:lvlJc w:val="left"/>
      <w:pPr>
        <w:tabs>
          <w:tab w:val="num" w:pos="720"/>
        </w:tabs>
        <w:ind w:left="340" w:hanging="340"/>
      </w:pPr>
      <w:rPr>
        <w:rFonts w:hint="default"/>
        <w:b/>
        <w:i w:val="0"/>
      </w:rPr>
    </w:lvl>
    <w:lvl w:ilvl="1" w:tplc="FFFFFFFF">
      <w:numFmt w:val="none"/>
      <w:lvlText w:val=""/>
      <w:lvlJc w:val="left"/>
      <w:pPr>
        <w:tabs>
          <w:tab w:val="num" w:pos="360"/>
        </w:tabs>
      </w:pPr>
    </w:lvl>
    <w:lvl w:ilvl="2" w:tplc="FFFFFFFF">
      <w:numFmt w:val="none"/>
      <w:lvlText w:val=""/>
      <w:lvlJc w:val="left"/>
      <w:pPr>
        <w:tabs>
          <w:tab w:val="num" w:pos="360"/>
        </w:tabs>
      </w:pPr>
    </w:lvl>
    <w:lvl w:ilvl="3" w:tplc="FFFFFFFF">
      <w:numFmt w:val="none"/>
      <w:lvlText w:val=""/>
      <w:lvlJc w:val="left"/>
      <w:pPr>
        <w:tabs>
          <w:tab w:val="num" w:pos="360"/>
        </w:tabs>
      </w:pPr>
    </w:lvl>
    <w:lvl w:ilvl="4" w:tplc="FFFFFFFF">
      <w:numFmt w:val="none"/>
      <w:lvlText w:val=""/>
      <w:lvlJc w:val="left"/>
      <w:pPr>
        <w:tabs>
          <w:tab w:val="num" w:pos="360"/>
        </w:tabs>
      </w:pPr>
    </w:lvl>
    <w:lvl w:ilvl="5" w:tplc="FFFFFFFF">
      <w:numFmt w:val="none"/>
      <w:lvlText w:val=""/>
      <w:lvlJc w:val="left"/>
      <w:pPr>
        <w:tabs>
          <w:tab w:val="num" w:pos="360"/>
        </w:tabs>
      </w:pPr>
    </w:lvl>
    <w:lvl w:ilvl="6" w:tplc="FFFFFFFF">
      <w:numFmt w:val="none"/>
      <w:lvlText w:val=""/>
      <w:lvlJc w:val="left"/>
      <w:pPr>
        <w:tabs>
          <w:tab w:val="num" w:pos="360"/>
        </w:tabs>
      </w:pPr>
    </w:lvl>
    <w:lvl w:ilvl="7" w:tplc="FFFFFFFF">
      <w:numFmt w:val="none"/>
      <w:lvlText w:val=""/>
      <w:lvlJc w:val="left"/>
      <w:pPr>
        <w:tabs>
          <w:tab w:val="num" w:pos="360"/>
        </w:tabs>
      </w:pPr>
    </w:lvl>
    <w:lvl w:ilvl="8" w:tplc="FFFFFFFF">
      <w:numFmt w:val="none"/>
      <w:lvlText w:val=""/>
      <w:lvlJc w:val="left"/>
      <w:pPr>
        <w:tabs>
          <w:tab w:val="num" w:pos="360"/>
        </w:tabs>
      </w:pPr>
    </w:lvl>
  </w:abstractNum>
  <w:abstractNum w:abstractNumId="48">
    <w:nsid w:val="74A7037D"/>
    <w:multiLevelType w:val="hybridMultilevel"/>
    <w:tmpl w:val="4FBE9C74"/>
    <w:lvl w:ilvl="0" w:tplc="A9244BB2">
      <w:start w:val="1"/>
      <w:numFmt w:val="bullet"/>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9">
    <w:nsid w:val="75366994"/>
    <w:multiLevelType w:val="hybridMultilevel"/>
    <w:tmpl w:val="2E46AFF4"/>
    <w:lvl w:ilvl="0" w:tplc="0409000B">
      <w:start w:val="1"/>
      <w:numFmt w:val="bullet"/>
      <w:lvlText w:val=""/>
      <w:lvlJc w:val="left"/>
      <w:pPr>
        <w:ind w:left="1230" w:hanging="360"/>
      </w:pPr>
      <w:rPr>
        <w:rFonts w:ascii="Wingdings" w:hAnsi="Wingdings" w:hint="default"/>
      </w:rPr>
    </w:lvl>
    <w:lvl w:ilvl="1" w:tplc="04090003" w:tentative="1">
      <w:start w:val="1"/>
      <w:numFmt w:val="bullet"/>
      <w:lvlText w:val="o"/>
      <w:lvlJc w:val="left"/>
      <w:pPr>
        <w:ind w:left="1950" w:hanging="360"/>
      </w:pPr>
      <w:rPr>
        <w:rFonts w:ascii="Courier New" w:hAnsi="Courier New" w:cs="Courier New" w:hint="default"/>
      </w:rPr>
    </w:lvl>
    <w:lvl w:ilvl="2" w:tplc="04090005" w:tentative="1">
      <w:start w:val="1"/>
      <w:numFmt w:val="bullet"/>
      <w:lvlText w:val=""/>
      <w:lvlJc w:val="left"/>
      <w:pPr>
        <w:ind w:left="2670" w:hanging="360"/>
      </w:pPr>
      <w:rPr>
        <w:rFonts w:ascii="Wingdings" w:hAnsi="Wingdings" w:hint="default"/>
      </w:rPr>
    </w:lvl>
    <w:lvl w:ilvl="3" w:tplc="04090001" w:tentative="1">
      <w:start w:val="1"/>
      <w:numFmt w:val="bullet"/>
      <w:lvlText w:val=""/>
      <w:lvlJc w:val="left"/>
      <w:pPr>
        <w:ind w:left="3390" w:hanging="360"/>
      </w:pPr>
      <w:rPr>
        <w:rFonts w:ascii="Symbol" w:hAnsi="Symbol" w:hint="default"/>
      </w:rPr>
    </w:lvl>
    <w:lvl w:ilvl="4" w:tplc="04090003" w:tentative="1">
      <w:start w:val="1"/>
      <w:numFmt w:val="bullet"/>
      <w:lvlText w:val="o"/>
      <w:lvlJc w:val="left"/>
      <w:pPr>
        <w:ind w:left="4110" w:hanging="360"/>
      </w:pPr>
      <w:rPr>
        <w:rFonts w:ascii="Courier New" w:hAnsi="Courier New" w:cs="Courier New" w:hint="default"/>
      </w:rPr>
    </w:lvl>
    <w:lvl w:ilvl="5" w:tplc="04090005" w:tentative="1">
      <w:start w:val="1"/>
      <w:numFmt w:val="bullet"/>
      <w:lvlText w:val=""/>
      <w:lvlJc w:val="left"/>
      <w:pPr>
        <w:ind w:left="4830" w:hanging="360"/>
      </w:pPr>
      <w:rPr>
        <w:rFonts w:ascii="Wingdings" w:hAnsi="Wingdings" w:hint="default"/>
      </w:rPr>
    </w:lvl>
    <w:lvl w:ilvl="6" w:tplc="04090001" w:tentative="1">
      <w:start w:val="1"/>
      <w:numFmt w:val="bullet"/>
      <w:lvlText w:val=""/>
      <w:lvlJc w:val="left"/>
      <w:pPr>
        <w:ind w:left="5550" w:hanging="360"/>
      </w:pPr>
      <w:rPr>
        <w:rFonts w:ascii="Symbol" w:hAnsi="Symbol" w:hint="default"/>
      </w:rPr>
    </w:lvl>
    <w:lvl w:ilvl="7" w:tplc="04090003" w:tentative="1">
      <w:start w:val="1"/>
      <w:numFmt w:val="bullet"/>
      <w:lvlText w:val="o"/>
      <w:lvlJc w:val="left"/>
      <w:pPr>
        <w:ind w:left="6270" w:hanging="360"/>
      </w:pPr>
      <w:rPr>
        <w:rFonts w:ascii="Courier New" w:hAnsi="Courier New" w:cs="Courier New" w:hint="default"/>
      </w:rPr>
    </w:lvl>
    <w:lvl w:ilvl="8" w:tplc="04090005" w:tentative="1">
      <w:start w:val="1"/>
      <w:numFmt w:val="bullet"/>
      <w:lvlText w:val=""/>
      <w:lvlJc w:val="left"/>
      <w:pPr>
        <w:ind w:left="6990" w:hanging="360"/>
      </w:pPr>
      <w:rPr>
        <w:rFonts w:ascii="Wingdings" w:hAnsi="Wingdings" w:hint="default"/>
      </w:rPr>
    </w:lvl>
  </w:abstractNum>
  <w:abstractNum w:abstractNumId="50">
    <w:nsid w:val="76EB6502"/>
    <w:multiLevelType w:val="hybridMultilevel"/>
    <w:tmpl w:val="7EC00712"/>
    <w:lvl w:ilvl="0" w:tplc="0409000B">
      <w:start w:val="1"/>
      <w:numFmt w:val="bullet"/>
      <w:lvlText w:val=""/>
      <w:lvlJc w:val="left"/>
      <w:pPr>
        <w:ind w:left="890" w:hanging="360"/>
      </w:pPr>
      <w:rPr>
        <w:rFonts w:ascii="Wingdings" w:hAnsi="Wingdings" w:hint="default"/>
      </w:rPr>
    </w:lvl>
    <w:lvl w:ilvl="1" w:tplc="04090003" w:tentative="1">
      <w:start w:val="1"/>
      <w:numFmt w:val="bullet"/>
      <w:lvlText w:val="o"/>
      <w:lvlJc w:val="left"/>
      <w:pPr>
        <w:ind w:left="1610" w:hanging="360"/>
      </w:pPr>
      <w:rPr>
        <w:rFonts w:ascii="Courier New" w:hAnsi="Courier New" w:cs="Courier New" w:hint="default"/>
      </w:rPr>
    </w:lvl>
    <w:lvl w:ilvl="2" w:tplc="04090005" w:tentative="1">
      <w:start w:val="1"/>
      <w:numFmt w:val="bullet"/>
      <w:lvlText w:val=""/>
      <w:lvlJc w:val="left"/>
      <w:pPr>
        <w:ind w:left="2330" w:hanging="360"/>
      </w:pPr>
      <w:rPr>
        <w:rFonts w:ascii="Wingdings" w:hAnsi="Wingdings" w:hint="default"/>
      </w:rPr>
    </w:lvl>
    <w:lvl w:ilvl="3" w:tplc="04090001" w:tentative="1">
      <w:start w:val="1"/>
      <w:numFmt w:val="bullet"/>
      <w:lvlText w:val=""/>
      <w:lvlJc w:val="left"/>
      <w:pPr>
        <w:ind w:left="3050" w:hanging="360"/>
      </w:pPr>
      <w:rPr>
        <w:rFonts w:ascii="Symbol" w:hAnsi="Symbol" w:hint="default"/>
      </w:rPr>
    </w:lvl>
    <w:lvl w:ilvl="4" w:tplc="04090003" w:tentative="1">
      <w:start w:val="1"/>
      <w:numFmt w:val="bullet"/>
      <w:lvlText w:val="o"/>
      <w:lvlJc w:val="left"/>
      <w:pPr>
        <w:ind w:left="3770" w:hanging="360"/>
      </w:pPr>
      <w:rPr>
        <w:rFonts w:ascii="Courier New" w:hAnsi="Courier New" w:cs="Courier New" w:hint="default"/>
      </w:rPr>
    </w:lvl>
    <w:lvl w:ilvl="5" w:tplc="04090005" w:tentative="1">
      <w:start w:val="1"/>
      <w:numFmt w:val="bullet"/>
      <w:lvlText w:val=""/>
      <w:lvlJc w:val="left"/>
      <w:pPr>
        <w:ind w:left="4490" w:hanging="360"/>
      </w:pPr>
      <w:rPr>
        <w:rFonts w:ascii="Wingdings" w:hAnsi="Wingdings" w:hint="default"/>
      </w:rPr>
    </w:lvl>
    <w:lvl w:ilvl="6" w:tplc="04090001" w:tentative="1">
      <w:start w:val="1"/>
      <w:numFmt w:val="bullet"/>
      <w:lvlText w:val=""/>
      <w:lvlJc w:val="left"/>
      <w:pPr>
        <w:ind w:left="5210" w:hanging="360"/>
      </w:pPr>
      <w:rPr>
        <w:rFonts w:ascii="Symbol" w:hAnsi="Symbol" w:hint="default"/>
      </w:rPr>
    </w:lvl>
    <w:lvl w:ilvl="7" w:tplc="04090003" w:tentative="1">
      <w:start w:val="1"/>
      <w:numFmt w:val="bullet"/>
      <w:lvlText w:val="o"/>
      <w:lvlJc w:val="left"/>
      <w:pPr>
        <w:ind w:left="5930" w:hanging="360"/>
      </w:pPr>
      <w:rPr>
        <w:rFonts w:ascii="Courier New" w:hAnsi="Courier New" w:cs="Courier New" w:hint="default"/>
      </w:rPr>
    </w:lvl>
    <w:lvl w:ilvl="8" w:tplc="04090005" w:tentative="1">
      <w:start w:val="1"/>
      <w:numFmt w:val="bullet"/>
      <w:lvlText w:val=""/>
      <w:lvlJc w:val="left"/>
      <w:pPr>
        <w:ind w:left="6650" w:hanging="360"/>
      </w:pPr>
      <w:rPr>
        <w:rFonts w:ascii="Wingdings" w:hAnsi="Wingdings" w:hint="default"/>
      </w:rPr>
    </w:lvl>
  </w:abstractNum>
  <w:abstractNum w:abstractNumId="51">
    <w:nsid w:val="7A707329"/>
    <w:multiLevelType w:val="hybridMultilevel"/>
    <w:tmpl w:val="62E6A98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16"/>
  </w:num>
  <w:num w:numId="2">
    <w:abstractNumId w:val="40"/>
  </w:num>
  <w:num w:numId="3">
    <w:abstractNumId w:val="4"/>
  </w:num>
  <w:num w:numId="4">
    <w:abstractNumId w:val="48"/>
  </w:num>
  <w:num w:numId="5">
    <w:abstractNumId w:val="3"/>
  </w:num>
  <w:num w:numId="6">
    <w:abstractNumId w:val="13"/>
  </w:num>
  <w:num w:numId="7">
    <w:abstractNumId w:val="17"/>
  </w:num>
  <w:num w:numId="8">
    <w:abstractNumId w:val="1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32"/>
  </w:num>
  <w:num w:numId="10">
    <w:abstractNumId w:val="45"/>
  </w:num>
  <w:num w:numId="11">
    <w:abstractNumId w:val="46"/>
  </w:num>
  <w:num w:numId="12">
    <w:abstractNumId w:val="20"/>
  </w:num>
  <w:num w:numId="13">
    <w:abstractNumId w:val="31"/>
  </w:num>
  <w:num w:numId="14">
    <w:abstractNumId w:val="23"/>
  </w:num>
  <w:num w:numId="15">
    <w:abstractNumId w:val="33"/>
  </w:num>
  <w:num w:numId="16">
    <w:abstractNumId w:val="7"/>
  </w:num>
  <w:num w:numId="17">
    <w:abstractNumId w:val="37"/>
  </w:num>
  <w:num w:numId="18">
    <w:abstractNumId w:val="35"/>
  </w:num>
  <w:num w:numId="19">
    <w:abstractNumId w:val="8"/>
  </w:num>
  <w:num w:numId="20">
    <w:abstractNumId w:val="30"/>
  </w:num>
  <w:num w:numId="21">
    <w:abstractNumId w:val="12"/>
  </w:num>
  <w:num w:numId="22">
    <w:abstractNumId w:val="15"/>
  </w:num>
  <w:num w:numId="23">
    <w:abstractNumId w:val="0"/>
  </w:num>
  <w:num w:numId="24">
    <w:abstractNumId w:val="14"/>
  </w:num>
  <w:num w:numId="25">
    <w:abstractNumId w:val="11"/>
  </w:num>
  <w:num w:numId="26">
    <w:abstractNumId w:val="6"/>
  </w:num>
  <w:num w:numId="27">
    <w:abstractNumId w:val="1"/>
  </w:num>
  <w:num w:numId="28">
    <w:abstractNumId w:val="10"/>
  </w:num>
  <w:num w:numId="29">
    <w:abstractNumId w:val="21"/>
  </w:num>
  <w:num w:numId="30">
    <w:abstractNumId w:val="42"/>
  </w:num>
  <w:num w:numId="31">
    <w:abstractNumId w:val="36"/>
  </w:num>
  <w:num w:numId="32">
    <w:abstractNumId w:val="2"/>
  </w:num>
  <w:num w:numId="33">
    <w:abstractNumId w:val="25"/>
  </w:num>
  <w:num w:numId="34">
    <w:abstractNumId w:val="47"/>
  </w:num>
  <w:num w:numId="35">
    <w:abstractNumId w:val="27"/>
  </w:num>
  <w:num w:numId="36">
    <w:abstractNumId w:val="38"/>
  </w:num>
  <w:num w:numId="37">
    <w:abstractNumId w:val="5"/>
  </w:num>
  <w:num w:numId="38">
    <w:abstractNumId w:val="43"/>
  </w:num>
  <w:num w:numId="39">
    <w:abstractNumId w:val="24"/>
  </w:num>
  <w:num w:numId="40">
    <w:abstractNumId w:val="49"/>
  </w:num>
  <w:num w:numId="41">
    <w:abstractNumId w:val="50"/>
  </w:num>
  <w:num w:numId="42">
    <w:abstractNumId w:val="41"/>
  </w:num>
  <w:num w:numId="43">
    <w:abstractNumId w:val="51"/>
  </w:num>
  <w:num w:numId="44">
    <w:abstractNumId w:val="22"/>
  </w:num>
  <w:num w:numId="45">
    <w:abstractNumId w:val="28"/>
  </w:num>
  <w:num w:numId="46">
    <w:abstractNumId w:val="19"/>
  </w:num>
  <w:num w:numId="47">
    <w:abstractNumId w:val="9"/>
  </w:num>
  <w:num w:numId="48">
    <w:abstractNumId w:val="26"/>
  </w:num>
  <w:num w:numId="49">
    <w:abstractNumId w:val="39"/>
  </w:num>
  <w:num w:numId="50">
    <w:abstractNumId w:val="29"/>
  </w:num>
  <w:num w:numId="51">
    <w:abstractNumId w:val="34"/>
  </w:num>
  <w:num w:numId="52">
    <w:abstractNumId w:val="44"/>
  </w:num>
  <w:numIdMacAtCleanup w:val="4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50"/>
  <w:hideSpellingErrors/>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A02E6"/>
    <w:rsid w:val="00007734"/>
    <w:rsid w:val="0001040B"/>
    <w:rsid w:val="0001200D"/>
    <w:rsid w:val="00017660"/>
    <w:rsid w:val="00021C10"/>
    <w:rsid w:val="00032EDE"/>
    <w:rsid w:val="00040254"/>
    <w:rsid w:val="00050D50"/>
    <w:rsid w:val="00051746"/>
    <w:rsid w:val="00064637"/>
    <w:rsid w:val="00064ECD"/>
    <w:rsid w:val="00081D30"/>
    <w:rsid w:val="00085084"/>
    <w:rsid w:val="00086872"/>
    <w:rsid w:val="00090281"/>
    <w:rsid w:val="00092159"/>
    <w:rsid w:val="000950AA"/>
    <w:rsid w:val="00096B9E"/>
    <w:rsid w:val="000A030E"/>
    <w:rsid w:val="000A32B5"/>
    <w:rsid w:val="000A675A"/>
    <w:rsid w:val="000B17A8"/>
    <w:rsid w:val="000B6FA2"/>
    <w:rsid w:val="000B73F6"/>
    <w:rsid w:val="000C291C"/>
    <w:rsid w:val="000C4BBD"/>
    <w:rsid w:val="000D06EE"/>
    <w:rsid w:val="000D2C44"/>
    <w:rsid w:val="000E6EF4"/>
    <w:rsid w:val="000E73A4"/>
    <w:rsid w:val="000E73C8"/>
    <w:rsid w:val="000F3C99"/>
    <w:rsid w:val="000F71A3"/>
    <w:rsid w:val="001012ED"/>
    <w:rsid w:val="00102CCB"/>
    <w:rsid w:val="001072AF"/>
    <w:rsid w:val="0010795A"/>
    <w:rsid w:val="00111528"/>
    <w:rsid w:val="00113191"/>
    <w:rsid w:val="001146D3"/>
    <w:rsid w:val="0012171A"/>
    <w:rsid w:val="001236CA"/>
    <w:rsid w:val="0012503C"/>
    <w:rsid w:val="00126B34"/>
    <w:rsid w:val="0013178D"/>
    <w:rsid w:val="0014078D"/>
    <w:rsid w:val="00141409"/>
    <w:rsid w:val="0014226A"/>
    <w:rsid w:val="00142565"/>
    <w:rsid w:val="0014258D"/>
    <w:rsid w:val="00142B76"/>
    <w:rsid w:val="00150D1F"/>
    <w:rsid w:val="00162CD6"/>
    <w:rsid w:val="001630B0"/>
    <w:rsid w:val="00163499"/>
    <w:rsid w:val="001648DD"/>
    <w:rsid w:val="00165481"/>
    <w:rsid w:val="00166AB7"/>
    <w:rsid w:val="001725D2"/>
    <w:rsid w:val="00180918"/>
    <w:rsid w:val="001821A7"/>
    <w:rsid w:val="00184187"/>
    <w:rsid w:val="001853EC"/>
    <w:rsid w:val="00185D2C"/>
    <w:rsid w:val="001A08CC"/>
    <w:rsid w:val="001A626B"/>
    <w:rsid w:val="001B3689"/>
    <w:rsid w:val="001B3732"/>
    <w:rsid w:val="001B7EEB"/>
    <w:rsid w:val="001C0147"/>
    <w:rsid w:val="001C0552"/>
    <w:rsid w:val="001C3FC6"/>
    <w:rsid w:val="001C63DF"/>
    <w:rsid w:val="001D6B5D"/>
    <w:rsid w:val="001E148E"/>
    <w:rsid w:val="001E30FD"/>
    <w:rsid w:val="001E73B3"/>
    <w:rsid w:val="001F1199"/>
    <w:rsid w:val="001F3956"/>
    <w:rsid w:val="001F3DA0"/>
    <w:rsid w:val="001F4D74"/>
    <w:rsid w:val="00203DFE"/>
    <w:rsid w:val="00207001"/>
    <w:rsid w:val="00211E34"/>
    <w:rsid w:val="00213FD6"/>
    <w:rsid w:val="00217EAA"/>
    <w:rsid w:val="002232FC"/>
    <w:rsid w:val="002271A4"/>
    <w:rsid w:val="00230CFF"/>
    <w:rsid w:val="00235D6E"/>
    <w:rsid w:val="00236D4E"/>
    <w:rsid w:val="002408C3"/>
    <w:rsid w:val="00240F9C"/>
    <w:rsid w:val="00241324"/>
    <w:rsid w:val="0024558F"/>
    <w:rsid w:val="00246D24"/>
    <w:rsid w:val="002501E9"/>
    <w:rsid w:val="00263ED2"/>
    <w:rsid w:val="00277E18"/>
    <w:rsid w:val="00281F32"/>
    <w:rsid w:val="002870AF"/>
    <w:rsid w:val="00290400"/>
    <w:rsid w:val="00290419"/>
    <w:rsid w:val="00293277"/>
    <w:rsid w:val="00294183"/>
    <w:rsid w:val="002A1447"/>
    <w:rsid w:val="002B11DB"/>
    <w:rsid w:val="002B1D72"/>
    <w:rsid w:val="002B35A6"/>
    <w:rsid w:val="002B3A3D"/>
    <w:rsid w:val="002B42CA"/>
    <w:rsid w:val="002C064B"/>
    <w:rsid w:val="002C2C0D"/>
    <w:rsid w:val="002C5695"/>
    <w:rsid w:val="002C5BBE"/>
    <w:rsid w:val="002D32D4"/>
    <w:rsid w:val="002D441F"/>
    <w:rsid w:val="002E1311"/>
    <w:rsid w:val="002E30B4"/>
    <w:rsid w:val="002E5838"/>
    <w:rsid w:val="002E7C62"/>
    <w:rsid w:val="002F13BC"/>
    <w:rsid w:val="002F1F7A"/>
    <w:rsid w:val="002F5E54"/>
    <w:rsid w:val="002F5ED2"/>
    <w:rsid w:val="002F5F13"/>
    <w:rsid w:val="002F6663"/>
    <w:rsid w:val="00301824"/>
    <w:rsid w:val="00310232"/>
    <w:rsid w:val="003143D2"/>
    <w:rsid w:val="00314993"/>
    <w:rsid w:val="00315AF0"/>
    <w:rsid w:val="00316646"/>
    <w:rsid w:val="00316987"/>
    <w:rsid w:val="00323AC9"/>
    <w:rsid w:val="00324CAA"/>
    <w:rsid w:val="00340916"/>
    <w:rsid w:val="003456D1"/>
    <w:rsid w:val="00366A5E"/>
    <w:rsid w:val="00370101"/>
    <w:rsid w:val="00371E1B"/>
    <w:rsid w:val="00375832"/>
    <w:rsid w:val="003811C6"/>
    <w:rsid w:val="003823CA"/>
    <w:rsid w:val="00393D42"/>
    <w:rsid w:val="00393EB6"/>
    <w:rsid w:val="003941DD"/>
    <w:rsid w:val="00395EF9"/>
    <w:rsid w:val="0039631D"/>
    <w:rsid w:val="00397B73"/>
    <w:rsid w:val="003A02E6"/>
    <w:rsid w:val="003A4B01"/>
    <w:rsid w:val="003B2782"/>
    <w:rsid w:val="003B2D10"/>
    <w:rsid w:val="003B5F49"/>
    <w:rsid w:val="003C1414"/>
    <w:rsid w:val="003C163B"/>
    <w:rsid w:val="003C1FA8"/>
    <w:rsid w:val="003C610C"/>
    <w:rsid w:val="003C6550"/>
    <w:rsid w:val="003D298F"/>
    <w:rsid w:val="003D566C"/>
    <w:rsid w:val="003E5F26"/>
    <w:rsid w:val="003E64BF"/>
    <w:rsid w:val="003F2740"/>
    <w:rsid w:val="003F4E34"/>
    <w:rsid w:val="003F6202"/>
    <w:rsid w:val="003F7AB6"/>
    <w:rsid w:val="00414EC2"/>
    <w:rsid w:val="004276BA"/>
    <w:rsid w:val="004423C2"/>
    <w:rsid w:val="00450CD7"/>
    <w:rsid w:val="00450D4A"/>
    <w:rsid w:val="0045525E"/>
    <w:rsid w:val="00465B39"/>
    <w:rsid w:val="00473F05"/>
    <w:rsid w:val="0048530C"/>
    <w:rsid w:val="004A1EAE"/>
    <w:rsid w:val="004B59DD"/>
    <w:rsid w:val="004C4B62"/>
    <w:rsid w:val="004D2CCC"/>
    <w:rsid w:val="004D3EE2"/>
    <w:rsid w:val="004D5A1C"/>
    <w:rsid w:val="004D5E46"/>
    <w:rsid w:val="004E42DE"/>
    <w:rsid w:val="004F1275"/>
    <w:rsid w:val="004F3A3F"/>
    <w:rsid w:val="004F7766"/>
    <w:rsid w:val="005042D5"/>
    <w:rsid w:val="005153D1"/>
    <w:rsid w:val="00516EBB"/>
    <w:rsid w:val="00517DB1"/>
    <w:rsid w:val="00522FD4"/>
    <w:rsid w:val="005245E6"/>
    <w:rsid w:val="00527823"/>
    <w:rsid w:val="005324F3"/>
    <w:rsid w:val="0054014D"/>
    <w:rsid w:val="005426CB"/>
    <w:rsid w:val="00551AA5"/>
    <w:rsid w:val="005526B0"/>
    <w:rsid w:val="005720EE"/>
    <w:rsid w:val="00577F1C"/>
    <w:rsid w:val="005836F2"/>
    <w:rsid w:val="00592C16"/>
    <w:rsid w:val="005954E9"/>
    <w:rsid w:val="00595734"/>
    <w:rsid w:val="005A79F4"/>
    <w:rsid w:val="005B0E02"/>
    <w:rsid w:val="005B58AA"/>
    <w:rsid w:val="005B701F"/>
    <w:rsid w:val="005C06B3"/>
    <w:rsid w:val="005C1966"/>
    <w:rsid w:val="005C6DBD"/>
    <w:rsid w:val="005C7CFE"/>
    <w:rsid w:val="005D7D06"/>
    <w:rsid w:val="005E1202"/>
    <w:rsid w:val="005E70FE"/>
    <w:rsid w:val="005F2FF7"/>
    <w:rsid w:val="00605002"/>
    <w:rsid w:val="0060689E"/>
    <w:rsid w:val="0061157F"/>
    <w:rsid w:val="00614D71"/>
    <w:rsid w:val="006210E9"/>
    <w:rsid w:val="0063141B"/>
    <w:rsid w:val="006331FC"/>
    <w:rsid w:val="00635EFD"/>
    <w:rsid w:val="00636B3A"/>
    <w:rsid w:val="00636F76"/>
    <w:rsid w:val="00651D89"/>
    <w:rsid w:val="00653FEB"/>
    <w:rsid w:val="0065462F"/>
    <w:rsid w:val="00662504"/>
    <w:rsid w:val="0066365D"/>
    <w:rsid w:val="00663DDA"/>
    <w:rsid w:val="00664316"/>
    <w:rsid w:val="00667CB5"/>
    <w:rsid w:val="00671AE2"/>
    <w:rsid w:val="00673547"/>
    <w:rsid w:val="00675342"/>
    <w:rsid w:val="006769AB"/>
    <w:rsid w:val="00676ABD"/>
    <w:rsid w:val="00682929"/>
    <w:rsid w:val="00682F7F"/>
    <w:rsid w:val="00687D13"/>
    <w:rsid w:val="00687E4F"/>
    <w:rsid w:val="006914EF"/>
    <w:rsid w:val="00694726"/>
    <w:rsid w:val="00694CC0"/>
    <w:rsid w:val="0069505F"/>
    <w:rsid w:val="006A22B9"/>
    <w:rsid w:val="006B2D6A"/>
    <w:rsid w:val="006B4EA3"/>
    <w:rsid w:val="006B7662"/>
    <w:rsid w:val="006B7773"/>
    <w:rsid w:val="006C07FB"/>
    <w:rsid w:val="006D20A3"/>
    <w:rsid w:val="006D289E"/>
    <w:rsid w:val="006E3FE5"/>
    <w:rsid w:val="006F6AF7"/>
    <w:rsid w:val="006F6DA2"/>
    <w:rsid w:val="00700D77"/>
    <w:rsid w:val="007038C9"/>
    <w:rsid w:val="00711D16"/>
    <w:rsid w:val="00726D4B"/>
    <w:rsid w:val="007301C9"/>
    <w:rsid w:val="007310FE"/>
    <w:rsid w:val="0073188F"/>
    <w:rsid w:val="007347E1"/>
    <w:rsid w:val="007433B7"/>
    <w:rsid w:val="007457D1"/>
    <w:rsid w:val="00763164"/>
    <w:rsid w:val="0076649C"/>
    <w:rsid w:val="0076780A"/>
    <w:rsid w:val="0077048F"/>
    <w:rsid w:val="00770978"/>
    <w:rsid w:val="007715F3"/>
    <w:rsid w:val="00776185"/>
    <w:rsid w:val="00783250"/>
    <w:rsid w:val="007847F5"/>
    <w:rsid w:val="00784AFF"/>
    <w:rsid w:val="00790913"/>
    <w:rsid w:val="007952C5"/>
    <w:rsid w:val="00796D56"/>
    <w:rsid w:val="007B5B38"/>
    <w:rsid w:val="007C543F"/>
    <w:rsid w:val="007C695F"/>
    <w:rsid w:val="007D3B9B"/>
    <w:rsid w:val="007D5A39"/>
    <w:rsid w:val="007D763E"/>
    <w:rsid w:val="007E1249"/>
    <w:rsid w:val="007E2560"/>
    <w:rsid w:val="007E31BC"/>
    <w:rsid w:val="007E4AB9"/>
    <w:rsid w:val="007E4E47"/>
    <w:rsid w:val="007E6132"/>
    <w:rsid w:val="007F5D06"/>
    <w:rsid w:val="00800A57"/>
    <w:rsid w:val="0080358D"/>
    <w:rsid w:val="00805069"/>
    <w:rsid w:val="00810B76"/>
    <w:rsid w:val="00813E36"/>
    <w:rsid w:val="00814627"/>
    <w:rsid w:val="008150DF"/>
    <w:rsid w:val="008168F6"/>
    <w:rsid w:val="00826D4E"/>
    <w:rsid w:val="00843E85"/>
    <w:rsid w:val="00844796"/>
    <w:rsid w:val="00847311"/>
    <w:rsid w:val="00847EAF"/>
    <w:rsid w:val="00852FC6"/>
    <w:rsid w:val="008623E8"/>
    <w:rsid w:val="008708D1"/>
    <w:rsid w:val="00871AFB"/>
    <w:rsid w:val="008754B8"/>
    <w:rsid w:val="00882792"/>
    <w:rsid w:val="008832A5"/>
    <w:rsid w:val="00884609"/>
    <w:rsid w:val="00885CA6"/>
    <w:rsid w:val="008922CE"/>
    <w:rsid w:val="008938AB"/>
    <w:rsid w:val="008954DC"/>
    <w:rsid w:val="00897EA8"/>
    <w:rsid w:val="008A0F15"/>
    <w:rsid w:val="008A1F59"/>
    <w:rsid w:val="008A65E9"/>
    <w:rsid w:val="008A755A"/>
    <w:rsid w:val="008B779D"/>
    <w:rsid w:val="008C03C9"/>
    <w:rsid w:val="008C3F75"/>
    <w:rsid w:val="008C7621"/>
    <w:rsid w:val="008E26A7"/>
    <w:rsid w:val="008E3E9A"/>
    <w:rsid w:val="008F3ADF"/>
    <w:rsid w:val="008F6527"/>
    <w:rsid w:val="009025D2"/>
    <w:rsid w:val="00903EE3"/>
    <w:rsid w:val="00911C0F"/>
    <w:rsid w:val="00911FF1"/>
    <w:rsid w:val="00922EAA"/>
    <w:rsid w:val="0092532E"/>
    <w:rsid w:val="0093277E"/>
    <w:rsid w:val="00933059"/>
    <w:rsid w:val="00954A9B"/>
    <w:rsid w:val="00961872"/>
    <w:rsid w:val="00964DDD"/>
    <w:rsid w:val="0096576F"/>
    <w:rsid w:val="009740B3"/>
    <w:rsid w:val="0097431E"/>
    <w:rsid w:val="00976BB4"/>
    <w:rsid w:val="00990181"/>
    <w:rsid w:val="009902F9"/>
    <w:rsid w:val="00993802"/>
    <w:rsid w:val="00997A33"/>
    <w:rsid w:val="009B7073"/>
    <w:rsid w:val="009C0A9B"/>
    <w:rsid w:val="009C3446"/>
    <w:rsid w:val="009C574C"/>
    <w:rsid w:val="009D03B4"/>
    <w:rsid w:val="009D61D1"/>
    <w:rsid w:val="009D6CDD"/>
    <w:rsid w:val="009E14E9"/>
    <w:rsid w:val="009E2E93"/>
    <w:rsid w:val="009E556E"/>
    <w:rsid w:val="009F0B35"/>
    <w:rsid w:val="009F15E3"/>
    <w:rsid w:val="009F2DCA"/>
    <w:rsid w:val="009F5ACA"/>
    <w:rsid w:val="009F60D3"/>
    <w:rsid w:val="00A06B1A"/>
    <w:rsid w:val="00A13D76"/>
    <w:rsid w:val="00A171D1"/>
    <w:rsid w:val="00A23B3E"/>
    <w:rsid w:val="00A302F9"/>
    <w:rsid w:val="00A32378"/>
    <w:rsid w:val="00A33AD5"/>
    <w:rsid w:val="00A33EA1"/>
    <w:rsid w:val="00A40BC6"/>
    <w:rsid w:val="00A4154B"/>
    <w:rsid w:val="00A41798"/>
    <w:rsid w:val="00A441A7"/>
    <w:rsid w:val="00A4774F"/>
    <w:rsid w:val="00A47848"/>
    <w:rsid w:val="00A518AA"/>
    <w:rsid w:val="00A5493A"/>
    <w:rsid w:val="00A579F1"/>
    <w:rsid w:val="00A61D3F"/>
    <w:rsid w:val="00A6556F"/>
    <w:rsid w:val="00A6624B"/>
    <w:rsid w:val="00A727AC"/>
    <w:rsid w:val="00A93B6C"/>
    <w:rsid w:val="00A95FF8"/>
    <w:rsid w:val="00AA0329"/>
    <w:rsid w:val="00AA044C"/>
    <w:rsid w:val="00AB39DE"/>
    <w:rsid w:val="00AB6E34"/>
    <w:rsid w:val="00AC107A"/>
    <w:rsid w:val="00AC7F35"/>
    <w:rsid w:val="00AE56AF"/>
    <w:rsid w:val="00AE70EF"/>
    <w:rsid w:val="00AF1195"/>
    <w:rsid w:val="00B06DBE"/>
    <w:rsid w:val="00B07713"/>
    <w:rsid w:val="00B340E5"/>
    <w:rsid w:val="00B422F3"/>
    <w:rsid w:val="00B44A30"/>
    <w:rsid w:val="00B44C14"/>
    <w:rsid w:val="00B47444"/>
    <w:rsid w:val="00B50B22"/>
    <w:rsid w:val="00B52833"/>
    <w:rsid w:val="00B648AD"/>
    <w:rsid w:val="00B64E03"/>
    <w:rsid w:val="00B72482"/>
    <w:rsid w:val="00B73A76"/>
    <w:rsid w:val="00B73AF9"/>
    <w:rsid w:val="00B86670"/>
    <w:rsid w:val="00B90C4D"/>
    <w:rsid w:val="00BA2BFB"/>
    <w:rsid w:val="00BA3273"/>
    <w:rsid w:val="00BA41A6"/>
    <w:rsid w:val="00BA4F1D"/>
    <w:rsid w:val="00BA622C"/>
    <w:rsid w:val="00BB03CE"/>
    <w:rsid w:val="00BB0CA0"/>
    <w:rsid w:val="00BB460A"/>
    <w:rsid w:val="00BB5FC9"/>
    <w:rsid w:val="00BC1CBD"/>
    <w:rsid w:val="00BC3DD2"/>
    <w:rsid w:val="00BC3E80"/>
    <w:rsid w:val="00BC410F"/>
    <w:rsid w:val="00BC70DC"/>
    <w:rsid w:val="00BD1E25"/>
    <w:rsid w:val="00BD71C7"/>
    <w:rsid w:val="00BE2093"/>
    <w:rsid w:val="00BE5ED8"/>
    <w:rsid w:val="00BE6865"/>
    <w:rsid w:val="00BF2E7D"/>
    <w:rsid w:val="00C002F2"/>
    <w:rsid w:val="00C01B8E"/>
    <w:rsid w:val="00C040D1"/>
    <w:rsid w:val="00C16A5C"/>
    <w:rsid w:val="00C25AF8"/>
    <w:rsid w:val="00C2630D"/>
    <w:rsid w:val="00C338D5"/>
    <w:rsid w:val="00C35387"/>
    <w:rsid w:val="00C35C35"/>
    <w:rsid w:val="00C4046E"/>
    <w:rsid w:val="00C4080C"/>
    <w:rsid w:val="00C40B3B"/>
    <w:rsid w:val="00C43C7A"/>
    <w:rsid w:val="00C514FE"/>
    <w:rsid w:val="00C5156E"/>
    <w:rsid w:val="00C519F7"/>
    <w:rsid w:val="00C54E2F"/>
    <w:rsid w:val="00C54F4C"/>
    <w:rsid w:val="00C612AD"/>
    <w:rsid w:val="00C64FB6"/>
    <w:rsid w:val="00C655CB"/>
    <w:rsid w:val="00C7145F"/>
    <w:rsid w:val="00C74DB1"/>
    <w:rsid w:val="00C74FD8"/>
    <w:rsid w:val="00C803E9"/>
    <w:rsid w:val="00C81775"/>
    <w:rsid w:val="00C910AC"/>
    <w:rsid w:val="00C9155D"/>
    <w:rsid w:val="00C94DDF"/>
    <w:rsid w:val="00C96F9B"/>
    <w:rsid w:val="00CA5509"/>
    <w:rsid w:val="00CA5AE0"/>
    <w:rsid w:val="00CA6859"/>
    <w:rsid w:val="00CD10C4"/>
    <w:rsid w:val="00CD1E39"/>
    <w:rsid w:val="00CD25D7"/>
    <w:rsid w:val="00CD5660"/>
    <w:rsid w:val="00CE2E64"/>
    <w:rsid w:val="00D02B86"/>
    <w:rsid w:val="00D0353A"/>
    <w:rsid w:val="00D04523"/>
    <w:rsid w:val="00D109F1"/>
    <w:rsid w:val="00D10DE2"/>
    <w:rsid w:val="00D11A8A"/>
    <w:rsid w:val="00D11B2B"/>
    <w:rsid w:val="00D12D02"/>
    <w:rsid w:val="00D15D0B"/>
    <w:rsid w:val="00D2014B"/>
    <w:rsid w:val="00D362C5"/>
    <w:rsid w:val="00D364A3"/>
    <w:rsid w:val="00D4388C"/>
    <w:rsid w:val="00D450A3"/>
    <w:rsid w:val="00D453F4"/>
    <w:rsid w:val="00D513ED"/>
    <w:rsid w:val="00D53A6A"/>
    <w:rsid w:val="00D6079B"/>
    <w:rsid w:val="00D65C2F"/>
    <w:rsid w:val="00D66AEC"/>
    <w:rsid w:val="00D70E70"/>
    <w:rsid w:val="00D7246C"/>
    <w:rsid w:val="00D757EF"/>
    <w:rsid w:val="00D90B32"/>
    <w:rsid w:val="00D91924"/>
    <w:rsid w:val="00D91A8C"/>
    <w:rsid w:val="00DA0AD9"/>
    <w:rsid w:val="00DB6CE6"/>
    <w:rsid w:val="00DC14A7"/>
    <w:rsid w:val="00DC452F"/>
    <w:rsid w:val="00DD2009"/>
    <w:rsid w:val="00DD4870"/>
    <w:rsid w:val="00DD48F1"/>
    <w:rsid w:val="00DD4B11"/>
    <w:rsid w:val="00DD7603"/>
    <w:rsid w:val="00DE033F"/>
    <w:rsid w:val="00DE33C6"/>
    <w:rsid w:val="00DE75C8"/>
    <w:rsid w:val="00DF11D2"/>
    <w:rsid w:val="00DF2820"/>
    <w:rsid w:val="00DF2F4A"/>
    <w:rsid w:val="00DF7F70"/>
    <w:rsid w:val="00E10B3D"/>
    <w:rsid w:val="00E256FF"/>
    <w:rsid w:val="00E2776D"/>
    <w:rsid w:val="00E31F85"/>
    <w:rsid w:val="00E34B29"/>
    <w:rsid w:val="00E36862"/>
    <w:rsid w:val="00E47349"/>
    <w:rsid w:val="00E50E25"/>
    <w:rsid w:val="00E52AE0"/>
    <w:rsid w:val="00E53826"/>
    <w:rsid w:val="00E552C9"/>
    <w:rsid w:val="00E56D5D"/>
    <w:rsid w:val="00E61933"/>
    <w:rsid w:val="00E61A9C"/>
    <w:rsid w:val="00E711A6"/>
    <w:rsid w:val="00E76708"/>
    <w:rsid w:val="00E808B0"/>
    <w:rsid w:val="00E828DD"/>
    <w:rsid w:val="00E9024B"/>
    <w:rsid w:val="00E92969"/>
    <w:rsid w:val="00E95BBB"/>
    <w:rsid w:val="00EA2773"/>
    <w:rsid w:val="00EA6C56"/>
    <w:rsid w:val="00EA7305"/>
    <w:rsid w:val="00EB7899"/>
    <w:rsid w:val="00EC484E"/>
    <w:rsid w:val="00EC4D9C"/>
    <w:rsid w:val="00EC7B20"/>
    <w:rsid w:val="00ED35C5"/>
    <w:rsid w:val="00EE315C"/>
    <w:rsid w:val="00EF5075"/>
    <w:rsid w:val="00F058B6"/>
    <w:rsid w:val="00F117B1"/>
    <w:rsid w:val="00F14E24"/>
    <w:rsid w:val="00F1518A"/>
    <w:rsid w:val="00F15B60"/>
    <w:rsid w:val="00F20C92"/>
    <w:rsid w:val="00F30894"/>
    <w:rsid w:val="00F3365F"/>
    <w:rsid w:val="00F43584"/>
    <w:rsid w:val="00F5046E"/>
    <w:rsid w:val="00F51399"/>
    <w:rsid w:val="00F51CD2"/>
    <w:rsid w:val="00F5273D"/>
    <w:rsid w:val="00F55880"/>
    <w:rsid w:val="00F56E1A"/>
    <w:rsid w:val="00F610C0"/>
    <w:rsid w:val="00F73104"/>
    <w:rsid w:val="00F73AAB"/>
    <w:rsid w:val="00F7479A"/>
    <w:rsid w:val="00F76020"/>
    <w:rsid w:val="00F76388"/>
    <w:rsid w:val="00F77580"/>
    <w:rsid w:val="00F819DC"/>
    <w:rsid w:val="00F82CD5"/>
    <w:rsid w:val="00F83911"/>
    <w:rsid w:val="00F845B7"/>
    <w:rsid w:val="00F87508"/>
    <w:rsid w:val="00F90DEA"/>
    <w:rsid w:val="00FA2E8B"/>
    <w:rsid w:val="00FA6E0C"/>
    <w:rsid w:val="00FB0C46"/>
    <w:rsid w:val="00FB2DEF"/>
    <w:rsid w:val="00FB33DB"/>
    <w:rsid w:val="00FB382D"/>
    <w:rsid w:val="00FB63B9"/>
    <w:rsid w:val="00FB6E3E"/>
    <w:rsid w:val="00FC5A26"/>
    <w:rsid w:val="00FD3696"/>
    <w:rsid w:val="00FD3923"/>
    <w:rsid w:val="00FE033B"/>
    <w:rsid w:val="00FF4FB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imes New Roman"/>
        <w:sz w:val="28"/>
        <w:szCs w:val="28"/>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lsdException w:name="heading 1" w:semiHidden="0" w:uiPriority="0" w:unhideWhenUsed="0" w:qFormat="1"/>
    <w:lsdException w:name="heading 2" w:uiPriority="0" w:qFormat="1"/>
    <w:lsdException w:name="heading 3" w:uiPriority="9" w:qFormat="1"/>
    <w:lsdException w:name="heading 4" w:uiPriority="9"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0" w:qFormat="1"/>
    <w:lsdException w:name="page number" w:uiPriority="0"/>
    <w:lsdException w:name="Title" w:semiHidden="0" w:uiPriority="0" w:unhideWhenUsed="0" w:qFormat="1"/>
    <w:lsdException w:name="Default Paragraph Font" w:uiPriority="1"/>
    <w:lsdException w:name="Body Text" w:uiPriority="0"/>
    <w:lsdException w:name="Body Text Indent" w:uiPriority="0"/>
    <w:lsdException w:name="List Continue 3" w:uiPriority="0"/>
    <w:lsdException w:name="Subtitle" w:semiHidden="0" w:uiPriority="0"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lsdException w:name="Emphasis" w:semiHidden="0" w:uiPriority="20" w:unhideWhenUsed="0"/>
    <w:lsdException w:name="Document Map" w:uiPriority="0"/>
    <w:lsdException w:name="HTML Acronym" w:uiPriority="0"/>
    <w:lsdException w:name="Table Grid 7" w:uiPriority="0"/>
    <w:lsdException w:name="Balloon Text" w:uiPriority="0"/>
    <w:lsdException w:name="Table Grid" w:semiHidden="0" w:uiPriority="59"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latentStyles>
  <w:style w:type="paragraph" w:default="1" w:styleId="Normal">
    <w:name w:val="Normal"/>
  </w:style>
  <w:style w:type="paragraph" w:styleId="Heading1">
    <w:name w:val="heading 1"/>
    <w:basedOn w:val="Normal"/>
    <w:next w:val="Normal"/>
    <w:link w:val="Heading1Char"/>
    <w:qFormat/>
    <w:rsid w:val="00CD10C4"/>
    <w:pPr>
      <w:keepNext/>
      <w:keepLines/>
      <w:spacing w:before="240" w:after="0" w:line="360" w:lineRule="auto"/>
      <w:jc w:val="center"/>
      <w:outlineLvl w:val="0"/>
    </w:pPr>
    <w:rPr>
      <w:rFonts w:eastAsiaTheme="majorEastAsia" w:cstheme="majorBidi"/>
      <w:b/>
      <w:szCs w:val="32"/>
    </w:rPr>
  </w:style>
  <w:style w:type="paragraph" w:styleId="Heading2">
    <w:name w:val="heading 2"/>
    <w:basedOn w:val="Normal"/>
    <w:next w:val="Normal"/>
    <w:link w:val="Heading2Char"/>
    <w:unhideWhenUsed/>
    <w:qFormat/>
    <w:rsid w:val="001146D3"/>
    <w:pPr>
      <w:keepNext/>
      <w:keepLines/>
      <w:spacing w:before="200" w:after="0" w:line="360" w:lineRule="auto"/>
      <w:outlineLvl w:val="1"/>
    </w:pPr>
    <w:rPr>
      <w:rFonts w:eastAsiaTheme="majorEastAsia" w:cstheme="majorBidi"/>
      <w:b/>
      <w:bCs/>
      <w:szCs w:val="26"/>
    </w:rPr>
  </w:style>
  <w:style w:type="paragraph" w:styleId="Heading3">
    <w:name w:val="heading 3"/>
    <w:basedOn w:val="ListContinue3"/>
    <w:next w:val="ListContinue3"/>
    <w:link w:val="Heading3Char"/>
    <w:autoRedefine/>
    <w:uiPriority w:val="9"/>
    <w:qFormat/>
    <w:rsid w:val="00450CD7"/>
    <w:pPr>
      <w:keepNext/>
      <w:overflowPunct w:val="0"/>
      <w:autoSpaceDE w:val="0"/>
      <w:autoSpaceDN w:val="0"/>
      <w:adjustRightInd w:val="0"/>
      <w:spacing w:before="0" w:after="0" w:line="348" w:lineRule="auto"/>
      <w:ind w:left="0"/>
      <w:jc w:val="both"/>
      <w:textAlignment w:val="baseline"/>
      <w:outlineLvl w:val="2"/>
    </w:pPr>
    <w:rPr>
      <w:b/>
      <w:szCs w:val="26"/>
      <w:lang w:val="tr-TR"/>
    </w:rPr>
  </w:style>
  <w:style w:type="paragraph" w:styleId="Heading4">
    <w:name w:val="heading 4"/>
    <w:basedOn w:val="Normal"/>
    <w:next w:val="Normal"/>
    <w:link w:val="Heading4Char"/>
    <w:autoRedefine/>
    <w:uiPriority w:val="9"/>
    <w:qFormat/>
    <w:rsid w:val="001146D3"/>
    <w:pPr>
      <w:keepNext/>
      <w:spacing w:after="0" w:line="360" w:lineRule="auto"/>
      <w:jc w:val="both"/>
      <w:outlineLvl w:val="3"/>
    </w:pPr>
    <w:rPr>
      <w:b/>
      <w:bCs/>
      <w:i/>
      <w:color w:val="000000"/>
      <w:szCs w:val="26"/>
      <w:shd w:val="clear" w:color="auto" w:fill="FFFFFF"/>
    </w:rPr>
  </w:style>
  <w:style w:type="paragraph" w:styleId="Heading5">
    <w:name w:val="heading 5"/>
    <w:basedOn w:val="Normal"/>
    <w:next w:val="Normal"/>
    <w:link w:val="Heading5Char"/>
    <w:unhideWhenUsed/>
    <w:qFormat/>
    <w:rsid w:val="00E47349"/>
    <w:pPr>
      <w:keepNext/>
      <w:keepLines/>
      <w:spacing w:before="40" w:after="0"/>
      <w:outlineLvl w:val="4"/>
    </w:pPr>
    <w:rPr>
      <w:rFonts w:ascii="Cambria" w:eastAsia="Times New Roman" w:hAnsi="Cambria"/>
      <w:color w:val="365F91"/>
      <w:szCs w:val="24"/>
    </w:rPr>
  </w:style>
  <w:style w:type="paragraph" w:styleId="Heading6">
    <w:name w:val="heading 6"/>
    <w:basedOn w:val="Normal"/>
    <w:next w:val="Normal"/>
    <w:link w:val="Heading6Char"/>
    <w:unhideWhenUsed/>
    <w:qFormat/>
    <w:rsid w:val="00E47349"/>
    <w:pPr>
      <w:keepNext/>
      <w:keepLines/>
      <w:spacing w:before="40" w:after="0"/>
      <w:outlineLvl w:val="5"/>
    </w:pPr>
    <w:rPr>
      <w:rFonts w:ascii="Cambria" w:eastAsia="Times New Roman" w:hAnsi="Cambria"/>
      <w:i/>
      <w:iCs/>
      <w:color w:val="243F60"/>
      <w:szCs w:val="24"/>
    </w:rPr>
  </w:style>
  <w:style w:type="paragraph" w:styleId="Heading7">
    <w:name w:val="heading 7"/>
    <w:basedOn w:val="Normal"/>
    <w:next w:val="Normal"/>
    <w:link w:val="Heading7Char"/>
    <w:qFormat/>
    <w:rsid w:val="006B7773"/>
    <w:pPr>
      <w:tabs>
        <w:tab w:val="left" w:pos="454"/>
      </w:tabs>
      <w:spacing w:before="240" w:after="60" w:line="360" w:lineRule="auto"/>
      <w:jc w:val="both"/>
      <w:outlineLvl w:val="6"/>
    </w:pPr>
    <w:rPr>
      <w:rFonts w:eastAsia="Times New Roman"/>
      <w:szCs w:val="24"/>
    </w:rPr>
  </w:style>
  <w:style w:type="paragraph" w:styleId="Heading8">
    <w:name w:val="heading 8"/>
    <w:basedOn w:val="Normal"/>
    <w:next w:val="Normal"/>
    <w:link w:val="Heading8Char"/>
    <w:qFormat/>
    <w:rsid w:val="006B7773"/>
    <w:pPr>
      <w:tabs>
        <w:tab w:val="left" w:pos="454"/>
      </w:tabs>
      <w:spacing w:before="240" w:after="60" w:line="360" w:lineRule="auto"/>
      <w:jc w:val="both"/>
      <w:outlineLvl w:val="7"/>
    </w:pPr>
    <w:rPr>
      <w:rFonts w:eastAsia="Times New Roman"/>
      <w:i/>
      <w:iCs/>
      <w:szCs w:val="24"/>
    </w:rPr>
  </w:style>
  <w:style w:type="paragraph" w:styleId="Heading9">
    <w:name w:val="heading 9"/>
    <w:basedOn w:val="Normal"/>
    <w:next w:val="Normal"/>
    <w:link w:val="Heading9Char"/>
    <w:qFormat/>
    <w:rsid w:val="006B7773"/>
    <w:pPr>
      <w:tabs>
        <w:tab w:val="left" w:pos="454"/>
      </w:tabs>
      <w:spacing w:before="240" w:after="60" w:line="360" w:lineRule="auto"/>
      <w:jc w:val="both"/>
      <w:outlineLvl w:val="8"/>
    </w:pPr>
    <w:rPr>
      <w:rFonts w:ascii="Arial" w:eastAsia="Times New Roman" w:hAnsi="Arial" w:cs="Arial"/>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450CD7"/>
    <w:rPr>
      <w:b/>
      <w:szCs w:val="26"/>
      <w:lang w:val="tr-TR"/>
    </w:rPr>
  </w:style>
  <w:style w:type="character" w:customStyle="1" w:styleId="Heading4Char">
    <w:name w:val="Heading 4 Char"/>
    <w:basedOn w:val="DefaultParagraphFont"/>
    <w:link w:val="Heading4"/>
    <w:uiPriority w:val="9"/>
    <w:rsid w:val="001146D3"/>
    <w:rPr>
      <w:b/>
      <w:bCs/>
      <w:i/>
      <w:color w:val="000000"/>
      <w:sz w:val="28"/>
      <w:szCs w:val="26"/>
    </w:rPr>
  </w:style>
  <w:style w:type="paragraph" w:styleId="ListContinue3">
    <w:name w:val="List Continue 3"/>
    <w:basedOn w:val="Normal"/>
    <w:unhideWhenUsed/>
    <w:rsid w:val="002F5ED2"/>
    <w:pPr>
      <w:spacing w:before="60" w:after="120" w:line="360" w:lineRule="auto"/>
      <w:ind w:left="1080"/>
      <w:contextualSpacing/>
    </w:pPr>
    <w:rPr>
      <w:szCs w:val="24"/>
    </w:rPr>
  </w:style>
  <w:style w:type="paragraph" w:styleId="Caption">
    <w:name w:val="caption"/>
    <w:basedOn w:val="Normal"/>
    <w:next w:val="Normal"/>
    <w:unhideWhenUsed/>
    <w:qFormat/>
    <w:rsid w:val="00FA2E8B"/>
    <w:pPr>
      <w:spacing w:before="60" w:after="60" w:line="360" w:lineRule="auto"/>
      <w:jc w:val="center"/>
    </w:pPr>
    <w:rPr>
      <w:iCs/>
      <w:szCs w:val="18"/>
    </w:rPr>
  </w:style>
  <w:style w:type="paragraph" w:styleId="NormalWeb">
    <w:name w:val="Normal (Web)"/>
    <w:basedOn w:val="Normal"/>
    <w:uiPriority w:val="99"/>
    <w:rsid w:val="002F5ED2"/>
    <w:pPr>
      <w:spacing w:before="100" w:beforeAutospacing="1" w:after="100" w:afterAutospacing="1" w:line="360" w:lineRule="auto"/>
    </w:pPr>
    <w:rPr>
      <w:szCs w:val="24"/>
    </w:rPr>
  </w:style>
  <w:style w:type="character" w:styleId="Strong">
    <w:name w:val="Strong"/>
    <w:basedOn w:val="DefaultParagraphFont"/>
    <w:uiPriority w:val="22"/>
    <w:rsid w:val="006F6AF7"/>
    <w:rPr>
      <w:b/>
      <w:bCs/>
    </w:rPr>
  </w:style>
  <w:style w:type="character" w:styleId="Hyperlink">
    <w:name w:val="Hyperlink"/>
    <w:basedOn w:val="DefaultParagraphFont"/>
    <w:uiPriority w:val="99"/>
    <w:unhideWhenUsed/>
    <w:rsid w:val="006F6AF7"/>
    <w:rPr>
      <w:color w:val="0000FF"/>
      <w:u w:val="single"/>
    </w:rPr>
  </w:style>
  <w:style w:type="paragraph" w:styleId="NoSpacing">
    <w:name w:val="No Spacing"/>
    <w:uiPriority w:val="1"/>
    <w:rsid w:val="006F6AF7"/>
    <w:pPr>
      <w:spacing w:after="0" w:line="240" w:lineRule="auto"/>
    </w:pPr>
  </w:style>
  <w:style w:type="character" w:styleId="Emphasis">
    <w:name w:val="Emphasis"/>
    <w:basedOn w:val="DefaultParagraphFont"/>
    <w:uiPriority w:val="20"/>
    <w:rsid w:val="0060689E"/>
    <w:rPr>
      <w:i/>
      <w:iCs/>
    </w:rPr>
  </w:style>
  <w:style w:type="character" w:customStyle="1" w:styleId="text">
    <w:name w:val="text"/>
    <w:basedOn w:val="DefaultParagraphFont"/>
    <w:rsid w:val="0063141B"/>
  </w:style>
  <w:style w:type="character" w:customStyle="1" w:styleId="author-ref">
    <w:name w:val="author-ref"/>
    <w:basedOn w:val="DefaultParagraphFont"/>
    <w:rsid w:val="0063141B"/>
  </w:style>
  <w:style w:type="character" w:customStyle="1" w:styleId="Heading1Char">
    <w:name w:val="Heading 1 Char"/>
    <w:basedOn w:val="DefaultParagraphFont"/>
    <w:link w:val="Heading1"/>
    <w:rsid w:val="00CD10C4"/>
    <w:rPr>
      <w:rFonts w:ascii="Times New Roman" w:eastAsiaTheme="majorEastAsia" w:hAnsi="Times New Roman" w:cstheme="majorBidi"/>
      <w:b/>
      <w:sz w:val="28"/>
      <w:szCs w:val="32"/>
    </w:rPr>
  </w:style>
  <w:style w:type="character" w:customStyle="1" w:styleId="title-text">
    <w:name w:val="title-text"/>
    <w:basedOn w:val="DefaultParagraphFont"/>
    <w:rsid w:val="0063141B"/>
  </w:style>
  <w:style w:type="paragraph" w:styleId="Header">
    <w:name w:val="header"/>
    <w:basedOn w:val="Normal"/>
    <w:link w:val="HeaderChar"/>
    <w:unhideWhenUsed/>
    <w:rsid w:val="00180918"/>
    <w:pPr>
      <w:tabs>
        <w:tab w:val="center" w:pos="4680"/>
        <w:tab w:val="right" w:pos="9360"/>
      </w:tabs>
      <w:spacing w:after="0" w:line="240" w:lineRule="auto"/>
    </w:pPr>
  </w:style>
  <w:style w:type="character" w:customStyle="1" w:styleId="HeaderChar">
    <w:name w:val="Header Char"/>
    <w:basedOn w:val="DefaultParagraphFont"/>
    <w:link w:val="Header"/>
    <w:rsid w:val="00180918"/>
  </w:style>
  <w:style w:type="paragraph" w:styleId="Footer">
    <w:name w:val="footer"/>
    <w:basedOn w:val="Normal"/>
    <w:link w:val="FooterChar"/>
    <w:uiPriority w:val="99"/>
    <w:unhideWhenUsed/>
    <w:rsid w:val="00180918"/>
    <w:pPr>
      <w:tabs>
        <w:tab w:val="center" w:pos="4680"/>
        <w:tab w:val="right" w:pos="9360"/>
      </w:tabs>
      <w:spacing w:after="0" w:line="240" w:lineRule="auto"/>
    </w:pPr>
  </w:style>
  <w:style w:type="character" w:customStyle="1" w:styleId="FooterChar">
    <w:name w:val="Footer Char"/>
    <w:basedOn w:val="DefaultParagraphFont"/>
    <w:link w:val="Footer"/>
    <w:uiPriority w:val="99"/>
    <w:rsid w:val="00180918"/>
  </w:style>
  <w:style w:type="paragraph" w:styleId="BalloonText">
    <w:name w:val="Balloon Text"/>
    <w:basedOn w:val="Normal"/>
    <w:link w:val="BalloonTextChar"/>
    <w:unhideWhenUsed/>
    <w:rsid w:val="00A33AD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rsid w:val="00A33AD5"/>
    <w:rPr>
      <w:rFonts w:ascii="Tahoma" w:hAnsi="Tahoma" w:cs="Tahoma"/>
      <w:sz w:val="16"/>
      <w:szCs w:val="16"/>
    </w:rPr>
  </w:style>
  <w:style w:type="character" w:customStyle="1" w:styleId="Heading2Char">
    <w:name w:val="Heading 2 Char"/>
    <w:basedOn w:val="DefaultParagraphFont"/>
    <w:link w:val="Heading2"/>
    <w:rsid w:val="001146D3"/>
    <w:rPr>
      <w:rFonts w:eastAsiaTheme="majorEastAsia" w:cstheme="majorBidi"/>
      <w:b/>
      <w:bCs/>
      <w:sz w:val="28"/>
      <w:szCs w:val="26"/>
    </w:rPr>
  </w:style>
  <w:style w:type="character" w:customStyle="1" w:styleId="apple-converted-space">
    <w:name w:val="apple-converted-space"/>
    <w:basedOn w:val="DefaultParagraphFont"/>
    <w:rsid w:val="002870AF"/>
  </w:style>
  <w:style w:type="paragraph" w:customStyle="1" w:styleId="Figure">
    <w:name w:val="Figure"/>
    <w:link w:val="FigureChar"/>
    <w:autoRedefine/>
    <w:qFormat/>
    <w:rsid w:val="002870AF"/>
    <w:pPr>
      <w:spacing w:before="240" w:after="0" w:line="360" w:lineRule="auto"/>
      <w:jc w:val="center"/>
    </w:pPr>
    <w:rPr>
      <w:noProof/>
    </w:rPr>
  </w:style>
  <w:style w:type="character" w:customStyle="1" w:styleId="FigureChar">
    <w:name w:val="Figure Char"/>
    <w:basedOn w:val="DefaultParagraphFont"/>
    <w:link w:val="Figure"/>
    <w:rsid w:val="002870AF"/>
    <w:rPr>
      <w:rFonts w:ascii="Times New Roman" w:hAnsi="Times New Roman" w:cs="Times New Roman"/>
      <w:noProof/>
      <w:sz w:val="28"/>
      <w:szCs w:val="28"/>
    </w:rPr>
  </w:style>
  <w:style w:type="paragraph" w:customStyle="1" w:styleId="hinhve">
    <w:name w:val="hinh ve"/>
    <w:basedOn w:val="Normal"/>
    <w:rsid w:val="002870AF"/>
    <w:pPr>
      <w:spacing w:before="120" w:after="0" w:line="360" w:lineRule="auto"/>
      <w:jc w:val="center"/>
    </w:pPr>
    <w:rPr>
      <w:b/>
      <w:i/>
    </w:rPr>
  </w:style>
  <w:style w:type="character" w:customStyle="1" w:styleId="fontstyle01">
    <w:name w:val="fontstyle01"/>
    <w:basedOn w:val="DefaultParagraphFont"/>
    <w:rsid w:val="0076649C"/>
    <w:rPr>
      <w:rFonts w:ascii="Times New Roman" w:hAnsi="Times New Roman" w:cs="Times New Roman" w:hint="default"/>
      <w:b/>
      <w:bCs/>
      <w:i w:val="0"/>
      <w:iCs w:val="0"/>
      <w:color w:val="000000"/>
      <w:sz w:val="26"/>
      <w:szCs w:val="26"/>
    </w:rPr>
  </w:style>
  <w:style w:type="character" w:customStyle="1" w:styleId="fontstyle21">
    <w:name w:val="fontstyle21"/>
    <w:basedOn w:val="DefaultParagraphFont"/>
    <w:rsid w:val="0076649C"/>
    <w:rPr>
      <w:rFonts w:ascii="Times New Roman" w:hAnsi="Times New Roman" w:cs="Times New Roman" w:hint="default"/>
      <w:b w:val="0"/>
      <w:bCs w:val="0"/>
      <w:i w:val="0"/>
      <w:iCs w:val="0"/>
      <w:color w:val="000000"/>
      <w:sz w:val="26"/>
      <w:szCs w:val="26"/>
    </w:rPr>
  </w:style>
  <w:style w:type="character" w:customStyle="1" w:styleId="ListParagraphChar">
    <w:name w:val="List Paragraph Char"/>
    <w:link w:val="ListParagraph"/>
    <w:uiPriority w:val="34"/>
    <w:locked/>
    <w:rsid w:val="00C655CB"/>
    <w:rPr>
      <w:rFonts w:ascii="Calibri" w:eastAsia="Calibri" w:hAnsi="Calibri" w:cs="Calibri"/>
      <w:sz w:val="26"/>
    </w:rPr>
  </w:style>
  <w:style w:type="paragraph" w:styleId="ListParagraph">
    <w:name w:val="List Paragraph"/>
    <w:basedOn w:val="Normal"/>
    <w:link w:val="ListParagraphChar"/>
    <w:uiPriority w:val="34"/>
    <w:qFormat/>
    <w:rsid w:val="00C655CB"/>
    <w:pPr>
      <w:spacing w:before="80" w:after="80" w:line="360" w:lineRule="auto"/>
      <w:ind w:left="720"/>
      <w:contextualSpacing/>
      <w:jc w:val="both"/>
    </w:pPr>
    <w:rPr>
      <w:rFonts w:ascii="Calibri" w:eastAsia="Calibri" w:hAnsi="Calibri" w:cs="Calibri"/>
    </w:rPr>
  </w:style>
  <w:style w:type="paragraph" w:customStyle="1" w:styleId="Heading51">
    <w:name w:val="Heading 51"/>
    <w:basedOn w:val="Normal"/>
    <w:next w:val="Normal"/>
    <w:uiPriority w:val="9"/>
    <w:semiHidden/>
    <w:unhideWhenUsed/>
    <w:qFormat/>
    <w:rsid w:val="00E47349"/>
    <w:pPr>
      <w:keepNext/>
      <w:keepLines/>
      <w:spacing w:before="40" w:after="0" w:line="240" w:lineRule="auto"/>
      <w:outlineLvl w:val="4"/>
    </w:pPr>
    <w:rPr>
      <w:rFonts w:ascii="Cambria" w:eastAsia="Times New Roman" w:hAnsi="Cambria"/>
      <w:color w:val="365F91"/>
      <w:szCs w:val="24"/>
    </w:rPr>
  </w:style>
  <w:style w:type="paragraph" w:customStyle="1" w:styleId="Heading61">
    <w:name w:val="Heading 61"/>
    <w:basedOn w:val="Normal"/>
    <w:next w:val="Normal"/>
    <w:uiPriority w:val="9"/>
    <w:unhideWhenUsed/>
    <w:qFormat/>
    <w:rsid w:val="00E47349"/>
    <w:pPr>
      <w:keepNext/>
      <w:keepLines/>
      <w:spacing w:before="200" w:after="0" w:line="240" w:lineRule="auto"/>
      <w:outlineLvl w:val="5"/>
    </w:pPr>
    <w:rPr>
      <w:rFonts w:ascii="Cambria" w:eastAsia="Times New Roman" w:hAnsi="Cambria"/>
      <w:i/>
      <w:iCs/>
      <w:color w:val="243F60"/>
      <w:szCs w:val="24"/>
    </w:rPr>
  </w:style>
  <w:style w:type="numbering" w:customStyle="1" w:styleId="NoList1">
    <w:name w:val="No List1"/>
    <w:next w:val="NoList"/>
    <w:uiPriority w:val="99"/>
    <w:semiHidden/>
    <w:unhideWhenUsed/>
    <w:rsid w:val="00E47349"/>
  </w:style>
  <w:style w:type="character" w:customStyle="1" w:styleId="Heading5Char">
    <w:name w:val="Heading 5 Char"/>
    <w:basedOn w:val="DefaultParagraphFont"/>
    <w:link w:val="Heading5"/>
    <w:rsid w:val="00E47349"/>
    <w:rPr>
      <w:rFonts w:ascii="Cambria" w:eastAsia="Times New Roman" w:hAnsi="Cambria" w:cs="Times New Roman"/>
      <w:color w:val="365F91"/>
      <w:szCs w:val="24"/>
    </w:rPr>
  </w:style>
  <w:style w:type="character" w:customStyle="1" w:styleId="Heading6Char">
    <w:name w:val="Heading 6 Char"/>
    <w:basedOn w:val="DefaultParagraphFont"/>
    <w:link w:val="Heading6"/>
    <w:rsid w:val="00E47349"/>
    <w:rPr>
      <w:rFonts w:ascii="Cambria" w:eastAsia="Times New Roman" w:hAnsi="Cambria" w:cs="Times New Roman"/>
      <w:i/>
      <w:iCs/>
      <w:color w:val="243F60"/>
      <w:szCs w:val="24"/>
    </w:rPr>
  </w:style>
  <w:style w:type="paragraph" w:styleId="BodyText">
    <w:name w:val="Body Text"/>
    <w:basedOn w:val="Normal"/>
    <w:link w:val="BodyTextChar"/>
    <w:rsid w:val="00E47349"/>
    <w:pPr>
      <w:spacing w:after="120" w:line="240" w:lineRule="auto"/>
    </w:pPr>
    <w:rPr>
      <w:rFonts w:eastAsia="Times New Roman"/>
      <w:szCs w:val="24"/>
    </w:rPr>
  </w:style>
  <w:style w:type="character" w:customStyle="1" w:styleId="BodyTextChar">
    <w:name w:val="Body Text Char"/>
    <w:basedOn w:val="DefaultParagraphFont"/>
    <w:link w:val="BodyText"/>
    <w:rsid w:val="00E47349"/>
    <w:rPr>
      <w:rFonts w:ascii="Times New Roman" w:eastAsia="Times New Roman" w:hAnsi="Times New Roman" w:cs="Times New Roman"/>
      <w:sz w:val="26"/>
      <w:szCs w:val="24"/>
    </w:rPr>
  </w:style>
  <w:style w:type="table" w:styleId="TableGrid">
    <w:name w:val="Table Grid"/>
    <w:basedOn w:val="TableNormal"/>
    <w:uiPriority w:val="59"/>
    <w:rsid w:val="00E47349"/>
    <w:pPr>
      <w:spacing w:after="0" w:line="240" w:lineRule="auto"/>
    </w:pPr>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11">
    <w:name w:val="a1.1"/>
    <w:basedOn w:val="Normal"/>
    <w:link w:val="a11Char"/>
    <w:rsid w:val="00E47349"/>
    <w:pPr>
      <w:spacing w:after="0" w:line="360" w:lineRule="auto"/>
      <w:jc w:val="both"/>
    </w:pPr>
    <w:rPr>
      <w:rFonts w:eastAsia="Times New Roman"/>
      <w:b/>
      <w:i/>
      <w:szCs w:val="26"/>
    </w:rPr>
  </w:style>
  <w:style w:type="character" w:customStyle="1" w:styleId="a11Char">
    <w:name w:val="a1.1 Char"/>
    <w:link w:val="a11"/>
    <w:rsid w:val="00E47349"/>
    <w:rPr>
      <w:rFonts w:ascii="Times New Roman" w:eastAsia="Times New Roman" w:hAnsi="Times New Roman" w:cs="Times New Roman"/>
      <w:b/>
      <w:i/>
      <w:sz w:val="26"/>
      <w:szCs w:val="26"/>
    </w:rPr>
  </w:style>
  <w:style w:type="paragraph" w:customStyle="1" w:styleId="hinhve0">
    <w:name w:val=".hinhve"/>
    <w:basedOn w:val="Normal"/>
    <w:autoRedefine/>
    <w:rsid w:val="00E47349"/>
    <w:pPr>
      <w:tabs>
        <w:tab w:val="left" w:pos="567"/>
      </w:tabs>
      <w:spacing w:before="80" w:after="80" w:line="360" w:lineRule="auto"/>
      <w:ind w:right="393"/>
      <w:jc w:val="center"/>
    </w:pPr>
    <w:rPr>
      <w:rFonts w:eastAsia="Times New Roman"/>
      <w:i/>
      <w:noProof/>
      <w:szCs w:val="26"/>
    </w:rPr>
  </w:style>
  <w:style w:type="paragraph" w:customStyle="1" w:styleId="a1">
    <w:name w:val="a1"/>
    <w:basedOn w:val="Normal"/>
    <w:rsid w:val="00E47349"/>
    <w:pPr>
      <w:spacing w:after="0" w:line="360" w:lineRule="auto"/>
      <w:jc w:val="both"/>
    </w:pPr>
    <w:rPr>
      <w:rFonts w:eastAsia="Times New Roman"/>
      <w:b/>
      <w:szCs w:val="26"/>
    </w:rPr>
  </w:style>
  <w:style w:type="paragraph" w:customStyle="1" w:styleId="a2">
    <w:name w:val="a2"/>
    <w:basedOn w:val="a11"/>
    <w:link w:val="a2Char"/>
    <w:rsid w:val="00E47349"/>
    <w:pPr>
      <w:jc w:val="center"/>
    </w:pPr>
    <w:rPr>
      <w:b w:val="0"/>
    </w:rPr>
  </w:style>
  <w:style w:type="character" w:customStyle="1" w:styleId="a2Char">
    <w:name w:val="a2 Char"/>
    <w:link w:val="a2"/>
    <w:rsid w:val="00E47349"/>
    <w:rPr>
      <w:rFonts w:ascii="Times New Roman" w:eastAsia="Times New Roman" w:hAnsi="Times New Roman" w:cs="Times New Roman"/>
      <w:i/>
      <w:sz w:val="26"/>
      <w:szCs w:val="26"/>
    </w:rPr>
  </w:style>
  <w:style w:type="paragraph" w:styleId="BodyTextIndent2">
    <w:name w:val="Body Text Indent 2"/>
    <w:basedOn w:val="Normal"/>
    <w:link w:val="BodyTextIndent2Char"/>
    <w:rsid w:val="00E47349"/>
    <w:pPr>
      <w:spacing w:after="120" w:line="480" w:lineRule="auto"/>
      <w:ind w:left="360"/>
    </w:pPr>
    <w:rPr>
      <w:rFonts w:eastAsia="Times New Roman"/>
    </w:rPr>
  </w:style>
  <w:style w:type="character" w:customStyle="1" w:styleId="BodyTextIndent2Char">
    <w:name w:val="Body Text Indent 2 Char"/>
    <w:basedOn w:val="DefaultParagraphFont"/>
    <w:link w:val="BodyTextIndent2"/>
    <w:rsid w:val="00E47349"/>
    <w:rPr>
      <w:rFonts w:ascii="Times New Roman" w:eastAsia="Times New Roman" w:hAnsi="Times New Roman" w:cs="Times New Roman"/>
      <w:sz w:val="28"/>
      <w:szCs w:val="28"/>
    </w:rPr>
  </w:style>
  <w:style w:type="character" w:styleId="PageNumber">
    <w:name w:val="page number"/>
    <w:rsid w:val="00E47349"/>
  </w:style>
  <w:style w:type="paragraph" w:styleId="TOC1">
    <w:name w:val="toc 1"/>
    <w:basedOn w:val="Normal"/>
    <w:next w:val="Normal"/>
    <w:autoRedefine/>
    <w:uiPriority w:val="39"/>
    <w:rsid w:val="002F6663"/>
    <w:pPr>
      <w:tabs>
        <w:tab w:val="right" w:leader="dot" w:pos="9360"/>
      </w:tabs>
      <w:spacing w:before="120" w:after="0" w:line="240" w:lineRule="auto"/>
      <w:ind w:right="425"/>
      <w:jc w:val="both"/>
    </w:pPr>
    <w:rPr>
      <w:rFonts w:eastAsia="Times New Roman"/>
      <w:b/>
      <w:szCs w:val="24"/>
    </w:rPr>
  </w:style>
  <w:style w:type="paragraph" w:styleId="TOC2">
    <w:name w:val="toc 2"/>
    <w:basedOn w:val="Normal"/>
    <w:next w:val="Normal"/>
    <w:autoRedefine/>
    <w:uiPriority w:val="39"/>
    <w:rsid w:val="002F6663"/>
    <w:pPr>
      <w:tabs>
        <w:tab w:val="left" w:pos="880"/>
        <w:tab w:val="right" w:leader="dot" w:pos="9360"/>
      </w:tabs>
      <w:spacing w:after="0" w:line="240" w:lineRule="auto"/>
      <w:ind w:right="425"/>
      <w:jc w:val="both"/>
    </w:pPr>
    <w:rPr>
      <w:rFonts w:eastAsia="Times New Roman"/>
      <w:b/>
      <w:szCs w:val="24"/>
    </w:rPr>
  </w:style>
  <w:style w:type="paragraph" w:styleId="TOC3">
    <w:name w:val="toc 3"/>
    <w:basedOn w:val="Normal"/>
    <w:next w:val="Normal"/>
    <w:autoRedefine/>
    <w:uiPriority w:val="39"/>
    <w:rsid w:val="002F6663"/>
    <w:pPr>
      <w:tabs>
        <w:tab w:val="left" w:pos="1320"/>
        <w:tab w:val="right" w:leader="dot" w:pos="9360"/>
      </w:tabs>
      <w:spacing w:after="0" w:line="360" w:lineRule="auto"/>
      <w:ind w:left="480" w:right="991"/>
      <w:jc w:val="both"/>
    </w:pPr>
    <w:rPr>
      <w:rFonts w:eastAsia="Times New Roman"/>
      <w:i/>
      <w:szCs w:val="24"/>
    </w:rPr>
  </w:style>
  <w:style w:type="paragraph" w:customStyle="1" w:styleId="a111">
    <w:name w:val="a.1.1.1"/>
    <w:basedOn w:val="a11"/>
    <w:rsid w:val="00E47349"/>
    <w:pPr>
      <w:ind w:left="567"/>
    </w:pPr>
    <w:rPr>
      <w:b w:val="0"/>
      <w:u w:val="single"/>
    </w:rPr>
  </w:style>
  <w:style w:type="table" w:styleId="TableGrid7">
    <w:name w:val="Table Grid 7"/>
    <w:basedOn w:val="TableNormal"/>
    <w:rsid w:val="00E47349"/>
    <w:pPr>
      <w:spacing w:after="0" w:line="240" w:lineRule="auto"/>
    </w:pPr>
    <w:rPr>
      <w:rFonts w:eastAsia="Times New Roman"/>
      <w:b/>
      <w:bCs/>
      <w:sz w:val="20"/>
      <w:szCs w:val="20"/>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paragraph" w:styleId="BodyText2">
    <w:name w:val="Body Text 2"/>
    <w:basedOn w:val="Normal"/>
    <w:link w:val="BodyText2Char"/>
    <w:rsid w:val="00E47349"/>
    <w:pPr>
      <w:spacing w:after="120" w:line="480" w:lineRule="auto"/>
    </w:pPr>
    <w:rPr>
      <w:rFonts w:eastAsia="Times New Roman"/>
      <w:szCs w:val="24"/>
    </w:rPr>
  </w:style>
  <w:style w:type="character" w:customStyle="1" w:styleId="BodyText2Char">
    <w:name w:val="Body Text 2 Char"/>
    <w:basedOn w:val="DefaultParagraphFont"/>
    <w:link w:val="BodyText2"/>
    <w:rsid w:val="00E47349"/>
    <w:rPr>
      <w:rFonts w:ascii="Times New Roman" w:eastAsia="Times New Roman" w:hAnsi="Times New Roman" w:cs="Times New Roman"/>
      <w:sz w:val="26"/>
      <w:szCs w:val="24"/>
    </w:rPr>
  </w:style>
  <w:style w:type="paragraph" w:styleId="TOC4">
    <w:name w:val="toc 4"/>
    <w:basedOn w:val="Normal"/>
    <w:next w:val="Normal"/>
    <w:autoRedefine/>
    <w:uiPriority w:val="39"/>
    <w:rsid w:val="00E47349"/>
    <w:pPr>
      <w:tabs>
        <w:tab w:val="left" w:pos="1760"/>
        <w:tab w:val="right" w:leader="dot" w:pos="8647"/>
      </w:tabs>
      <w:spacing w:after="0" w:line="240" w:lineRule="auto"/>
      <w:ind w:left="720"/>
    </w:pPr>
    <w:rPr>
      <w:rFonts w:eastAsia="Times New Roman"/>
      <w:szCs w:val="24"/>
    </w:rPr>
  </w:style>
  <w:style w:type="paragraph" w:customStyle="1" w:styleId="muc3">
    <w:name w:val=".muc3"/>
    <w:basedOn w:val="Normal"/>
    <w:link w:val="muc3Char"/>
    <w:autoRedefine/>
    <w:rsid w:val="00E47349"/>
    <w:pPr>
      <w:spacing w:before="240" w:after="0" w:line="360" w:lineRule="auto"/>
    </w:pPr>
    <w:rPr>
      <w:rFonts w:eastAsia="Times New Roman"/>
      <w:b/>
      <w:szCs w:val="24"/>
    </w:rPr>
  </w:style>
  <w:style w:type="character" w:customStyle="1" w:styleId="muc3Char">
    <w:name w:val=".muc3 Char"/>
    <w:link w:val="muc3"/>
    <w:rsid w:val="00E47349"/>
    <w:rPr>
      <w:rFonts w:ascii="Times New Roman" w:eastAsia="Times New Roman" w:hAnsi="Times New Roman" w:cs="Times New Roman"/>
      <w:b/>
      <w:sz w:val="26"/>
      <w:szCs w:val="24"/>
    </w:rPr>
  </w:style>
  <w:style w:type="paragraph" w:customStyle="1" w:styleId="muc4">
    <w:name w:val=".muc4"/>
    <w:basedOn w:val="Normal"/>
    <w:autoRedefine/>
    <w:rsid w:val="00E47349"/>
    <w:pPr>
      <w:spacing w:before="80" w:after="0" w:line="360" w:lineRule="auto"/>
    </w:pPr>
    <w:rPr>
      <w:rFonts w:eastAsia="Times New Roman"/>
      <w:b/>
      <w:i/>
      <w:szCs w:val="24"/>
      <w:lang w:val="pt-BR"/>
    </w:rPr>
  </w:style>
  <w:style w:type="paragraph" w:customStyle="1" w:styleId="bangbieu">
    <w:name w:val=".bangbieu"/>
    <w:basedOn w:val="Normal"/>
    <w:autoRedefine/>
    <w:rsid w:val="00E47349"/>
    <w:pPr>
      <w:spacing w:before="240" w:after="0" w:line="360" w:lineRule="auto"/>
      <w:jc w:val="right"/>
    </w:pPr>
    <w:rPr>
      <w:rFonts w:eastAsia="Times New Roman"/>
      <w:i/>
      <w:szCs w:val="24"/>
    </w:rPr>
  </w:style>
  <w:style w:type="paragraph" w:customStyle="1" w:styleId="chuthichhinhve">
    <w:name w:val=".chuthichhinhve"/>
    <w:basedOn w:val="Normal"/>
    <w:link w:val="chuthichhinhveChar"/>
    <w:rsid w:val="00E47349"/>
    <w:pPr>
      <w:spacing w:after="240" w:line="360" w:lineRule="auto"/>
      <w:ind w:left="181" w:right="119"/>
      <w:jc w:val="center"/>
    </w:pPr>
    <w:rPr>
      <w:rFonts w:eastAsia="Times New Roman"/>
      <w:i/>
      <w:szCs w:val="24"/>
    </w:rPr>
  </w:style>
  <w:style w:type="character" w:customStyle="1" w:styleId="chuthichhinhveChar">
    <w:name w:val=".chuthichhinhve Char"/>
    <w:link w:val="chuthichhinhve"/>
    <w:rsid w:val="00E47349"/>
    <w:rPr>
      <w:rFonts w:ascii="Times New Roman" w:eastAsia="Times New Roman" w:hAnsi="Times New Roman" w:cs="Times New Roman"/>
      <w:i/>
      <w:sz w:val="26"/>
      <w:szCs w:val="24"/>
    </w:rPr>
  </w:style>
  <w:style w:type="character" w:styleId="FollowedHyperlink">
    <w:name w:val="FollowedHyperlink"/>
    <w:unhideWhenUsed/>
    <w:rsid w:val="00E47349"/>
    <w:rPr>
      <w:color w:val="800080"/>
      <w:u w:val="single"/>
    </w:rPr>
  </w:style>
  <w:style w:type="character" w:customStyle="1" w:styleId="personname">
    <w:name w:val="person_name"/>
    <w:rsid w:val="00E47349"/>
  </w:style>
  <w:style w:type="character" w:customStyle="1" w:styleId="Date1">
    <w:name w:val="Date1"/>
    <w:rsid w:val="00E47349"/>
  </w:style>
  <w:style w:type="character" w:customStyle="1" w:styleId="Title1">
    <w:name w:val="Title1"/>
    <w:rsid w:val="00E47349"/>
  </w:style>
  <w:style w:type="character" w:customStyle="1" w:styleId="institution">
    <w:name w:val="institution"/>
    <w:rsid w:val="00E47349"/>
  </w:style>
  <w:style w:type="character" w:customStyle="1" w:styleId="department">
    <w:name w:val="department"/>
    <w:rsid w:val="00E47349"/>
  </w:style>
  <w:style w:type="character" w:customStyle="1" w:styleId="thesistype">
    <w:name w:val="thesis_type"/>
    <w:rsid w:val="00E47349"/>
  </w:style>
  <w:style w:type="character" w:customStyle="1" w:styleId="pages">
    <w:name w:val="pages"/>
    <w:rsid w:val="00E47349"/>
  </w:style>
  <w:style w:type="paragraph" w:customStyle="1" w:styleId="muc1">
    <w:name w:val=".muc1"/>
    <w:basedOn w:val="Normal"/>
    <w:autoRedefine/>
    <w:rsid w:val="00E47349"/>
    <w:pPr>
      <w:tabs>
        <w:tab w:val="left" w:pos="8820"/>
      </w:tabs>
      <w:spacing w:before="120" w:after="120" w:line="360" w:lineRule="auto"/>
      <w:ind w:left="180" w:right="301"/>
      <w:jc w:val="center"/>
    </w:pPr>
    <w:rPr>
      <w:rFonts w:ascii=".VnArialH" w:eastAsia="Times New Roman" w:hAnsi=".VnArialH"/>
      <w:b/>
      <w:sz w:val="32"/>
      <w:szCs w:val="24"/>
    </w:rPr>
  </w:style>
  <w:style w:type="paragraph" w:customStyle="1" w:styleId="muc2">
    <w:name w:val=".muc2"/>
    <w:basedOn w:val="Normal"/>
    <w:autoRedefine/>
    <w:rsid w:val="00E47349"/>
    <w:pPr>
      <w:spacing w:before="80" w:after="80" w:line="360" w:lineRule="auto"/>
      <w:jc w:val="center"/>
    </w:pPr>
    <w:rPr>
      <w:rFonts w:eastAsia="Times New Roman"/>
      <w:b/>
      <w:bCs/>
      <w:szCs w:val="24"/>
      <w:lang w:val="pt-BR"/>
    </w:rPr>
  </w:style>
  <w:style w:type="character" w:customStyle="1" w:styleId="hxidgi2xvjx">
    <w:name w:val="hxidgi2xvjx"/>
    <w:basedOn w:val="DefaultParagraphFont"/>
    <w:rsid w:val="00E47349"/>
  </w:style>
  <w:style w:type="character" w:customStyle="1" w:styleId="hps">
    <w:name w:val="hps"/>
    <w:basedOn w:val="DefaultParagraphFont"/>
    <w:rsid w:val="00E47349"/>
  </w:style>
  <w:style w:type="character" w:styleId="PlaceholderText">
    <w:name w:val="Placeholder Text"/>
    <w:basedOn w:val="DefaultParagraphFont"/>
    <w:uiPriority w:val="99"/>
    <w:semiHidden/>
    <w:rsid w:val="00E47349"/>
    <w:rPr>
      <w:color w:val="808080"/>
    </w:rPr>
  </w:style>
  <w:style w:type="paragraph" w:customStyle="1" w:styleId="Hinhve1">
    <w:name w:val="Hinh ve"/>
    <w:basedOn w:val="Index4"/>
    <w:next w:val="TableofFigures"/>
    <w:link w:val="HinhveChar"/>
    <w:autoRedefine/>
    <w:rsid w:val="00E47349"/>
    <w:pPr>
      <w:spacing w:line="360" w:lineRule="auto"/>
      <w:ind w:left="1117" w:hanging="278"/>
      <w:jc w:val="center"/>
    </w:pPr>
    <w:rPr>
      <w:b/>
      <w:bCs/>
      <w:i/>
    </w:rPr>
  </w:style>
  <w:style w:type="paragraph" w:styleId="Index4">
    <w:name w:val="index 4"/>
    <w:basedOn w:val="Normal"/>
    <w:next w:val="Normal"/>
    <w:autoRedefine/>
    <w:uiPriority w:val="99"/>
    <w:unhideWhenUsed/>
    <w:rsid w:val="00E47349"/>
    <w:pPr>
      <w:spacing w:after="0" w:line="240" w:lineRule="auto"/>
      <w:ind w:left="960" w:hanging="240"/>
    </w:pPr>
    <w:rPr>
      <w:rFonts w:eastAsia="Times New Roman"/>
      <w:szCs w:val="24"/>
    </w:rPr>
  </w:style>
  <w:style w:type="paragraph" w:styleId="TableofFigures">
    <w:name w:val="table of figures"/>
    <w:basedOn w:val="Normal"/>
    <w:next w:val="Normal"/>
    <w:autoRedefine/>
    <w:uiPriority w:val="99"/>
    <w:rsid w:val="00664316"/>
    <w:pPr>
      <w:tabs>
        <w:tab w:val="right" w:leader="dot" w:pos="9345"/>
      </w:tabs>
      <w:spacing w:after="0" w:line="360" w:lineRule="auto"/>
      <w:ind w:right="-284"/>
      <w:jc w:val="both"/>
    </w:pPr>
    <w:rPr>
      <w:rFonts w:eastAsia="Times New Roman"/>
      <w:i/>
      <w:szCs w:val="24"/>
    </w:rPr>
  </w:style>
  <w:style w:type="character" w:customStyle="1" w:styleId="HinhveChar">
    <w:name w:val="Hinh ve Char"/>
    <w:link w:val="Hinhve1"/>
    <w:rsid w:val="00E47349"/>
    <w:rPr>
      <w:rFonts w:ascii="Times New Roman" w:eastAsia="Times New Roman" w:hAnsi="Times New Roman" w:cs="Times New Roman"/>
      <w:b/>
      <w:bCs/>
      <w:i/>
      <w:sz w:val="26"/>
      <w:szCs w:val="24"/>
    </w:rPr>
  </w:style>
  <w:style w:type="paragraph" w:customStyle="1" w:styleId="Bangbieu0">
    <w:name w:val="Bang bieu"/>
    <w:basedOn w:val="Normal"/>
    <w:autoRedefine/>
    <w:rsid w:val="00E47349"/>
    <w:pPr>
      <w:spacing w:before="120" w:after="120" w:line="360" w:lineRule="auto"/>
    </w:pPr>
    <w:rPr>
      <w:rFonts w:eastAsia="Times New Roman"/>
      <w:szCs w:val="26"/>
      <w:lang w:val="tr-TR"/>
    </w:rPr>
  </w:style>
  <w:style w:type="character" w:styleId="BookTitle">
    <w:name w:val="Book Title"/>
    <w:basedOn w:val="DefaultParagraphFont"/>
    <w:uiPriority w:val="33"/>
    <w:rsid w:val="00E47349"/>
    <w:rPr>
      <w:b/>
      <w:bCs/>
      <w:i/>
      <w:iCs/>
      <w:spacing w:val="5"/>
    </w:rPr>
  </w:style>
  <w:style w:type="paragraph" w:customStyle="1" w:styleId="TOCHeading1">
    <w:name w:val="TOC Heading1"/>
    <w:basedOn w:val="Heading1"/>
    <w:next w:val="Normal"/>
    <w:unhideWhenUsed/>
    <w:rsid w:val="00E47349"/>
    <w:pPr>
      <w:shd w:val="clear" w:color="auto" w:fill="FFFFFF"/>
      <w:tabs>
        <w:tab w:val="left" w:pos="567"/>
        <w:tab w:val="left" w:pos="8222"/>
      </w:tabs>
      <w:ind w:firstLine="567"/>
      <w:outlineLvl w:val="9"/>
    </w:pPr>
    <w:rPr>
      <w:lang w:val="pl-PL"/>
    </w:rPr>
  </w:style>
  <w:style w:type="character" w:customStyle="1" w:styleId="h2i69a412n0">
    <w:name w:val="h2i69a412n0"/>
    <w:basedOn w:val="DefaultParagraphFont"/>
    <w:rsid w:val="00E47349"/>
  </w:style>
  <w:style w:type="paragraph" w:styleId="TOC5">
    <w:name w:val="toc 5"/>
    <w:basedOn w:val="Normal"/>
    <w:next w:val="Normal"/>
    <w:autoRedefine/>
    <w:uiPriority w:val="39"/>
    <w:unhideWhenUsed/>
    <w:rsid w:val="00E47349"/>
    <w:pPr>
      <w:spacing w:after="100" w:line="240" w:lineRule="auto"/>
      <w:ind w:left="1040"/>
    </w:pPr>
    <w:rPr>
      <w:rFonts w:eastAsia="Times New Roman"/>
      <w:szCs w:val="24"/>
    </w:rPr>
  </w:style>
  <w:style w:type="paragraph" w:styleId="DocumentMap">
    <w:name w:val="Document Map"/>
    <w:basedOn w:val="Normal"/>
    <w:link w:val="DocumentMapChar"/>
    <w:rsid w:val="00E47349"/>
    <w:pPr>
      <w:shd w:val="clear" w:color="auto" w:fill="000080"/>
      <w:spacing w:after="0" w:line="240" w:lineRule="auto"/>
    </w:pPr>
    <w:rPr>
      <w:rFonts w:ascii="Tahoma" w:eastAsia="Times New Roman" w:hAnsi="Tahoma" w:cs="Tahoma"/>
      <w:sz w:val="20"/>
      <w:szCs w:val="20"/>
    </w:rPr>
  </w:style>
  <w:style w:type="character" w:customStyle="1" w:styleId="DocumentMapChar">
    <w:name w:val="Document Map Char"/>
    <w:basedOn w:val="DefaultParagraphFont"/>
    <w:link w:val="DocumentMap"/>
    <w:rsid w:val="00E47349"/>
    <w:rPr>
      <w:rFonts w:ascii="Tahoma" w:eastAsia="Times New Roman" w:hAnsi="Tahoma" w:cs="Tahoma"/>
      <w:sz w:val="20"/>
      <w:szCs w:val="20"/>
      <w:shd w:val="clear" w:color="auto" w:fill="000080"/>
    </w:rPr>
  </w:style>
  <w:style w:type="table" w:customStyle="1" w:styleId="TableGrid0">
    <w:name w:val="TableGrid"/>
    <w:rsid w:val="00E47349"/>
    <w:pPr>
      <w:spacing w:after="0" w:line="240" w:lineRule="auto"/>
    </w:pPr>
    <w:rPr>
      <w:rFonts w:eastAsia="Times New Roman"/>
    </w:rPr>
    <w:tblPr>
      <w:tblCellMar>
        <w:top w:w="0" w:type="dxa"/>
        <w:left w:w="0" w:type="dxa"/>
        <w:bottom w:w="0" w:type="dxa"/>
        <w:right w:w="0" w:type="dxa"/>
      </w:tblCellMar>
    </w:tblPr>
  </w:style>
  <w:style w:type="paragraph" w:customStyle="1" w:styleId="rtejustify">
    <w:name w:val="rtejustify"/>
    <w:basedOn w:val="Normal"/>
    <w:rsid w:val="00E47349"/>
    <w:pPr>
      <w:spacing w:before="100" w:beforeAutospacing="1" w:after="100" w:afterAutospacing="1" w:line="240" w:lineRule="auto"/>
    </w:pPr>
    <w:rPr>
      <w:rFonts w:eastAsia="Times New Roman"/>
      <w:sz w:val="24"/>
      <w:szCs w:val="24"/>
    </w:rPr>
  </w:style>
  <w:style w:type="paragraph" w:customStyle="1" w:styleId="gallerycaption">
    <w:name w:val="gallerycaption"/>
    <w:basedOn w:val="Normal"/>
    <w:rsid w:val="00E47349"/>
    <w:pPr>
      <w:spacing w:before="100" w:beforeAutospacing="1" w:after="100" w:afterAutospacing="1" w:line="240" w:lineRule="auto"/>
    </w:pPr>
    <w:rPr>
      <w:rFonts w:eastAsia="Times New Roman"/>
      <w:sz w:val="24"/>
      <w:szCs w:val="24"/>
    </w:rPr>
  </w:style>
  <w:style w:type="paragraph" w:customStyle="1" w:styleId="gallerybox">
    <w:name w:val="gallerybox"/>
    <w:basedOn w:val="Normal"/>
    <w:rsid w:val="00E47349"/>
    <w:pPr>
      <w:spacing w:before="100" w:beforeAutospacing="1" w:after="100" w:afterAutospacing="1" w:line="240" w:lineRule="auto"/>
    </w:pPr>
    <w:rPr>
      <w:rFonts w:eastAsia="Times New Roman"/>
      <w:sz w:val="24"/>
      <w:szCs w:val="24"/>
    </w:rPr>
  </w:style>
  <w:style w:type="character" w:styleId="HTMLCode">
    <w:name w:val="HTML Code"/>
    <w:basedOn w:val="DefaultParagraphFont"/>
    <w:uiPriority w:val="99"/>
    <w:semiHidden/>
    <w:unhideWhenUsed/>
    <w:rsid w:val="00E47349"/>
    <w:rPr>
      <w:rFonts w:ascii="Courier New" w:eastAsia="Times New Roman" w:hAnsi="Courier New" w:cs="Courier New"/>
      <w:sz w:val="20"/>
      <w:szCs w:val="20"/>
    </w:rPr>
  </w:style>
  <w:style w:type="paragraph" w:styleId="HTMLPreformatted">
    <w:name w:val="HTML Preformatted"/>
    <w:basedOn w:val="Normal"/>
    <w:link w:val="HTMLPreformattedChar"/>
    <w:uiPriority w:val="99"/>
    <w:unhideWhenUsed/>
    <w:rsid w:val="00E4734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rsid w:val="00E47349"/>
    <w:rPr>
      <w:rFonts w:ascii="Courier New" w:eastAsia="Times New Roman" w:hAnsi="Courier New" w:cs="Courier New"/>
      <w:sz w:val="20"/>
      <w:szCs w:val="20"/>
    </w:rPr>
  </w:style>
  <w:style w:type="character" w:customStyle="1" w:styleId="cp">
    <w:name w:val="cp"/>
    <w:basedOn w:val="DefaultParagraphFont"/>
    <w:rsid w:val="00E47349"/>
  </w:style>
  <w:style w:type="character" w:customStyle="1" w:styleId="kt">
    <w:name w:val="kt"/>
    <w:basedOn w:val="DefaultParagraphFont"/>
    <w:rsid w:val="00E47349"/>
  </w:style>
  <w:style w:type="character" w:customStyle="1" w:styleId="nf">
    <w:name w:val="nf"/>
    <w:basedOn w:val="DefaultParagraphFont"/>
    <w:rsid w:val="00E47349"/>
  </w:style>
  <w:style w:type="character" w:customStyle="1" w:styleId="p">
    <w:name w:val="p"/>
    <w:basedOn w:val="DefaultParagraphFont"/>
    <w:rsid w:val="00E47349"/>
  </w:style>
  <w:style w:type="character" w:customStyle="1" w:styleId="n">
    <w:name w:val="n"/>
    <w:basedOn w:val="DefaultParagraphFont"/>
    <w:rsid w:val="00E47349"/>
  </w:style>
  <w:style w:type="character" w:customStyle="1" w:styleId="c1">
    <w:name w:val="c1"/>
    <w:basedOn w:val="DefaultParagraphFont"/>
    <w:rsid w:val="00E47349"/>
  </w:style>
  <w:style w:type="character" w:customStyle="1" w:styleId="mi">
    <w:name w:val="mi"/>
    <w:basedOn w:val="DefaultParagraphFont"/>
    <w:rsid w:val="00E47349"/>
  </w:style>
  <w:style w:type="character" w:customStyle="1" w:styleId="grame">
    <w:name w:val="grame"/>
    <w:basedOn w:val="DefaultParagraphFont"/>
    <w:rsid w:val="00E47349"/>
  </w:style>
  <w:style w:type="paragraph" w:customStyle="1" w:styleId="hnhv">
    <w:name w:val="hình vẽ"/>
    <w:basedOn w:val="Normal"/>
    <w:link w:val="hnhvChar"/>
    <w:rsid w:val="00E47349"/>
    <w:pPr>
      <w:spacing w:before="120" w:after="120" w:line="360" w:lineRule="auto"/>
      <w:ind w:firstLine="567"/>
      <w:jc w:val="both"/>
    </w:pPr>
    <w:rPr>
      <w:rFonts w:eastAsia="Calibri"/>
    </w:rPr>
  </w:style>
  <w:style w:type="character" w:customStyle="1" w:styleId="hnhvChar">
    <w:name w:val="hình vẽ Char"/>
    <w:basedOn w:val="DefaultParagraphFont"/>
    <w:link w:val="hnhv"/>
    <w:rsid w:val="00E47349"/>
    <w:rPr>
      <w:rFonts w:ascii="Times New Roman" w:eastAsia="Calibri" w:hAnsi="Times New Roman" w:cs="Times New Roman"/>
      <w:sz w:val="26"/>
    </w:rPr>
  </w:style>
  <w:style w:type="paragraph" w:customStyle="1" w:styleId="Figurecaption">
    <w:name w:val="Figure caption"/>
    <w:link w:val="FigurecaptionChar"/>
    <w:autoRedefine/>
    <w:rsid w:val="00E47349"/>
    <w:pPr>
      <w:spacing w:before="240" w:after="480" w:line="360" w:lineRule="auto"/>
      <w:ind w:left="360" w:right="1134"/>
      <w:jc w:val="center"/>
    </w:pPr>
    <w:rPr>
      <w:i/>
    </w:rPr>
  </w:style>
  <w:style w:type="character" w:customStyle="1" w:styleId="FigurecaptionChar">
    <w:name w:val="Figure caption Char"/>
    <w:basedOn w:val="DefaultParagraphFont"/>
    <w:link w:val="Figurecaption"/>
    <w:rsid w:val="00E47349"/>
    <w:rPr>
      <w:rFonts w:ascii="Times New Roman" w:hAnsi="Times New Roman" w:cs="Times New Roman"/>
      <w:i/>
      <w:sz w:val="28"/>
      <w:szCs w:val="28"/>
    </w:rPr>
  </w:style>
  <w:style w:type="character" w:styleId="CommentReference">
    <w:name w:val="annotation reference"/>
    <w:basedOn w:val="DefaultParagraphFont"/>
    <w:uiPriority w:val="99"/>
    <w:semiHidden/>
    <w:unhideWhenUsed/>
    <w:rsid w:val="00E47349"/>
    <w:rPr>
      <w:sz w:val="16"/>
      <w:szCs w:val="16"/>
    </w:rPr>
  </w:style>
  <w:style w:type="paragraph" w:customStyle="1" w:styleId="CommentText1">
    <w:name w:val="Comment Text1"/>
    <w:basedOn w:val="Normal"/>
    <w:next w:val="CommentText"/>
    <w:link w:val="CommentTextChar"/>
    <w:uiPriority w:val="99"/>
    <w:semiHidden/>
    <w:unhideWhenUsed/>
    <w:rsid w:val="00E47349"/>
    <w:pPr>
      <w:spacing w:before="120" w:after="240" w:line="240" w:lineRule="auto"/>
      <w:ind w:firstLine="567"/>
      <w:jc w:val="both"/>
    </w:pPr>
    <w:rPr>
      <w:sz w:val="20"/>
      <w:szCs w:val="20"/>
    </w:rPr>
  </w:style>
  <w:style w:type="character" w:customStyle="1" w:styleId="CommentTextChar">
    <w:name w:val="Comment Text Char"/>
    <w:basedOn w:val="DefaultParagraphFont"/>
    <w:link w:val="CommentText1"/>
    <w:uiPriority w:val="99"/>
    <w:semiHidden/>
    <w:rsid w:val="00E47349"/>
    <w:rPr>
      <w:sz w:val="20"/>
      <w:szCs w:val="20"/>
    </w:rPr>
  </w:style>
  <w:style w:type="paragraph" w:styleId="CommentText">
    <w:name w:val="annotation text"/>
    <w:basedOn w:val="Normal"/>
    <w:link w:val="CommentTextChar1"/>
    <w:uiPriority w:val="99"/>
    <w:semiHidden/>
    <w:unhideWhenUsed/>
    <w:rsid w:val="00E47349"/>
    <w:pPr>
      <w:spacing w:line="240" w:lineRule="auto"/>
    </w:pPr>
    <w:rPr>
      <w:sz w:val="20"/>
      <w:szCs w:val="20"/>
    </w:rPr>
  </w:style>
  <w:style w:type="character" w:customStyle="1" w:styleId="CommentTextChar1">
    <w:name w:val="Comment Text Char1"/>
    <w:basedOn w:val="DefaultParagraphFont"/>
    <w:link w:val="CommentText"/>
    <w:uiPriority w:val="99"/>
    <w:semiHidden/>
    <w:rsid w:val="00E47349"/>
    <w:rPr>
      <w:sz w:val="20"/>
      <w:szCs w:val="20"/>
    </w:rPr>
  </w:style>
  <w:style w:type="paragraph" w:styleId="CommentSubject">
    <w:name w:val="annotation subject"/>
    <w:basedOn w:val="CommentText"/>
    <w:next w:val="CommentText"/>
    <w:link w:val="CommentSubjectChar"/>
    <w:uiPriority w:val="99"/>
    <w:semiHidden/>
    <w:unhideWhenUsed/>
    <w:rsid w:val="00E47349"/>
    <w:pPr>
      <w:spacing w:before="120" w:after="240"/>
      <w:ind w:firstLine="567"/>
      <w:jc w:val="both"/>
    </w:pPr>
    <w:rPr>
      <w:b/>
      <w:bCs/>
    </w:rPr>
  </w:style>
  <w:style w:type="character" w:customStyle="1" w:styleId="CommentSubjectChar">
    <w:name w:val="Comment Subject Char"/>
    <w:basedOn w:val="CommentTextChar1"/>
    <w:link w:val="CommentSubject"/>
    <w:uiPriority w:val="99"/>
    <w:semiHidden/>
    <w:rsid w:val="00E47349"/>
    <w:rPr>
      <w:rFonts w:ascii="Times New Roman" w:hAnsi="Times New Roman"/>
      <w:b/>
      <w:bCs/>
      <w:sz w:val="20"/>
      <w:szCs w:val="20"/>
    </w:rPr>
  </w:style>
  <w:style w:type="paragraph" w:customStyle="1" w:styleId="MTDisplayEquation">
    <w:name w:val="MTDisplayEquation"/>
    <w:basedOn w:val="Normal"/>
    <w:next w:val="Normal"/>
    <w:link w:val="MTDisplayEquationChar"/>
    <w:rsid w:val="00E47349"/>
    <w:pPr>
      <w:tabs>
        <w:tab w:val="center" w:pos="5020"/>
        <w:tab w:val="right" w:pos="9680"/>
      </w:tabs>
      <w:spacing w:after="200" w:line="360" w:lineRule="auto"/>
      <w:ind w:left="360" w:firstLine="360"/>
      <w:jc w:val="both"/>
    </w:pPr>
  </w:style>
  <w:style w:type="character" w:customStyle="1" w:styleId="MTDisplayEquationChar">
    <w:name w:val="MTDisplayEquation Char"/>
    <w:basedOn w:val="DefaultParagraphFont"/>
    <w:link w:val="MTDisplayEquation"/>
    <w:rsid w:val="00E47349"/>
    <w:rPr>
      <w:rFonts w:ascii="Times New Roman" w:hAnsi="Times New Roman" w:cs="Times New Roman"/>
      <w:sz w:val="28"/>
      <w:szCs w:val="28"/>
    </w:rPr>
  </w:style>
  <w:style w:type="paragraph" w:customStyle="1" w:styleId="Tukhoa">
    <w:name w:val="Tukhoa"/>
    <w:rsid w:val="00E47349"/>
    <w:pPr>
      <w:widowControl w:val="0"/>
      <w:spacing w:before="120" w:after="120" w:line="240" w:lineRule="auto"/>
      <w:jc w:val="both"/>
    </w:pPr>
    <w:rPr>
      <w:rFonts w:eastAsia="Times New Roman"/>
      <w:i/>
      <w:sz w:val="20"/>
      <w:szCs w:val="20"/>
    </w:rPr>
  </w:style>
  <w:style w:type="paragraph" w:customStyle="1" w:styleId="Phuongtrinh">
    <w:name w:val="Phuong trinh"/>
    <w:link w:val="PhuongtrinhChar1"/>
    <w:autoRedefine/>
    <w:rsid w:val="00E47349"/>
    <w:pPr>
      <w:widowControl w:val="0"/>
      <w:spacing w:after="0" w:line="312" w:lineRule="auto"/>
      <w:ind w:firstLine="567"/>
    </w:pPr>
    <w:rPr>
      <w:rFonts w:eastAsia="Times New Roman"/>
      <w:noProof/>
      <w:lang w:val="es-NI"/>
    </w:rPr>
  </w:style>
  <w:style w:type="character" w:customStyle="1" w:styleId="PhuongtrinhChar1">
    <w:name w:val="Phuong trinh Char1"/>
    <w:basedOn w:val="DefaultParagraphFont"/>
    <w:link w:val="Phuongtrinh"/>
    <w:rsid w:val="00E47349"/>
    <w:rPr>
      <w:rFonts w:ascii="Times New Roman" w:eastAsia="Times New Roman" w:hAnsi="Times New Roman" w:cs="Times New Roman"/>
      <w:noProof/>
      <w:sz w:val="26"/>
      <w:szCs w:val="28"/>
      <w:lang w:val="es-NI"/>
    </w:rPr>
  </w:style>
  <w:style w:type="paragraph" w:customStyle="1" w:styleId="figuretitle">
    <w:name w:val="figure title"/>
    <w:link w:val="figuretitleChar"/>
    <w:autoRedefine/>
    <w:rsid w:val="00E47349"/>
    <w:pPr>
      <w:spacing w:before="120" w:after="120" w:line="360" w:lineRule="auto"/>
      <w:jc w:val="center"/>
    </w:pPr>
    <w:rPr>
      <w:rFonts w:eastAsia="Times New Roman"/>
      <w:i/>
      <w:noProof/>
      <w:color w:val="000000"/>
      <w:lang w:val="vi-VN"/>
    </w:rPr>
  </w:style>
  <w:style w:type="character" w:customStyle="1" w:styleId="figuretitleChar">
    <w:name w:val="figure title Char"/>
    <w:link w:val="figuretitle"/>
    <w:rsid w:val="00E47349"/>
    <w:rPr>
      <w:rFonts w:ascii="Times New Roman" w:eastAsia="Times New Roman" w:hAnsi="Times New Roman" w:cs="Times New Roman"/>
      <w:i/>
      <w:noProof/>
      <w:color w:val="000000"/>
      <w:sz w:val="26"/>
      <w:szCs w:val="28"/>
      <w:lang w:val="vi-VN"/>
    </w:rPr>
  </w:style>
  <w:style w:type="paragraph" w:customStyle="1" w:styleId="Chuong">
    <w:name w:val="Chuong"/>
    <w:next w:val="Normal"/>
    <w:link w:val="ChuongChar"/>
    <w:autoRedefine/>
    <w:rsid w:val="00E47349"/>
    <w:pPr>
      <w:spacing w:before="480" w:after="720" w:line="240" w:lineRule="auto"/>
      <w:jc w:val="center"/>
      <w:outlineLvl w:val="0"/>
    </w:pPr>
    <w:rPr>
      <w:rFonts w:eastAsia="Times New Roman"/>
      <w:b/>
      <w:noProof/>
      <w:sz w:val="32"/>
      <w:szCs w:val="32"/>
      <w:lang w:val="vi-VN"/>
    </w:rPr>
  </w:style>
  <w:style w:type="character" w:customStyle="1" w:styleId="ChuongChar">
    <w:name w:val="Chuong Char"/>
    <w:basedOn w:val="DefaultParagraphFont"/>
    <w:link w:val="Chuong"/>
    <w:rsid w:val="00E47349"/>
    <w:rPr>
      <w:rFonts w:ascii="Times New Roman" w:eastAsia="Times New Roman" w:hAnsi="Times New Roman" w:cs="Times New Roman"/>
      <w:b/>
      <w:noProof/>
      <w:sz w:val="32"/>
      <w:szCs w:val="32"/>
      <w:lang w:val="vi-VN"/>
    </w:rPr>
  </w:style>
  <w:style w:type="paragraph" w:customStyle="1" w:styleId="bangbieu1">
    <w:name w:val="bang bieu"/>
    <w:basedOn w:val="Normal"/>
    <w:rsid w:val="00E47349"/>
    <w:pPr>
      <w:spacing w:before="120" w:after="0" w:line="360" w:lineRule="auto"/>
      <w:jc w:val="center"/>
    </w:pPr>
    <w:rPr>
      <w:b/>
      <w:i/>
    </w:rPr>
  </w:style>
  <w:style w:type="character" w:customStyle="1" w:styleId="Heading5Char1">
    <w:name w:val="Heading 5 Char1"/>
    <w:basedOn w:val="DefaultParagraphFont"/>
    <w:uiPriority w:val="9"/>
    <w:semiHidden/>
    <w:rsid w:val="00E47349"/>
    <w:rPr>
      <w:rFonts w:asciiTheme="majorHAnsi" w:eastAsiaTheme="majorEastAsia" w:hAnsiTheme="majorHAnsi" w:cstheme="majorBidi"/>
      <w:color w:val="2E74B5" w:themeColor="accent1" w:themeShade="BF"/>
    </w:rPr>
  </w:style>
  <w:style w:type="character" w:customStyle="1" w:styleId="Heading6Char1">
    <w:name w:val="Heading 6 Char1"/>
    <w:basedOn w:val="DefaultParagraphFont"/>
    <w:uiPriority w:val="9"/>
    <w:semiHidden/>
    <w:rsid w:val="00E47349"/>
    <w:rPr>
      <w:rFonts w:asciiTheme="majorHAnsi" w:eastAsiaTheme="majorEastAsia" w:hAnsiTheme="majorHAnsi" w:cstheme="majorBidi"/>
      <w:color w:val="1F4D78" w:themeColor="accent1" w:themeShade="7F"/>
    </w:rPr>
  </w:style>
  <w:style w:type="table" w:customStyle="1" w:styleId="TableGrid1">
    <w:name w:val="Table Grid1"/>
    <w:basedOn w:val="TableNormal"/>
    <w:next w:val="TableGrid"/>
    <w:uiPriority w:val="59"/>
    <w:rsid w:val="00E473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TOCHeading">
    <w:name w:val="TOC Heading"/>
    <w:basedOn w:val="Heading1"/>
    <w:next w:val="Normal"/>
    <w:uiPriority w:val="39"/>
    <w:unhideWhenUsed/>
    <w:rsid w:val="00CE2E64"/>
    <w:pPr>
      <w:spacing w:line="259" w:lineRule="auto"/>
      <w:jc w:val="left"/>
      <w:outlineLvl w:val="9"/>
    </w:pPr>
    <w:rPr>
      <w:rFonts w:asciiTheme="majorHAnsi" w:hAnsiTheme="majorHAnsi"/>
      <w:b w:val="0"/>
      <w:color w:val="2E74B5" w:themeColor="accent1" w:themeShade="BF"/>
      <w:sz w:val="32"/>
    </w:rPr>
  </w:style>
  <w:style w:type="paragraph" w:customStyle="1" w:styleId="Style01">
    <w:name w:val="Style 01"/>
    <w:basedOn w:val="Heading1"/>
    <w:link w:val="Style01Char"/>
    <w:rsid w:val="003823CA"/>
    <w:pPr>
      <w:keepLines w:val="0"/>
      <w:autoSpaceDE w:val="0"/>
      <w:autoSpaceDN w:val="0"/>
      <w:spacing w:before="0"/>
    </w:pPr>
    <w:rPr>
      <w:rFonts w:eastAsia="Times New Roman" w:cs=".VnTime"/>
      <w:szCs w:val="20"/>
    </w:rPr>
  </w:style>
  <w:style w:type="character" w:customStyle="1" w:styleId="Style01Char">
    <w:name w:val="Style 01 Char"/>
    <w:basedOn w:val="Heading1Char"/>
    <w:link w:val="Style01"/>
    <w:rsid w:val="003823CA"/>
    <w:rPr>
      <w:rFonts w:ascii="Times New Roman" w:eastAsia="Times New Roman" w:hAnsi="Times New Roman" w:cs=".VnTime"/>
      <w:b/>
      <w:sz w:val="28"/>
      <w:szCs w:val="20"/>
    </w:rPr>
  </w:style>
  <w:style w:type="paragraph" w:styleId="Title">
    <w:name w:val="Title"/>
    <w:basedOn w:val="Normal"/>
    <w:link w:val="TitleChar"/>
    <w:qFormat/>
    <w:rsid w:val="00885CA6"/>
    <w:pPr>
      <w:spacing w:after="0" w:line="240" w:lineRule="auto"/>
      <w:jc w:val="center"/>
    </w:pPr>
    <w:rPr>
      <w:rFonts w:eastAsia="Times New Roman"/>
      <w:b/>
      <w:bCs/>
      <w:szCs w:val="52"/>
    </w:rPr>
  </w:style>
  <w:style w:type="character" w:customStyle="1" w:styleId="TitleChar">
    <w:name w:val="Title Char"/>
    <w:basedOn w:val="DefaultParagraphFont"/>
    <w:link w:val="Title"/>
    <w:rsid w:val="00885CA6"/>
    <w:rPr>
      <w:rFonts w:eastAsia="Times New Roman"/>
      <w:b/>
      <w:bCs/>
      <w:sz w:val="28"/>
      <w:szCs w:val="52"/>
    </w:rPr>
  </w:style>
  <w:style w:type="character" w:customStyle="1" w:styleId="fontstyle11">
    <w:name w:val="fontstyle11"/>
    <w:basedOn w:val="DefaultParagraphFont"/>
    <w:rsid w:val="00885CA6"/>
    <w:rPr>
      <w:rFonts w:ascii="Cambria" w:hAnsi="Cambria" w:hint="default"/>
      <w:b w:val="0"/>
      <w:bCs w:val="0"/>
      <w:i w:val="0"/>
      <w:iCs w:val="0"/>
      <w:color w:val="050404"/>
      <w:sz w:val="22"/>
      <w:szCs w:val="22"/>
    </w:rPr>
  </w:style>
  <w:style w:type="character" w:customStyle="1" w:styleId="fontstyle31">
    <w:name w:val="fontstyle31"/>
    <w:basedOn w:val="DefaultParagraphFont"/>
    <w:rsid w:val="00885CA6"/>
    <w:rPr>
      <w:rFonts w:ascii="Cambria-Italic" w:hAnsi="Cambria-Italic" w:hint="default"/>
      <w:b w:val="0"/>
      <w:bCs w:val="0"/>
      <w:i/>
      <w:iCs/>
      <w:color w:val="050404"/>
      <w:sz w:val="14"/>
      <w:szCs w:val="14"/>
    </w:rPr>
  </w:style>
  <w:style w:type="paragraph" w:customStyle="1" w:styleId="body-text">
    <w:name w:val="body-text"/>
    <w:basedOn w:val="Normal"/>
    <w:rsid w:val="00885CA6"/>
    <w:pPr>
      <w:spacing w:before="100" w:beforeAutospacing="1" w:after="100" w:afterAutospacing="1" w:line="240" w:lineRule="auto"/>
    </w:pPr>
    <w:rPr>
      <w:rFonts w:eastAsia="Times New Roman"/>
      <w:sz w:val="24"/>
      <w:szCs w:val="24"/>
      <w:lang w:val="vi-VN" w:eastAsia="vi-VN"/>
    </w:rPr>
  </w:style>
  <w:style w:type="paragraph" w:customStyle="1" w:styleId="earticleboy">
    <w:name w:val="e_articleboy"/>
    <w:basedOn w:val="Normal"/>
    <w:rsid w:val="00885CA6"/>
    <w:pPr>
      <w:spacing w:before="100" w:beforeAutospacing="1" w:after="100" w:afterAutospacing="1" w:line="240" w:lineRule="auto"/>
    </w:pPr>
    <w:rPr>
      <w:rFonts w:eastAsia="Times New Roman"/>
      <w:sz w:val="24"/>
      <w:szCs w:val="24"/>
      <w:lang w:val="vi-VN" w:eastAsia="vi-VN"/>
    </w:rPr>
  </w:style>
  <w:style w:type="character" w:customStyle="1" w:styleId="bold">
    <w:name w:val="bold"/>
    <w:basedOn w:val="DefaultParagraphFont"/>
    <w:rsid w:val="00885CA6"/>
  </w:style>
  <w:style w:type="character" w:customStyle="1" w:styleId="Heading7Char">
    <w:name w:val="Heading 7 Char"/>
    <w:basedOn w:val="DefaultParagraphFont"/>
    <w:link w:val="Heading7"/>
    <w:rsid w:val="006B7773"/>
    <w:rPr>
      <w:rFonts w:eastAsia="Times New Roman"/>
      <w:szCs w:val="24"/>
    </w:rPr>
  </w:style>
  <w:style w:type="character" w:customStyle="1" w:styleId="Heading8Char">
    <w:name w:val="Heading 8 Char"/>
    <w:basedOn w:val="DefaultParagraphFont"/>
    <w:link w:val="Heading8"/>
    <w:rsid w:val="006B7773"/>
    <w:rPr>
      <w:rFonts w:eastAsia="Times New Roman"/>
      <w:i/>
      <w:iCs/>
      <w:szCs w:val="24"/>
    </w:rPr>
  </w:style>
  <w:style w:type="character" w:customStyle="1" w:styleId="Heading9Char">
    <w:name w:val="Heading 9 Char"/>
    <w:basedOn w:val="DefaultParagraphFont"/>
    <w:link w:val="Heading9"/>
    <w:rsid w:val="006B7773"/>
    <w:rPr>
      <w:rFonts w:ascii="Arial" w:eastAsia="Times New Roman" w:hAnsi="Arial" w:cs="Arial"/>
      <w:sz w:val="22"/>
    </w:rPr>
  </w:style>
  <w:style w:type="paragraph" w:styleId="TOC6">
    <w:name w:val="toc 6"/>
    <w:basedOn w:val="Normal"/>
    <w:next w:val="Normal"/>
    <w:autoRedefine/>
    <w:uiPriority w:val="39"/>
    <w:rsid w:val="006B7773"/>
    <w:pPr>
      <w:spacing w:after="0" w:line="360" w:lineRule="auto"/>
      <w:ind w:left="1300"/>
    </w:pPr>
    <w:rPr>
      <w:rFonts w:ascii="Calibri" w:eastAsia="Times New Roman" w:hAnsi="Calibri"/>
      <w:sz w:val="18"/>
      <w:szCs w:val="18"/>
    </w:rPr>
  </w:style>
  <w:style w:type="paragraph" w:styleId="TOC7">
    <w:name w:val="toc 7"/>
    <w:basedOn w:val="Normal"/>
    <w:next w:val="Normal"/>
    <w:autoRedefine/>
    <w:uiPriority w:val="39"/>
    <w:rsid w:val="006B7773"/>
    <w:pPr>
      <w:spacing w:after="0" w:line="360" w:lineRule="auto"/>
      <w:ind w:left="1560"/>
    </w:pPr>
    <w:rPr>
      <w:rFonts w:ascii="Calibri" w:eastAsia="Times New Roman" w:hAnsi="Calibri"/>
      <w:sz w:val="18"/>
      <w:szCs w:val="18"/>
    </w:rPr>
  </w:style>
  <w:style w:type="paragraph" w:styleId="TOC8">
    <w:name w:val="toc 8"/>
    <w:basedOn w:val="Normal"/>
    <w:next w:val="Normal"/>
    <w:autoRedefine/>
    <w:uiPriority w:val="39"/>
    <w:rsid w:val="006B7773"/>
    <w:pPr>
      <w:spacing w:after="0" w:line="360" w:lineRule="auto"/>
      <w:ind w:left="1820"/>
    </w:pPr>
    <w:rPr>
      <w:rFonts w:ascii="Calibri" w:eastAsia="Times New Roman" w:hAnsi="Calibri"/>
      <w:sz w:val="18"/>
      <w:szCs w:val="18"/>
    </w:rPr>
  </w:style>
  <w:style w:type="paragraph" w:styleId="TOC9">
    <w:name w:val="toc 9"/>
    <w:basedOn w:val="Normal"/>
    <w:next w:val="Normal"/>
    <w:autoRedefine/>
    <w:uiPriority w:val="39"/>
    <w:rsid w:val="006B7773"/>
    <w:pPr>
      <w:spacing w:after="0" w:line="360" w:lineRule="auto"/>
      <w:ind w:left="2080"/>
    </w:pPr>
    <w:rPr>
      <w:rFonts w:ascii="Calibri" w:eastAsia="Times New Roman" w:hAnsi="Calibri"/>
      <w:sz w:val="18"/>
      <w:szCs w:val="18"/>
    </w:rPr>
  </w:style>
  <w:style w:type="character" w:styleId="HTMLAcronym">
    <w:name w:val="HTML Acronym"/>
    <w:basedOn w:val="DefaultParagraphFont"/>
    <w:rsid w:val="006B7773"/>
  </w:style>
  <w:style w:type="paragraph" w:customStyle="1" w:styleId="TableParagraph">
    <w:name w:val="Table Paragraph"/>
    <w:basedOn w:val="Normal"/>
    <w:rsid w:val="006B7773"/>
    <w:pPr>
      <w:tabs>
        <w:tab w:val="left" w:pos="454"/>
      </w:tabs>
      <w:spacing w:after="0" w:line="360" w:lineRule="auto"/>
      <w:jc w:val="both"/>
    </w:pPr>
    <w:rPr>
      <w:rFonts w:eastAsia="SimSun"/>
    </w:rPr>
  </w:style>
  <w:style w:type="paragraph" w:customStyle="1" w:styleId="Heading7CharChar">
    <w:name w:val="Heading 7 Char Char"/>
    <w:basedOn w:val="Normal"/>
    <w:rsid w:val="006B7773"/>
    <w:pPr>
      <w:tabs>
        <w:tab w:val="left" w:pos="454"/>
      </w:tabs>
      <w:spacing w:after="0" w:line="360" w:lineRule="auto"/>
      <w:ind w:left="770" w:hanging="650"/>
      <w:jc w:val="both"/>
      <w:outlineLvl w:val="7"/>
    </w:pPr>
    <w:rPr>
      <w:rFonts w:eastAsia="Times New Roman"/>
      <w:b/>
      <w:bCs/>
      <w:szCs w:val="26"/>
    </w:rPr>
  </w:style>
  <w:style w:type="paragraph" w:customStyle="1" w:styleId="ListParagraph1">
    <w:name w:val="List Paragraph1"/>
    <w:basedOn w:val="Normal"/>
    <w:qFormat/>
    <w:rsid w:val="006B7773"/>
    <w:pPr>
      <w:tabs>
        <w:tab w:val="left" w:pos="454"/>
      </w:tabs>
      <w:spacing w:after="0" w:line="360" w:lineRule="auto"/>
      <w:ind w:left="720"/>
      <w:contextualSpacing/>
      <w:jc w:val="both"/>
    </w:pPr>
    <w:rPr>
      <w:rFonts w:eastAsia="SimSun"/>
    </w:rPr>
  </w:style>
  <w:style w:type="character" w:customStyle="1" w:styleId="PlaceholderText1">
    <w:name w:val="Placeholder Text1"/>
    <w:unhideWhenUsed/>
    <w:rsid w:val="006B7773"/>
    <w:rPr>
      <w:color w:val="808080"/>
    </w:rPr>
  </w:style>
  <w:style w:type="character" w:customStyle="1" w:styleId="apple-style-span">
    <w:name w:val="apple-style-span"/>
    <w:basedOn w:val="DefaultParagraphFont"/>
    <w:rsid w:val="006B7773"/>
  </w:style>
  <w:style w:type="character" w:customStyle="1" w:styleId="mw-headline">
    <w:name w:val="mw-headline"/>
    <w:rsid w:val="006B7773"/>
  </w:style>
  <w:style w:type="paragraph" w:styleId="BodyTextIndent">
    <w:name w:val="Body Text Indent"/>
    <w:basedOn w:val="Normal"/>
    <w:link w:val="BodyTextIndentChar"/>
    <w:rsid w:val="006B7773"/>
    <w:pPr>
      <w:tabs>
        <w:tab w:val="left" w:pos="454"/>
      </w:tabs>
      <w:spacing w:after="120" w:line="360" w:lineRule="auto"/>
      <w:ind w:left="283"/>
      <w:jc w:val="both"/>
    </w:pPr>
    <w:rPr>
      <w:rFonts w:eastAsia="Times New Roman"/>
      <w:szCs w:val="24"/>
    </w:rPr>
  </w:style>
  <w:style w:type="character" w:customStyle="1" w:styleId="BodyTextIndentChar">
    <w:name w:val="Body Text Indent Char"/>
    <w:basedOn w:val="DefaultParagraphFont"/>
    <w:link w:val="BodyTextIndent"/>
    <w:rsid w:val="006B7773"/>
    <w:rPr>
      <w:rFonts w:eastAsia="Times New Roman"/>
      <w:szCs w:val="24"/>
    </w:rPr>
  </w:style>
  <w:style w:type="paragraph" w:styleId="BodyTextIndent3">
    <w:name w:val="Body Text Indent 3"/>
    <w:basedOn w:val="Normal"/>
    <w:link w:val="BodyTextIndent3Char"/>
    <w:rsid w:val="006B7773"/>
    <w:pPr>
      <w:tabs>
        <w:tab w:val="left" w:pos="454"/>
      </w:tabs>
      <w:spacing w:after="120" w:line="360" w:lineRule="auto"/>
      <w:ind w:left="283"/>
      <w:jc w:val="both"/>
    </w:pPr>
    <w:rPr>
      <w:rFonts w:eastAsia="Times New Roman"/>
      <w:sz w:val="16"/>
      <w:szCs w:val="16"/>
    </w:rPr>
  </w:style>
  <w:style w:type="character" w:customStyle="1" w:styleId="BodyTextIndent3Char">
    <w:name w:val="Body Text Indent 3 Char"/>
    <w:basedOn w:val="DefaultParagraphFont"/>
    <w:link w:val="BodyTextIndent3"/>
    <w:rsid w:val="006B7773"/>
    <w:rPr>
      <w:rFonts w:eastAsia="Times New Roman"/>
      <w:sz w:val="16"/>
      <w:szCs w:val="16"/>
    </w:rPr>
  </w:style>
  <w:style w:type="paragraph" w:styleId="BodyText3">
    <w:name w:val="Body Text 3"/>
    <w:basedOn w:val="Normal"/>
    <w:link w:val="BodyText3Char"/>
    <w:rsid w:val="006B7773"/>
    <w:pPr>
      <w:tabs>
        <w:tab w:val="left" w:pos="454"/>
      </w:tabs>
      <w:spacing w:after="120" w:line="360" w:lineRule="auto"/>
      <w:jc w:val="both"/>
    </w:pPr>
    <w:rPr>
      <w:rFonts w:eastAsia="Times New Roman"/>
      <w:sz w:val="16"/>
      <w:szCs w:val="16"/>
    </w:rPr>
  </w:style>
  <w:style w:type="character" w:customStyle="1" w:styleId="BodyText3Char">
    <w:name w:val="Body Text 3 Char"/>
    <w:basedOn w:val="DefaultParagraphFont"/>
    <w:link w:val="BodyText3"/>
    <w:rsid w:val="006B7773"/>
    <w:rPr>
      <w:rFonts w:eastAsia="Times New Roman"/>
      <w:sz w:val="16"/>
      <w:szCs w:val="16"/>
    </w:rPr>
  </w:style>
  <w:style w:type="paragraph" w:styleId="BlockText">
    <w:name w:val="Block Text"/>
    <w:basedOn w:val="Normal"/>
    <w:rsid w:val="006B7773"/>
    <w:pPr>
      <w:spacing w:after="0" w:line="240" w:lineRule="auto"/>
      <w:ind w:left="170" w:right="-1"/>
    </w:pPr>
    <w:rPr>
      <w:rFonts w:eastAsia="Times New Roman"/>
      <w:bCs/>
      <w:szCs w:val="52"/>
    </w:rPr>
  </w:style>
  <w:style w:type="paragraph" w:styleId="Subtitle">
    <w:name w:val="Subtitle"/>
    <w:basedOn w:val="Normal"/>
    <w:link w:val="SubtitleChar"/>
    <w:qFormat/>
    <w:rsid w:val="006B7773"/>
    <w:pPr>
      <w:spacing w:after="0" w:line="240" w:lineRule="auto"/>
      <w:ind w:right="-144" w:firstLine="567"/>
      <w:jc w:val="center"/>
    </w:pPr>
    <w:rPr>
      <w:rFonts w:eastAsia="Times New Roman"/>
      <w:b/>
      <w:bCs/>
      <w:szCs w:val="52"/>
    </w:rPr>
  </w:style>
  <w:style w:type="character" w:customStyle="1" w:styleId="SubtitleChar">
    <w:name w:val="Subtitle Char"/>
    <w:basedOn w:val="DefaultParagraphFont"/>
    <w:link w:val="Subtitle"/>
    <w:rsid w:val="006B7773"/>
    <w:rPr>
      <w:rFonts w:eastAsia="Times New Roman"/>
      <w:b/>
      <w:bCs/>
      <w:sz w:val="28"/>
      <w:szCs w:val="52"/>
    </w:rPr>
  </w:style>
  <w:style w:type="character" w:styleId="HTMLCite">
    <w:name w:val="HTML Cite"/>
    <w:uiPriority w:val="99"/>
    <w:unhideWhenUsed/>
    <w:rsid w:val="006B7773"/>
    <w:rPr>
      <w:i/>
      <w:iCs/>
    </w:rPr>
  </w:style>
  <w:style w:type="character" w:customStyle="1" w:styleId="UnresolvedMention">
    <w:name w:val="Unresolved Mention"/>
    <w:uiPriority w:val="99"/>
    <w:semiHidden/>
    <w:unhideWhenUsed/>
    <w:rsid w:val="006B7773"/>
    <w:rPr>
      <w:color w:val="605E5C"/>
      <w:shd w:val="clear" w:color="auto" w:fill="E1DFDD"/>
    </w:rPr>
  </w:style>
  <w:style w:type="paragraph" w:customStyle="1" w:styleId="msonormal0">
    <w:name w:val="msonormal"/>
    <w:basedOn w:val="Normal"/>
    <w:rsid w:val="006B7773"/>
    <w:pPr>
      <w:spacing w:before="100" w:beforeAutospacing="1" w:after="100" w:afterAutospacing="1" w:line="240" w:lineRule="auto"/>
    </w:pPr>
    <w:rPr>
      <w:rFonts w:eastAsia="Times New Roman"/>
      <w:sz w:val="24"/>
      <w:szCs w:val="24"/>
      <w:lang w:val="en-CA" w:eastAsia="en-CA"/>
    </w:rPr>
  </w:style>
  <w:style w:type="paragraph" w:customStyle="1" w:styleId="Default">
    <w:name w:val="Default"/>
    <w:rsid w:val="006B7773"/>
    <w:pPr>
      <w:autoSpaceDE w:val="0"/>
      <w:autoSpaceDN w:val="0"/>
      <w:adjustRightInd w:val="0"/>
      <w:spacing w:after="0" w:line="240" w:lineRule="auto"/>
    </w:pPr>
    <w:rPr>
      <w:rFonts w:eastAsia="Times New Roman"/>
      <w:color w:val="000000"/>
      <w:sz w:val="24"/>
      <w:szCs w:val="24"/>
      <w:lang w:val="en-CA" w:eastAsia="en-CA"/>
    </w:rPr>
  </w:style>
  <w:style w:type="character" w:styleId="LineNumber">
    <w:name w:val="line number"/>
    <w:basedOn w:val="DefaultParagraphFont"/>
    <w:uiPriority w:val="99"/>
    <w:semiHidden/>
    <w:unhideWhenUsed/>
    <w:rsid w:val="005426CB"/>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imes New Roman"/>
        <w:sz w:val="28"/>
        <w:szCs w:val="28"/>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lsdException w:name="heading 1" w:semiHidden="0" w:uiPriority="0" w:unhideWhenUsed="0" w:qFormat="1"/>
    <w:lsdException w:name="heading 2" w:uiPriority="0" w:qFormat="1"/>
    <w:lsdException w:name="heading 3" w:uiPriority="9" w:qFormat="1"/>
    <w:lsdException w:name="heading 4" w:uiPriority="9"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0" w:qFormat="1"/>
    <w:lsdException w:name="page number" w:uiPriority="0"/>
    <w:lsdException w:name="Title" w:semiHidden="0" w:uiPriority="0" w:unhideWhenUsed="0" w:qFormat="1"/>
    <w:lsdException w:name="Default Paragraph Font" w:uiPriority="1"/>
    <w:lsdException w:name="Body Text" w:uiPriority="0"/>
    <w:lsdException w:name="Body Text Indent" w:uiPriority="0"/>
    <w:lsdException w:name="List Continue 3" w:uiPriority="0"/>
    <w:lsdException w:name="Subtitle" w:semiHidden="0" w:uiPriority="0"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lsdException w:name="Emphasis" w:semiHidden="0" w:uiPriority="20" w:unhideWhenUsed="0"/>
    <w:lsdException w:name="Document Map" w:uiPriority="0"/>
    <w:lsdException w:name="HTML Acronym" w:uiPriority="0"/>
    <w:lsdException w:name="Table Grid 7" w:uiPriority="0"/>
    <w:lsdException w:name="Balloon Text" w:uiPriority="0"/>
    <w:lsdException w:name="Table Grid" w:semiHidden="0" w:uiPriority="59"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latentStyles>
  <w:style w:type="paragraph" w:default="1" w:styleId="Normal">
    <w:name w:val="Normal"/>
  </w:style>
  <w:style w:type="paragraph" w:styleId="Heading1">
    <w:name w:val="heading 1"/>
    <w:basedOn w:val="Normal"/>
    <w:next w:val="Normal"/>
    <w:link w:val="Heading1Char"/>
    <w:qFormat/>
    <w:rsid w:val="00CD10C4"/>
    <w:pPr>
      <w:keepNext/>
      <w:keepLines/>
      <w:spacing w:before="240" w:after="0" w:line="360" w:lineRule="auto"/>
      <w:jc w:val="center"/>
      <w:outlineLvl w:val="0"/>
    </w:pPr>
    <w:rPr>
      <w:rFonts w:eastAsiaTheme="majorEastAsia" w:cstheme="majorBidi"/>
      <w:b/>
      <w:szCs w:val="32"/>
    </w:rPr>
  </w:style>
  <w:style w:type="paragraph" w:styleId="Heading2">
    <w:name w:val="heading 2"/>
    <w:basedOn w:val="Normal"/>
    <w:next w:val="Normal"/>
    <w:link w:val="Heading2Char"/>
    <w:unhideWhenUsed/>
    <w:qFormat/>
    <w:rsid w:val="001146D3"/>
    <w:pPr>
      <w:keepNext/>
      <w:keepLines/>
      <w:spacing w:before="200" w:after="0" w:line="360" w:lineRule="auto"/>
      <w:outlineLvl w:val="1"/>
    </w:pPr>
    <w:rPr>
      <w:rFonts w:eastAsiaTheme="majorEastAsia" w:cstheme="majorBidi"/>
      <w:b/>
      <w:bCs/>
      <w:szCs w:val="26"/>
    </w:rPr>
  </w:style>
  <w:style w:type="paragraph" w:styleId="Heading3">
    <w:name w:val="heading 3"/>
    <w:basedOn w:val="ListContinue3"/>
    <w:next w:val="ListContinue3"/>
    <w:link w:val="Heading3Char"/>
    <w:autoRedefine/>
    <w:uiPriority w:val="9"/>
    <w:qFormat/>
    <w:rsid w:val="00450CD7"/>
    <w:pPr>
      <w:keepNext/>
      <w:overflowPunct w:val="0"/>
      <w:autoSpaceDE w:val="0"/>
      <w:autoSpaceDN w:val="0"/>
      <w:adjustRightInd w:val="0"/>
      <w:spacing w:before="0" w:after="0" w:line="348" w:lineRule="auto"/>
      <w:ind w:left="0"/>
      <w:jc w:val="both"/>
      <w:textAlignment w:val="baseline"/>
      <w:outlineLvl w:val="2"/>
    </w:pPr>
    <w:rPr>
      <w:b/>
      <w:szCs w:val="26"/>
      <w:lang w:val="tr-TR"/>
    </w:rPr>
  </w:style>
  <w:style w:type="paragraph" w:styleId="Heading4">
    <w:name w:val="heading 4"/>
    <w:basedOn w:val="Normal"/>
    <w:next w:val="Normal"/>
    <w:link w:val="Heading4Char"/>
    <w:autoRedefine/>
    <w:uiPriority w:val="9"/>
    <w:qFormat/>
    <w:rsid w:val="001146D3"/>
    <w:pPr>
      <w:keepNext/>
      <w:spacing w:after="0" w:line="360" w:lineRule="auto"/>
      <w:jc w:val="both"/>
      <w:outlineLvl w:val="3"/>
    </w:pPr>
    <w:rPr>
      <w:b/>
      <w:bCs/>
      <w:i/>
      <w:color w:val="000000"/>
      <w:szCs w:val="26"/>
      <w:shd w:val="clear" w:color="auto" w:fill="FFFFFF"/>
    </w:rPr>
  </w:style>
  <w:style w:type="paragraph" w:styleId="Heading5">
    <w:name w:val="heading 5"/>
    <w:basedOn w:val="Normal"/>
    <w:next w:val="Normal"/>
    <w:link w:val="Heading5Char"/>
    <w:unhideWhenUsed/>
    <w:qFormat/>
    <w:rsid w:val="00E47349"/>
    <w:pPr>
      <w:keepNext/>
      <w:keepLines/>
      <w:spacing w:before="40" w:after="0"/>
      <w:outlineLvl w:val="4"/>
    </w:pPr>
    <w:rPr>
      <w:rFonts w:ascii="Cambria" w:eastAsia="Times New Roman" w:hAnsi="Cambria"/>
      <w:color w:val="365F91"/>
      <w:szCs w:val="24"/>
    </w:rPr>
  </w:style>
  <w:style w:type="paragraph" w:styleId="Heading6">
    <w:name w:val="heading 6"/>
    <w:basedOn w:val="Normal"/>
    <w:next w:val="Normal"/>
    <w:link w:val="Heading6Char"/>
    <w:unhideWhenUsed/>
    <w:qFormat/>
    <w:rsid w:val="00E47349"/>
    <w:pPr>
      <w:keepNext/>
      <w:keepLines/>
      <w:spacing w:before="40" w:after="0"/>
      <w:outlineLvl w:val="5"/>
    </w:pPr>
    <w:rPr>
      <w:rFonts w:ascii="Cambria" w:eastAsia="Times New Roman" w:hAnsi="Cambria"/>
      <w:i/>
      <w:iCs/>
      <w:color w:val="243F60"/>
      <w:szCs w:val="24"/>
    </w:rPr>
  </w:style>
  <w:style w:type="paragraph" w:styleId="Heading7">
    <w:name w:val="heading 7"/>
    <w:basedOn w:val="Normal"/>
    <w:next w:val="Normal"/>
    <w:link w:val="Heading7Char"/>
    <w:qFormat/>
    <w:rsid w:val="006B7773"/>
    <w:pPr>
      <w:tabs>
        <w:tab w:val="left" w:pos="454"/>
      </w:tabs>
      <w:spacing w:before="240" w:after="60" w:line="360" w:lineRule="auto"/>
      <w:jc w:val="both"/>
      <w:outlineLvl w:val="6"/>
    </w:pPr>
    <w:rPr>
      <w:rFonts w:eastAsia="Times New Roman"/>
      <w:szCs w:val="24"/>
    </w:rPr>
  </w:style>
  <w:style w:type="paragraph" w:styleId="Heading8">
    <w:name w:val="heading 8"/>
    <w:basedOn w:val="Normal"/>
    <w:next w:val="Normal"/>
    <w:link w:val="Heading8Char"/>
    <w:qFormat/>
    <w:rsid w:val="006B7773"/>
    <w:pPr>
      <w:tabs>
        <w:tab w:val="left" w:pos="454"/>
      </w:tabs>
      <w:spacing w:before="240" w:after="60" w:line="360" w:lineRule="auto"/>
      <w:jc w:val="both"/>
      <w:outlineLvl w:val="7"/>
    </w:pPr>
    <w:rPr>
      <w:rFonts w:eastAsia="Times New Roman"/>
      <w:i/>
      <w:iCs/>
      <w:szCs w:val="24"/>
    </w:rPr>
  </w:style>
  <w:style w:type="paragraph" w:styleId="Heading9">
    <w:name w:val="heading 9"/>
    <w:basedOn w:val="Normal"/>
    <w:next w:val="Normal"/>
    <w:link w:val="Heading9Char"/>
    <w:qFormat/>
    <w:rsid w:val="006B7773"/>
    <w:pPr>
      <w:tabs>
        <w:tab w:val="left" w:pos="454"/>
      </w:tabs>
      <w:spacing w:before="240" w:after="60" w:line="360" w:lineRule="auto"/>
      <w:jc w:val="both"/>
      <w:outlineLvl w:val="8"/>
    </w:pPr>
    <w:rPr>
      <w:rFonts w:ascii="Arial" w:eastAsia="Times New Roman" w:hAnsi="Arial" w:cs="Arial"/>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450CD7"/>
    <w:rPr>
      <w:b/>
      <w:szCs w:val="26"/>
      <w:lang w:val="tr-TR"/>
    </w:rPr>
  </w:style>
  <w:style w:type="character" w:customStyle="1" w:styleId="Heading4Char">
    <w:name w:val="Heading 4 Char"/>
    <w:basedOn w:val="DefaultParagraphFont"/>
    <w:link w:val="Heading4"/>
    <w:uiPriority w:val="9"/>
    <w:rsid w:val="001146D3"/>
    <w:rPr>
      <w:b/>
      <w:bCs/>
      <w:i/>
      <w:color w:val="000000"/>
      <w:sz w:val="28"/>
      <w:szCs w:val="26"/>
    </w:rPr>
  </w:style>
  <w:style w:type="paragraph" w:styleId="ListContinue3">
    <w:name w:val="List Continue 3"/>
    <w:basedOn w:val="Normal"/>
    <w:unhideWhenUsed/>
    <w:rsid w:val="002F5ED2"/>
    <w:pPr>
      <w:spacing w:before="60" w:after="120" w:line="360" w:lineRule="auto"/>
      <w:ind w:left="1080"/>
      <w:contextualSpacing/>
    </w:pPr>
    <w:rPr>
      <w:szCs w:val="24"/>
    </w:rPr>
  </w:style>
  <w:style w:type="paragraph" w:styleId="Caption">
    <w:name w:val="caption"/>
    <w:basedOn w:val="Normal"/>
    <w:next w:val="Normal"/>
    <w:unhideWhenUsed/>
    <w:qFormat/>
    <w:rsid w:val="00FA2E8B"/>
    <w:pPr>
      <w:spacing w:before="60" w:after="60" w:line="360" w:lineRule="auto"/>
      <w:jc w:val="center"/>
    </w:pPr>
    <w:rPr>
      <w:iCs/>
      <w:szCs w:val="18"/>
    </w:rPr>
  </w:style>
  <w:style w:type="paragraph" w:styleId="NormalWeb">
    <w:name w:val="Normal (Web)"/>
    <w:basedOn w:val="Normal"/>
    <w:uiPriority w:val="99"/>
    <w:rsid w:val="002F5ED2"/>
    <w:pPr>
      <w:spacing w:before="100" w:beforeAutospacing="1" w:after="100" w:afterAutospacing="1" w:line="360" w:lineRule="auto"/>
    </w:pPr>
    <w:rPr>
      <w:szCs w:val="24"/>
    </w:rPr>
  </w:style>
  <w:style w:type="character" w:styleId="Strong">
    <w:name w:val="Strong"/>
    <w:basedOn w:val="DefaultParagraphFont"/>
    <w:uiPriority w:val="22"/>
    <w:rsid w:val="006F6AF7"/>
    <w:rPr>
      <w:b/>
      <w:bCs/>
    </w:rPr>
  </w:style>
  <w:style w:type="character" w:styleId="Hyperlink">
    <w:name w:val="Hyperlink"/>
    <w:basedOn w:val="DefaultParagraphFont"/>
    <w:uiPriority w:val="99"/>
    <w:unhideWhenUsed/>
    <w:rsid w:val="006F6AF7"/>
    <w:rPr>
      <w:color w:val="0000FF"/>
      <w:u w:val="single"/>
    </w:rPr>
  </w:style>
  <w:style w:type="paragraph" w:styleId="NoSpacing">
    <w:name w:val="No Spacing"/>
    <w:uiPriority w:val="1"/>
    <w:rsid w:val="006F6AF7"/>
    <w:pPr>
      <w:spacing w:after="0" w:line="240" w:lineRule="auto"/>
    </w:pPr>
  </w:style>
  <w:style w:type="character" w:styleId="Emphasis">
    <w:name w:val="Emphasis"/>
    <w:basedOn w:val="DefaultParagraphFont"/>
    <w:uiPriority w:val="20"/>
    <w:rsid w:val="0060689E"/>
    <w:rPr>
      <w:i/>
      <w:iCs/>
    </w:rPr>
  </w:style>
  <w:style w:type="character" w:customStyle="1" w:styleId="text">
    <w:name w:val="text"/>
    <w:basedOn w:val="DefaultParagraphFont"/>
    <w:rsid w:val="0063141B"/>
  </w:style>
  <w:style w:type="character" w:customStyle="1" w:styleId="author-ref">
    <w:name w:val="author-ref"/>
    <w:basedOn w:val="DefaultParagraphFont"/>
    <w:rsid w:val="0063141B"/>
  </w:style>
  <w:style w:type="character" w:customStyle="1" w:styleId="Heading1Char">
    <w:name w:val="Heading 1 Char"/>
    <w:basedOn w:val="DefaultParagraphFont"/>
    <w:link w:val="Heading1"/>
    <w:rsid w:val="00CD10C4"/>
    <w:rPr>
      <w:rFonts w:ascii="Times New Roman" w:eastAsiaTheme="majorEastAsia" w:hAnsi="Times New Roman" w:cstheme="majorBidi"/>
      <w:b/>
      <w:sz w:val="28"/>
      <w:szCs w:val="32"/>
    </w:rPr>
  </w:style>
  <w:style w:type="character" w:customStyle="1" w:styleId="title-text">
    <w:name w:val="title-text"/>
    <w:basedOn w:val="DefaultParagraphFont"/>
    <w:rsid w:val="0063141B"/>
  </w:style>
  <w:style w:type="paragraph" w:styleId="Header">
    <w:name w:val="header"/>
    <w:basedOn w:val="Normal"/>
    <w:link w:val="HeaderChar"/>
    <w:unhideWhenUsed/>
    <w:rsid w:val="00180918"/>
    <w:pPr>
      <w:tabs>
        <w:tab w:val="center" w:pos="4680"/>
        <w:tab w:val="right" w:pos="9360"/>
      </w:tabs>
      <w:spacing w:after="0" w:line="240" w:lineRule="auto"/>
    </w:pPr>
  </w:style>
  <w:style w:type="character" w:customStyle="1" w:styleId="HeaderChar">
    <w:name w:val="Header Char"/>
    <w:basedOn w:val="DefaultParagraphFont"/>
    <w:link w:val="Header"/>
    <w:rsid w:val="00180918"/>
  </w:style>
  <w:style w:type="paragraph" w:styleId="Footer">
    <w:name w:val="footer"/>
    <w:basedOn w:val="Normal"/>
    <w:link w:val="FooterChar"/>
    <w:uiPriority w:val="99"/>
    <w:unhideWhenUsed/>
    <w:rsid w:val="00180918"/>
    <w:pPr>
      <w:tabs>
        <w:tab w:val="center" w:pos="4680"/>
        <w:tab w:val="right" w:pos="9360"/>
      </w:tabs>
      <w:spacing w:after="0" w:line="240" w:lineRule="auto"/>
    </w:pPr>
  </w:style>
  <w:style w:type="character" w:customStyle="1" w:styleId="FooterChar">
    <w:name w:val="Footer Char"/>
    <w:basedOn w:val="DefaultParagraphFont"/>
    <w:link w:val="Footer"/>
    <w:uiPriority w:val="99"/>
    <w:rsid w:val="00180918"/>
  </w:style>
  <w:style w:type="paragraph" w:styleId="BalloonText">
    <w:name w:val="Balloon Text"/>
    <w:basedOn w:val="Normal"/>
    <w:link w:val="BalloonTextChar"/>
    <w:unhideWhenUsed/>
    <w:rsid w:val="00A33AD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rsid w:val="00A33AD5"/>
    <w:rPr>
      <w:rFonts w:ascii="Tahoma" w:hAnsi="Tahoma" w:cs="Tahoma"/>
      <w:sz w:val="16"/>
      <w:szCs w:val="16"/>
    </w:rPr>
  </w:style>
  <w:style w:type="character" w:customStyle="1" w:styleId="Heading2Char">
    <w:name w:val="Heading 2 Char"/>
    <w:basedOn w:val="DefaultParagraphFont"/>
    <w:link w:val="Heading2"/>
    <w:rsid w:val="001146D3"/>
    <w:rPr>
      <w:rFonts w:eastAsiaTheme="majorEastAsia" w:cstheme="majorBidi"/>
      <w:b/>
      <w:bCs/>
      <w:sz w:val="28"/>
      <w:szCs w:val="26"/>
    </w:rPr>
  </w:style>
  <w:style w:type="character" w:customStyle="1" w:styleId="apple-converted-space">
    <w:name w:val="apple-converted-space"/>
    <w:basedOn w:val="DefaultParagraphFont"/>
    <w:rsid w:val="002870AF"/>
  </w:style>
  <w:style w:type="paragraph" w:customStyle="1" w:styleId="Figure">
    <w:name w:val="Figure"/>
    <w:link w:val="FigureChar"/>
    <w:autoRedefine/>
    <w:qFormat/>
    <w:rsid w:val="002870AF"/>
    <w:pPr>
      <w:spacing w:before="240" w:after="0" w:line="360" w:lineRule="auto"/>
      <w:jc w:val="center"/>
    </w:pPr>
    <w:rPr>
      <w:noProof/>
    </w:rPr>
  </w:style>
  <w:style w:type="character" w:customStyle="1" w:styleId="FigureChar">
    <w:name w:val="Figure Char"/>
    <w:basedOn w:val="DefaultParagraphFont"/>
    <w:link w:val="Figure"/>
    <w:rsid w:val="002870AF"/>
    <w:rPr>
      <w:rFonts w:ascii="Times New Roman" w:hAnsi="Times New Roman" w:cs="Times New Roman"/>
      <w:noProof/>
      <w:sz w:val="28"/>
      <w:szCs w:val="28"/>
    </w:rPr>
  </w:style>
  <w:style w:type="paragraph" w:customStyle="1" w:styleId="hinhve">
    <w:name w:val="hinh ve"/>
    <w:basedOn w:val="Normal"/>
    <w:rsid w:val="002870AF"/>
    <w:pPr>
      <w:spacing w:before="120" w:after="0" w:line="360" w:lineRule="auto"/>
      <w:jc w:val="center"/>
    </w:pPr>
    <w:rPr>
      <w:b/>
      <w:i/>
    </w:rPr>
  </w:style>
  <w:style w:type="character" w:customStyle="1" w:styleId="fontstyle01">
    <w:name w:val="fontstyle01"/>
    <w:basedOn w:val="DefaultParagraphFont"/>
    <w:rsid w:val="0076649C"/>
    <w:rPr>
      <w:rFonts w:ascii="Times New Roman" w:hAnsi="Times New Roman" w:cs="Times New Roman" w:hint="default"/>
      <w:b/>
      <w:bCs/>
      <w:i w:val="0"/>
      <w:iCs w:val="0"/>
      <w:color w:val="000000"/>
      <w:sz w:val="26"/>
      <w:szCs w:val="26"/>
    </w:rPr>
  </w:style>
  <w:style w:type="character" w:customStyle="1" w:styleId="fontstyle21">
    <w:name w:val="fontstyle21"/>
    <w:basedOn w:val="DefaultParagraphFont"/>
    <w:rsid w:val="0076649C"/>
    <w:rPr>
      <w:rFonts w:ascii="Times New Roman" w:hAnsi="Times New Roman" w:cs="Times New Roman" w:hint="default"/>
      <w:b w:val="0"/>
      <w:bCs w:val="0"/>
      <w:i w:val="0"/>
      <w:iCs w:val="0"/>
      <w:color w:val="000000"/>
      <w:sz w:val="26"/>
      <w:szCs w:val="26"/>
    </w:rPr>
  </w:style>
  <w:style w:type="character" w:customStyle="1" w:styleId="ListParagraphChar">
    <w:name w:val="List Paragraph Char"/>
    <w:link w:val="ListParagraph"/>
    <w:uiPriority w:val="34"/>
    <w:locked/>
    <w:rsid w:val="00C655CB"/>
    <w:rPr>
      <w:rFonts w:ascii="Calibri" w:eastAsia="Calibri" w:hAnsi="Calibri" w:cs="Calibri"/>
      <w:sz w:val="26"/>
    </w:rPr>
  </w:style>
  <w:style w:type="paragraph" w:styleId="ListParagraph">
    <w:name w:val="List Paragraph"/>
    <w:basedOn w:val="Normal"/>
    <w:link w:val="ListParagraphChar"/>
    <w:uiPriority w:val="34"/>
    <w:qFormat/>
    <w:rsid w:val="00C655CB"/>
    <w:pPr>
      <w:spacing w:before="80" w:after="80" w:line="360" w:lineRule="auto"/>
      <w:ind w:left="720"/>
      <w:contextualSpacing/>
      <w:jc w:val="both"/>
    </w:pPr>
    <w:rPr>
      <w:rFonts w:ascii="Calibri" w:eastAsia="Calibri" w:hAnsi="Calibri" w:cs="Calibri"/>
    </w:rPr>
  </w:style>
  <w:style w:type="paragraph" w:customStyle="1" w:styleId="Heading51">
    <w:name w:val="Heading 51"/>
    <w:basedOn w:val="Normal"/>
    <w:next w:val="Normal"/>
    <w:uiPriority w:val="9"/>
    <w:semiHidden/>
    <w:unhideWhenUsed/>
    <w:qFormat/>
    <w:rsid w:val="00E47349"/>
    <w:pPr>
      <w:keepNext/>
      <w:keepLines/>
      <w:spacing w:before="40" w:after="0" w:line="240" w:lineRule="auto"/>
      <w:outlineLvl w:val="4"/>
    </w:pPr>
    <w:rPr>
      <w:rFonts w:ascii="Cambria" w:eastAsia="Times New Roman" w:hAnsi="Cambria"/>
      <w:color w:val="365F91"/>
      <w:szCs w:val="24"/>
    </w:rPr>
  </w:style>
  <w:style w:type="paragraph" w:customStyle="1" w:styleId="Heading61">
    <w:name w:val="Heading 61"/>
    <w:basedOn w:val="Normal"/>
    <w:next w:val="Normal"/>
    <w:uiPriority w:val="9"/>
    <w:unhideWhenUsed/>
    <w:qFormat/>
    <w:rsid w:val="00E47349"/>
    <w:pPr>
      <w:keepNext/>
      <w:keepLines/>
      <w:spacing w:before="200" w:after="0" w:line="240" w:lineRule="auto"/>
      <w:outlineLvl w:val="5"/>
    </w:pPr>
    <w:rPr>
      <w:rFonts w:ascii="Cambria" w:eastAsia="Times New Roman" w:hAnsi="Cambria"/>
      <w:i/>
      <w:iCs/>
      <w:color w:val="243F60"/>
      <w:szCs w:val="24"/>
    </w:rPr>
  </w:style>
  <w:style w:type="numbering" w:customStyle="1" w:styleId="NoList1">
    <w:name w:val="No List1"/>
    <w:next w:val="NoList"/>
    <w:uiPriority w:val="99"/>
    <w:semiHidden/>
    <w:unhideWhenUsed/>
    <w:rsid w:val="00E47349"/>
  </w:style>
  <w:style w:type="character" w:customStyle="1" w:styleId="Heading5Char">
    <w:name w:val="Heading 5 Char"/>
    <w:basedOn w:val="DefaultParagraphFont"/>
    <w:link w:val="Heading5"/>
    <w:rsid w:val="00E47349"/>
    <w:rPr>
      <w:rFonts w:ascii="Cambria" w:eastAsia="Times New Roman" w:hAnsi="Cambria" w:cs="Times New Roman"/>
      <w:color w:val="365F91"/>
      <w:szCs w:val="24"/>
    </w:rPr>
  </w:style>
  <w:style w:type="character" w:customStyle="1" w:styleId="Heading6Char">
    <w:name w:val="Heading 6 Char"/>
    <w:basedOn w:val="DefaultParagraphFont"/>
    <w:link w:val="Heading6"/>
    <w:rsid w:val="00E47349"/>
    <w:rPr>
      <w:rFonts w:ascii="Cambria" w:eastAsia="Times New Roman" w:hAnsi="Cambria" w:cs="Times New Roman"/>
      <w:i/>
      <w:iCs/>
      <w:color w:val="243F60"/>
      <w:szCs w:val="24"/>
    </w:rPr>
  </w:style>
  <w:style w:type="paragraph" w:styleId="BodyText">
    <w:name w:val="Body Text"/>
    <w:basedOn w:val="Normal"/>
    <w:link w:val="BodyTextChar"/>
    <w:rsid w:val="00E47349"/>
    <w:pPr>
      <w:spacing w:after="120" w:line="240" w:lineRule="auto"/>
    </w:pPr>
    <w:rPr>
      <w:rFonts w:eastAsia="Times New Roman"/>
      <w:szCs w:val="24"/>
    </w:rPr>
  </w:style>
  <w:style w:type="character" w:customStyle="1" w:styleId="BodyTextChar">
    <w:name w:val="Body Text Char"/>
    <w:basedOn w:val="DefaultParagraphFont"/>
    <w:link w:val="BodyText"/>
    <w:rsid w:val="00E47349"/>
    <w:rPr>
      <w:rFonts w:ascii="Times New Roman" w:eastAsia="Times New Roman" w:hAnsi="Times New Roman" w:cs="Times New Roman"/>
      <w:sz w:val="26"/>
      <w:szCs w:val="24"/>
    </w:rPr>
  </w:style>
  <w:style w:type="table" w:styleId="TableGrid">
    <w:name w:val="Table Grid"/>
    <w:basedOn w:val="TableNormal"/>
    <w:uiPriority w:val="59"/>
    <w:rsid w:val="00E47349"/>
    <w:pPr>
      <w:spacing w:after="0" w:line="240" w:lineRule="auto"/>
    </w:pPr>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11">
    <w:name w:val="a1.1"/>
    <w:basedOn w:val="Normal"/>
    <w:link w:val="a11Char"/>
    <w:rsid w:val="00E47349"/>
    <w:pPr>
      <w:spacing w:after="0" w:line="360" w:lineRule="auto"/>
      <w:jc w:val="both"/>
    </w:pPr>
    <w:rPr>
      <w:rFonts w:eastAsia="Times New Roman"/>
      <w:b/>
      <w:i/>
      <w:szCs w:val="26"/>
    </w:rPr>
  </w:style>
  <w:style w:type="character" w:customStyle="1" w:styleId="a11Char">
    <w:name w:val="a1.1 Char"/>
    <w:link w:val="a11"/>
    <w:rsid w:val="00E47349"/>
    <w:rPr>
      <w:rFonts w:ascii="Times New Roman" w:eastAsia="Times New Roman" w:hAnsi="Times New Roman" w:cs="Times New Roman"/>
      <w:b/>
      <w:i/>
      <w:sz w:val="26"/>
      <w:szCs w:val="26"/>
    </w:rPr>
  </w:style>
  <w:style w:type="paragraph" w:customStyle="1" w:styleId="hinhve0">
    <w:name w:val=".hinhve"/>
    <w:basedOn w:val="Normal"/>
    <w:autoRedefine/>
    <w:rsid w:val="00E47349"/>
    <w:pPr>
      <w:tabs>
        <w:tab w:val="left" w:pos="567"/>
      </w:tabs>
      <w:spacing w:before="80" w:after="80" w:line="360" w:lineRule="auto"/>
      <w:ind w:right="393"/>
      <w:jc w:val="center"/>
    </w:pPr>
    <w:rPr>
      <w:rFonts w:eastAsia="Times New Roman"/>
      <w:i/>
      <w:noProof/>
      <w:szCs w:val="26"/>
    </w:rPr>
  </w:style>
  <w:style w:type="paragraph" w:customStyle="1" w:styleId="a1">
    <w:name w:val="a1"/>
    <w:basedOn w:val="Normal"/>
    <w:rsid w:val="00E47349"/>
    <w:pPr>
      <w:spacing w:after="0" w:line="360" w:lineRule="auto"/>
      <w:jc w:val="both"/>
    </w:pPr>
    <w:rPr>
      <w:rFonts w:eastAsia="Times New Roman"/>
      <w:b/>
      <w:szCs w:val="26"/>
    </w:rPr>
  </w:style>
  <w:style w:type="paragraph" w:customStyle="1" w:styleId="a2">
    <w:name w:val="a2"/>
    <w:basedOn w:val="a11"/>
    <w:link w:val="a2Char"/>
    <w:rsid w:val="00E47349"/>
    <w:pPr>
      <w:jc w:val="center"/>
    </w:pPr>
    <w:rPr>
      <w:b w:val="0"/>
    </w:rPr>
  </w:style>
  <w:style w:type="character" w:customStyle="1" w:styleId="a2Char">
    <w:name w:val="a2 Char"/>
    <w:link w:val="a2"/>
    <w:rsid w:val="00E47349"/>
    <w:rPr>
      <w:rFonts w:ascii="Times New Roman" w:eastAsia="Times New Roman" w:hAnsi="Times New Roman" w:cs="Times New Roman"/>
      <w:i/>
      <w:sz w:val="26"/>
      <w:szCs w:val="26"/>
    </w:rPr>
  </w:style>
  <w:style w:type="paragraph" w:styleId="BodyTextIndent2">
    <w:name w:val="Body Text Indent 2"/>
    <w:basedOn w:val="Normal"/>
    <w:link w:val="BodyTextIndent2Char"/>
    <w:rsid w:val="00E47349"/>
    <w:pPr>
      <w:spacing w:after="120" w:line="480" w:lineRule="auto"/>
      <w:ind w:left="360"/>
    </w:pPr>
    <w:rPr>
      <w:rFonts w:eastAsia="Times New Roman"/>
    </w:rPr>
  </w:style>
  <w:style w:type="character" w:customStyle="1" w:styleId="BodyTextIndent2Char">
    <w:name w:val="Body Text Indent 2 Char"/>
    <w:basedOn w:val="DefaultParagraphFont"/>
    <w:link w:val="BodyTextIndent2"/>
    <w:rsid w:val="00E47349"/>
    <w:rPr>
      <w:rFonts w:ascii="Times New Roman" w:eastAsia="Times New Roman" w:hAnsi="Times New Roman" w:cs="Times New Roman"/>
      <w:sz w:val="28"/>
      <w:szCs w:val="28"/>
    </w:rPr>
  </w:style>
  <w:style w:type="character" w:styleId="PageNumber">
    <w:name w:val="page number"/>
    <w:rsid w:val="00E47349"/>
  </w:style>
  <w:style w:type="paragraph" w:styleId="TOC1">
    <w:name w:val="toc 1"/>
    <w:basedOn w:val="Normal"/>
    <w:next w:val="Normal"/>
    <w:autoRedefine/>
    <w:uiPriority w:val="39"/>
    <w:rsid w:val="002F6663"/>
    <w:pPr>
      <w:tabs>
        <w:tab w:val="right" w:leader="dot" w:pos="9360"/>
      </w:tabs>
      <w:spacing w:before="120" w:after="0" w:line="240" w:lineRule="auto"/>
      <w:ind w:right="425"/>
      <w:jc w:val="both"/>
    </w:pPr>
    <w:rPr>
      <w:rFonts w:eastAsia="Times New Roman"/>
      <w:b/>
      <w:szCs w:val="24"/>
    </w:rPr>
  </w:style>
  <w:style w:type="paragraph" w:styleId="TOC2">
    <w:name w:val="toc 2"/>
    <w:basedOn w:val="Normal"/>
    <w:next w:val="Normal"/>
    <w:autoRedefine/>
    <w:uiPriority w:val="39"/>
    <w:rsid w:val="002F6663"/>
    <w:pPr>
      <w:tabs>
        <w:tab w:val="left" w:pos="880"/>
        <w:tab w:val="right" w:leader="dot" w:pos="9360"/>
      </w:tabs>
      <w:spacing w:after="0" w:line="240" w:lineRule="auto"/>
      <w:ind w:right="425"/>
      <w:jc w:val="both"/>
    </w:pPr>
    <w:rPr>
      <w:rFonts w:eastAsia="Times New Roman"/>
      <w:b/>
      <w:szCs w:val="24"/>
    </w:rPr>
  </w:style>
  <w:style w:type="paragraph" w:styleId="TOC3">
    <w:name w:val="toc 3"/>
    <w:basedOn w:val="Normal"/>
    <w:next w:val="Normal"/>
    <w:autoRedefine/>
    <w:uiPriority w:val="39"/>
    <w:rsid w:val="002F6663"/>
    <w:pPr>
      <w:tabs>
        <w:tab w:val="left" w:pos="1320"/>
        <w:tab w:val="right" w:leader="dot" w:pos="9360"/>
      </w:tabs>
      <w:spacing w:after="0" w:line="360" w:lineRule="auto"/>
      <w:ind w:left="480" w:right="991"/>
      <w:jc w:val="both"/>
    </w:pPr>
    <w:rPr>
      <w:rFonts w:eastAsia="Times New Roman"/>
      <w:i/>
      <w:szCs w:val="24"/>
    </w:rPr>
  </w:style>
  <w:style w:type="paragraph" w:customStyle="1" w:styleId="a111">
    <w:name w:val="a.1.1.1"/>
    <w:basedOn w:val="a11"/>
    <w:rsid w:val="00E47349"/>
    <w:pPr>
      <w:ind w:left="567"/>
    </w:pPr>
    <w:rPr>
      <w:b w:val="0"/>
      <w:u w:val="single"/>
    </w:rPr>
  </w:style>
  <w:style w:type="table" w:styleId="TableGrid7">
    <w:name w:val="Table Grid 7"/>
    <w:basedOn w:val="TableNormal"/>
    <w:rsid w:val="00E47349"/>
    <w:pPr>
      <w:spacing w:after="0" w:line="240" w:lineRule="auto"/>
    </w:pPr>
    <w:rPr>
      <w:rFonts w:eastAsia="Times New Roman"/>
      <w:b/>
      <w:bCs/>
      <w:sz w:val="20"/>
      <w:szCs w:val="20"/>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paragraph" w:styleId="BodyText2">
    <w:name w:val="Body Text 2"/>
    <w:basedOn w:val="Normal"/>
    <w:link w:val="BodyText2Char"/>
    <w:rsid w:val="00E47349"/>
    <w:pPr>
      <w:spacing w:after="120" w:line="480" w:lineRule="auto"/>
    </w:pPr>
    <w:rPr>
      <w:rFonts w:eastAsia="Times New Roman"/>
      <w:szCs w:val="24"/>
    </w:rPr>
  </w:style>
  <w:style w:type="character" w:customStyle="1" w:styleId="BodyText2Char">
    <w:name w:val="Body Text 2 Char"/>
    <w:basedOn w:val="DefaultParagraphFont"/>
    <w:link w:val="BodyText2"/>
    <w:rsid w:val="00E47349"/>
    <w:rPr>
      <w:rFonts w:ascii="Times New Roman" w:eastAsia="Times New Roman" w:hAnsi="Times New Roman" w:cs="Times New Roman"/>
      <w:sz w:val="26"/>
      <w:szCs w:val="24"/>
    </w:rPr>
  </w:style>
  <w:style w:type="paragraph" w:styleId="TOC4">
    <w:name w:val="toc 4"/>
    <w:basedOn w:val="Normal"/>
    <w:next w:val="Normal"/>
    <w:autoRedefine/>
    <w:uiPriority w:val="39"/>
    <w:rsid w:val="00E47349"/>
    <w:pPr>
      <w:tabs>
        <w:tab w:val="left" w:pos="1760"/>
        <w:tab w:val="right" w:leader="dot" w:pos="8647"/>
      </w:tabs>
      <w:spacing w:after="0" w:line="240" w:lineRule="auto"/>
      <w:ind w:left="720"/>
    </w:pPr>
    <w:rPr>
      <w:rFonts w:eastAsia="Times New Roman"/>
      <w:szCs w:val="24"/>
    </w:rPr>
  </w:style>
  <w:style w:type="paragraph" w:customStyle="1" w:styleId="muc3">
    <w:name w:val=".muc3"/>
    <w:basedOn w:val="Normal"/>
    <w:link w:val="muc3Char"/>
    <w:autoRedefine/>
    <w:rsid w:val="00E47349"/>
    <w:pPr>
      <w:spacing w:before="240" w:after="0" w:line="360" w:lineRule="auto"/>
    </w:pPr>
    <w:rPr>
      <w:rFonts w:eastAsia="Times New Roman"/>
      <w:b/>
      <w:szCs w:val="24"/>
    </w:rPr>
  </w:style>
  <w:style w:type="character" w:customStyle="1" w:styleId="muc3Char">
    <w:name w:val=".muc3 Char"/>
    <w:link w:val="muc3"/>
    <w:rsid w:val="00E47349"/>
    <w:rPr>
      <w:rFonts w:ascii="Times New Roman" w:eastAsia="Times New Roman" w:hAnsi="Times New Roman" w:cs="Times New Roman"/>
      <w:b/>
      <w:sz w:val="26"/>
      <w:szCs w:val="24"/>
    </w:rPr>
  </w:style>
  <w:style w:type="paragraph" w:customStyle="1" w:styleId="muc4">
    <w:name w:val=".muc4"/>
    <w:basedOn w:val="Normal"/>
    <w:autoRedefine/>
    <w:rsid w:val="00E47349"/>
    <w:pPr>
      <w:spacing w:before="80" w:after="0" w:line="360" w:lineRule="auto"/>
    </w:pPr>
    <w:rPr>
      <w:rFonts w:eastAsia="Times New Roman"/>
      <w:b/>
      <w:i/>
      <w:szCs w:val="24"/>
      <w:lang w:val="pt-BR"/>
    </w:rPr>
  </w:style>
  <w:style w:type="paragraph" w:customStyle="1" w:styleId="bangbieu">
    <w:name w:val=".bangbieu"/>
    <w:basedOn w:val="Normal"/>
    <w:autoRedefine/>
    <w:rsid w:val="00E47349"/>
    <w:pPr>
      <w:spacing w:before="240" w:after="0" w:line="360" w:lineRule="auto"/>
      <w:jc w:val="right"/>
    </w:pPr>
    <w:rPr>
      <w:rFonts w:eastAsia="Times New Roman"/>
      <w:i/>
      <w:szCs w:val="24"/>
    </w:rPr>
  </w:style>
  <w:style w:type="paragraph" w:customStyle="1" w:styleId="chuthichhinhve">
    <w:name w:val=".chuthichhinhve"/>
    <w:basedOn w:val="Normal"/>
    <w:link w:val="chuthichhinhveChar"/>
    <w:rsid w:val="00E47349"/>
    <w:pPr>
      <w:spacing w:after="240" w:line="360" w:lineRule="auto"/>
      <w:ind w:left="181" w:right="119"/>
      <w:jc w:val="center"/>
    </w:pPr>
    <w:rPr>
      <w:rFonts w:eastAsia="Times New Roman"/>
      <w:i/>
      <w:szCs w:val="24"/>
    </w:rPr>
  </w:style>
  <w:style w:type="character" w:customStyle="1" w:styleId="chuthichhinhveChar">
    <w:name w:val=".chuthichhinhve Char"/>
    <w:link w:val="chuthichhinhve"/>
    <w:rsid w:val="00E47349"/>
    <w:rPr>
      <w:rFonts w:ascii="Times New Roman" w:eastAsia="Times New Roman" w:hAnsi="Times New Roman" w:cs="Times New Roman"/>
      <w:i/>
      <w:sz w:val="26"/>
      <w:szCs w:val="24"/>
    </w:rPr>
  </w:style>
  <w:style w:type="character" w:styleId="FollowedHyperlink">
    <w:name w:val="FollowedHyperlink"/>
    <w:unhideWhenUsed/>
    <w:rsid w:val="00E47349"/>
    <w:rPr>
      <w:color w:val="800080"/>
      <w:u w:val="single"/>
    </w:rPr>
  </w:style>
  <w:style w:type="character" w:customStyle="1" w:styleId="personname">
    <w:name w:val="person_name"/>
    <w:rsid w:val="00E47349"/>
  </w:style>
  <w:style w:type="character" w:customStyle="1" w:styleId="Date1">
    <w:name w:val="Date1"/>
    <w:rsid w:val="00E47349"/>
  </w:style>
  <w:style w:type="character" w:customStyle="1" w:styleId="Title1">
    <w:name w:val="Title1"/>
    <w:rsid w:val="00E47349"/>
  </w:style>
  <w:style w:type="character" w:customStyle="1" w:styleId="institution">
    <w:name w:val="institution"/>
    <w:rsid w:val="00E47349"/>
  </w:style>
  <w:style w:type="character" w:customStyle="1" w:styleId="department">
    <w:name w:val="department"/>
    <w:rsid w:val="00E47349"/>
  </w:style>
  <w:style w:type="character" w:customStyle="1" w:styleId="thesistype">
    <w:name w:val="thesis_type"/>
    <w:rsid w:val="00E47349"/>
  </w:style>
  <w:style w:type="character" w:customStyle="1" w:styleId="pages">
    <w:name w:val="pages"/>
    <w:rsid w:val="00E47349"/>
  </w:style>
  <w:style w:type="paragraph" w:customStyle="1" w:styleId="muc1">
    <w:name w:val=".muc1"/>
    <w:basedOn w:val="Normal"/>
    <w:autoRedefine/>
    <w:rsid w:val="00E47349"/>
    <w:pPr>
      <w:tabs>
        <w:tab w:val="left" w:pos="8820"/>
      </w:tabs>
      <w:spacing w:before="120" w:after="120" w:line="360" w:lineRule="auto"/>
      <w:ind w:left="180" w:right="301"/>
      <w:jc w:val="center"/>
    </w:pPr>
    <w:rPr>
      <w:rFonts w:ascii=".VnArialH" w:eastAsia="Times New Roman" w:hAnsi=".VnArialH"/>
      <w:b/>
      <w:sz w:val="32"/>
      <w:szCs w:val="24"/>
    </w:rPr>
  </w:style>
  <w:style w:type="paragraph" w:customStyle="1" w:styleId="muc2">
    <w:name w:val=".muc2"/>
    <w:basedOn w:val="Normal"/>
    <w:autoRedefine/>
    <w:rsid w:val="00E47349"/>
    <w:pPr>
      <w:spacing w:before="80" w:after="80" w:line="360" w:lineRule="auto"/>
      <w:jc w:val="center"/>
    </w:pPr>
    <w:rPr>
      <w:rFonts w:eastAsia="Times New Roman"/>
      <w:b/>
      <w:bCs/>
      <w:szCs w:val="24"/>
      <w:lang w:val="pt-BR"/>
    </w:rPr>
  </w:style>
  <w:style w:type="character" w:customStyle="1" w:styleId="hxidgi2xvjx">
    <w:name w:val="hxidgi2xvjx"/>
    <w:basedOn w:val="DefaultParagraphFont"/>
    <w:rsid w:val="00E47349"/>
  </w:style>
  <w:style w:type="character" w:customStyle="1" w:styleId="hps">
    <w:name w:val="hps"/>
    <w:basedOn w:val="DefaultParagraphFont"/>
    <w:rsid w:val="00E47349"/>
  </w:style>
  <w:style w:type="character" w:styleId="PlaceholderText">
    <w:name w:val="Placeholder Text"/>
    <w:basedOn w:val="DefaultParagraphFont"/>
    <w:uiPriority w:val="99"/>
    <w:semiHidden/>
    <w:rsid w:val="00E47349"/>
    <w:rPr>
      <w:color w:val="808080"/>
    </w:rPr>
  </w:style>
  <w:style w:type="paragraph" w:customStyle="1" w:styleId="Hinhve1">
    <w:name w:val="Hinh ve"/>
    <w:basedOn w:val="Index4"/>
    <w:next w:val="TableofFigures"/>
    <w:link w:val="HinhveChar"/>
    <w:autoRedefine/>
    <w:rsid w:val="00E47349"/>
    <w:pPr>
      <w:spacing w:line="360" w:lineRule="auto"/>
      <w:ind w:left="1117" w:hanging="278"/>
      <w:jc w:val="center"/>
    </w:pPr>
    <w:rPr>
      <w:b/>
      <w:bCs/>
      <w:i/>
    </w:rPr>
  </w:style>
  <w:style w:type="paragraph" w:styleId="Index4">
    <w:name w:val="index 4"/>
    <w:basedOn w:val="Normal"/>
    <w:next w:val="Normal"/>
    <w:autoRedefine/>
    <w:uiPriority w:val="99"/>
    <w:unhideWhenUsed/>
    <w:rsid w:val="00E47349"/>
    <w:pPr>
      <w:spacing w:after="0" w:line="240" w:lineRule="auto"/>
      <w:ind w:left="960" w:hanging="240"/>
    </w:pPr>
    <w:rPr>
      <w:rFonts w:eastAsia="Times New Roman"/>
      <w:szCs w:val="24"/>
    </w:rPr>
  </w:style>
  <w:style w:type="paragraph" w:styleId="TableofFigures">
    <w:name w:val="table of figures"/>
    <w:basedOn w:val="Normal"/>
    <w:next w:val="Normal"/>
    <w:autoRedefine/>
    <w:uiPriority w:val="99"/>
    <w:rsid w:val="00664316"/>
    <w:pPr>
      <w:tabs>
        <w:tab w:val="right" w:leader="dot" w:pos="9345"/>
      </w:tabs>
      <w:spacing w:after="0" w:line="360" w:lineRule="auto"/>
      <w:ind w:right="-284"/>
      <w:jc w:val="both"/>
    </w:pPr>
    <w:rPr>
      <w:rFonts w:eastAsia="Times New Roman"/>
      <w:i/>
      <w:szCs w:val="24"/>
    </w:rPr>
  </w:style>
  <w:style w:type="character" w:customStyle="1" w:styleId="HinhveChar">
    <w:name w:val="Hinh ve Char"/>
    <w:link w:val="Hinhve1"/>
    <w:rsid w:val="00E47349"/>
    <w:rPr>
      <w:rFonts w:ascii="Times New Roman" w:eastAsia="Times New Roman" w:hAnsi="Times New Roman" w:cs="Times New Roman"/>
      <w:b/>
      <w:bCs/>
      <w:i/>
      <w:sz w:val="26"/>
      <w:szCs w:val="24"/>
    </w:rPr>
  </w:style>
  <w:style w:type="paragraph" w:customStyle="1" w:styleId="Bangbieu0">
    <w:name w:val="Bang bieu"/>
    <w:basedOn w:val="Normal"/>
    <w:autoRedefine/>
    <w:rsid w:val="00E47349"/>
    <w:pPr>
      <w:spacing w:before="120" w:after="120" w:line="360" w:lineRule="auto"/>
    </w:pPr>
    <w:rPr>
      <w:rFonts w:eastAsia="Times New Roman"/>
      <w:szCs w:val="26"/>
      <w:lang w:val="tr-TR"/>
    </w:rPr>
  </w:style>
  <w:style w:type="character" w:styleId="BookTitle">
    <w:name w:val="Book Title"/>
    <w:basedOn w:val="DefaultParagraphFont"/>
    <w:uiPriority w:val="33"/>
    <w:rsid w:val="00E47349"/>
    <w:rPr>
      <w:b/>
      <w:bCs/>
      <w:i/>
      <w:iCs/>
      <w:spacing w:val="5"/>
    </w:rPr>
  </w:style>
  <w:style w:type="paragraph" w:customStyle="1" w:styleId="TOCHeading1">
    <w:name w:val="TOC Heading1"/>
    <w:basedOn w:val="Heading1"/>
    <w:next w:val="Normal"/>
    <w:unhideWhenUsed/>
    <w:rsid w:val="00E47349"/>
    <w:pPr>
      <w:shd w:val="clear" w:color="auto" w:fill="FFFFFF"/>
      <w:tabs>
        <w:tab w:val="left" w:pos="567"/>
        <w:tab w:val="left" w:pos="8222"/>
      </w:tabs>
      <w:ind w:firstLine="567"/>
      <w:outlineLvl w:val="9"/>
    </w:pPr>
    <w:rPr>
      <w:lang w:val="pl-PL"/>
    </w:rPr>
  </w:style>
  <w:style w:type="character" w:customStyle="1" w:styleId="h2i69a412n0">
    <w:name w:val="h2i69a412n0"/>
    <w:basedOn w:val="DefaultParagraphFont"/>
    <w:rsid w:val="00E47349"/>
  </w:style>
  <w:style w:type="paragraph" w:styleId="TOC5">
    <w:name w:val="toc 5"/>
    <w:basedOn w:val="Normal"/>
    <w:next w:val="Normal"/>
    <w:autoRedefine/>
    <w:uiPriority w:val="39"/>
    <w:unhideWhenUsed/>
    <w:rsid w:val="00E47349"/>
    <w:pPr>
      <w:spacing w:after="100" w:line="240" w:lineRule="auto"/>
      <w:ind w:left="1040"/>
    </w:pPr>
    <w:rPr>
      <w:rFonts w:eastAsia="Times New Roman"/>
      <w:szCs w:val="24"/>
    </w:rPr>
  </w:style>
  <w:style w:type="paragraph" w:styleId="DocumentMap">
    <w:name w:val="Document Map"/>
    <w:basedOn w:val="Normal"/>
    <w:link w:val="DocumentMapChar"/>
    <w:rsid w:val="00E47349"/>
    <w:pPr>
      <w:shd w:val="clear" w:color="auto" w:fill="000080"/>
      <w:spacing w:after="0" w:line="240" w:lineRule="auto"/>
    </w:pPr>
    <w:rPr>
      <w:rFonts w:ascii="Tahoma" w:eastAsia="Times New Roman" w:hAnsi="Tahoma" w:cs="Tahoma"/>
      <w:sz w:val="20"/>
      <w:szCs w:val="20"/>
    </w:rPr>
  </w:style>
  <w:style w:type="character" w:customStyle="1" w:styleId="DocumentMapChar">
    <w:name w:val="Document Map Char"/>
    <w:basedOn w:val="DefaultParagraphFont"/>
    <w:link w:val="DocumentMap"/>
    <w:rsid w:val="00E47349"/>
    <w:rPr>
      <w:rFonts w:ascii="Tahoma" w:eastAsia="Times New Roman" w:hAnsi="Tahoma" w:cs="Tahoma"/>
      <w:sz w:val="20"/>
      <w:szCs w:val="20"/>
      <w:shd w:val="clear" w:color="auto" w:fill="000080"/>
    </w:rPr>
  </w:style>
  <w:style w:type="table" w:customStyle="1" w:styleId="TableGrid0">
    <w:name w:val="TableGrid"/>
    <w:rsid w:val="00E47349"/>
    <w:pPr>
      <w:spacing w:after="0" w:line="240" w:lineRule="auto"/>
    </w:pPr>
    <w:rPr>
      <w:rFonts w:eastAsia="Times New Roman"/>
    </w:rPr>
    <w:tblPr>
      <w:tblCellMar>
        <w:top w:w="0" w:type="dxa"/>
        <w:left w:w="0" w:type="dxa"/>
        <w:bottom w:w="0" w:type="dxa"/>
        <w:right w:w="0" w:type="dxa"/>
      </w:tblCellMar>
    </w:tblPr>
  </w:style>
  <w:style w:type="paragraph" w:customStyle="1" w:styleId="rtejustify">
    <w:name w:val="rtejustify"/>
    <w:basedOn w:val="Normal"/>
    <w:rsid w:val="00E47349"/>
    <w:pPr>
      <w:spacing w:before="100" w:beforeAutospacing="1" w:after="100" w:afterAutospacing="1" w:line="240" w:lineRule="auto"/>
    </w:pPr>
    <w:rPr>
      <w:rFonts w:eastAsia="Times New Roman"/>
      <w:sz w:val="24"/>
      <w:szCs w:val="24"/>
    </w:rPr>
  </w:style>
  <w:style w:type="paragraph" w:customStyle="1" w:styleId="gallerycaption">
    <w:name w:val="gallerycaption"/>
    <w:basedOn w:val="Normal"/>
    <w:rsid w:val="00E47349"/>
    <w:pPr>
      <w:spacing w:before="100" w:beforeAutospacing="1" w:after="100" w:afterAutospacing="1" w:line="240" w:lineRule="auto"/>
    </w:pPr>
    <w:rPr>
      <w:rFonts w:eastAsia="Times New Roman"/>
      <w:sz w:val="24"/>
      <w:szCs w:val="24"/>
    </w:rPr>
  </w:style>
  <w:style w:type="paragraph" w:customStyle="1" w:styleId="gallerybox">
    <w:name w:val="gallerybox"/>
    <w:basedOn w:val="Normal"/>
    <w:rsid w:val="00E47349"/>
    <w:pPr>
      <w:spacing w:before="100" w:beforeAutospacing="1" w:after="100" w:afterAutospacing="1" w:line="240" w:lineRule="auto"/>
    </w:pPr>
    <w:rPr>
      <w:rFonts w:eastAsia="Times New Roman"/>
      <w:sz w:val="24"/>
      <w:szCs w:val="24"/>
    </w:rPr>
  </w:style>
  <w:style w:type="character" w:styleId="HTMLCode">
    <w:name w:val="HTML Code"/>
    <w:basedOn w:val="DefaultParagraphFont"/>
    <w:uiPriority w:val="99"/>
    <w:semiHidden/>
    <w:unhideWhenUsed/>
    <w:rsid w:val="00E47349"/>
    <w:rPr>
      <w:rFonts w:ascii="Courier New" w:eastAsia="Times New Roman" w:hAnsi="Courier New" w:cs="Courier New"/>
      <w:sz w:val="20"/>
      <w:szCs w:val="20"/>
    </w:rPr>
  </w:style>
  <w:style w:type="paragraph" w:styleId="HTMLPreformatted">
    <w:name w:val="HTML Preformatted"/>
    <w:basedOn w:val="Normal"/>
    <w:link w:val="HTMLPreformattedChar"/>
    <w:uiPriority w:val="99"/>
    <w:unhideWhenUsed/>
    <w:rsid w:val="00E4734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rsid w:val="00E47349"/>
    <w:rPr>
      <w:rFonts w:ascii="Courier New" w:eastAsia="Times New Roman" w:hAnsi="Courier New" w:cs="Courier New"/>
      <w:sz w:val="20"/>
      <w:szCs w:val="20"/>
    </w:rPr>
  </w:style>
  <w:style w:type="character" w:customStyle="1" w:styleId="cp">
    <w:name w:val="cp"/>
    <w:basedOn w:val="DefaultParagraphFont"/>
    <w:rsid w:val="00E47349"/>
  </w:style>
  <w:style w:type="character" w:customStyle="1" w:styleId="kt">
    <w:name w:val="kt"/>
    <w:basedOn w:val="DefaultParagraphFont"/>
    <w:rsid w:val="00E47349"/>
  </w:style>
  <w:style w:type="character" w:customStyle="1" w:styleId="nf">
    <w:name w:val="nf"/>
    <w:basedOn w:val="DefaultParagraphFont"/>
    <w:rsid w:val="00E47349"/>
  </w:style>
  <w:style w:type="character" w:customStyle="1" w:styleId="p">
    <w:name w:val="p"/>
    <w:basedOn w:val="DefaultParagraphFont"/>
    <w:rsid w:val="00E47349"/>
  </w:style>
  <w:style w:type="character" w:customStyle="1" w:styleId="n">
    <w:name w:val="n"/>
    <w:basedOn w:val="DefaultParagraphFont"/>
    <w:rsid w:val="00E47349"/>
  </w:style>
  <w:style w:type="character" w:customStyle="1" w:styleId="c1">
    <w:name w:val="c1"/>
    <w:basedOn w:val="DefaultParagraphFont"/>
    <w:rsid w:val="00E47349"/>
  </w:style>
  <w:style w:type="character" w:customStyle="1" w:styleId="mi">
    <w:name w:val="mi"/>
    <w:basedOn w:val="DefaultParagraphFont"/>
    <w:rsid w:val="00E47349"/>
  </w:style>
  <w:style w:type="character" w:customStyle="1" w:styleId="grame">
    <w:name w:val="grame"/>
    <w:basedOn w:val="DefaultParagraphFont"/>
    <w:rsid w:val="00E47349"/>
  </w:style>
  <w:style w:type="paragraph" w:customStyle="1" w:styleId="hnhv">
    <w:name w:val="hình vẽ"/>
    <w:basedOn w:val="Normal"/>
    <w:link w:val="hnhvChar"/>
    <w:rsid w:val="00E47349"/>
    <w:pPr>
      <w:spacing w:before="120" w:after="120" w:line="360" w:lineRule="auto"/>
      <w:ind w:firstLine="567"/>
      <w:jc w:val="both"/>
    </w:pPr>
    <w:rPr>
      <w:rFonts w:eastAsia="Calibri"/>
    </w:rPr>
  </w:style>
  <w:style w:type="character" w:customStyle="1" w:styleId="hnhvChar">
    <w:name w:val="hình vẽ Char"/>
    <w:basedOn w:val="DefaultParagraphFont"/>
    <w:link w:val="hnhv"/>
    <w:rsid w:val="00E47349"/>
    <w:rPr>
      <w:rFonts w:ascii="Times New Roman" w:eastAsia="Calibri" w:hAnsi="Times New Roman" w:cs="Times New Roman"/>
      <w:sz w:val="26"/>
    </w:rPr>
  </w:style>
  <w:style w:type="paragraph" w:customStyle="1" w:styleId="Figurecaption">
    <w:name w:val="Figure caption"/>
    <w:link w:val="FigurecaptionChar"/>
    <w:autoRedefine/>
    <w:rsid w:val="00E47349"/>
    <w:pPr>
      <w:spacing w:before="240" w:after="480" w:line="360" w:lineRule="auto"/>
      <w:ind w:left="360" w:right="1134"/>
      <w:jc w:val="center"/>
    </w:pPr>
    <w:rPr>
      <w:i/>
    </w:rPr>
  </w:style>
  <w:style w:type="character" w:customStyle="1" w:styleId="FigurecaptionChar">
    <w:name w:val="Figure caption Char"/>
    <w:basedOn w:val="DefaultParagraphFont"/>
    <w:link w:val="Figurecaption"/>
    <w:rsid w:val="00E47349"/>
    <w:rPr>
      <w:rFonts w:ascii="Times New Roman" w:hAnsi="Times New Roman" w:cs="Times New Roman"/>
      <w:i/>
      <w:sz w:val="28"/>
      <w:szCs w:val="28"/>
    </w:rPr>
  </w:style>
  <w:style w:type="character" w:styleId="CommentReference">
    <w:name w:val="annotation reference"/>
    <w:basedOn w:val="DefaultParagraphFont"/>
    <w:uiPriority w:val="99"/>
    <w:semiHidden/>
    <w:unhideWhenUsed/>
    <w:rsid w:val="00E47349"/>
    <w:rPr>
      <w:sz w:val="16"/>
      <w:szCs w:val="16"/>
    </w:rPr>
  </w:style>
  <w:style w:type="paragraph" w:customStyle="1" w:styleId="CommentText1">
    <w:name w:val="Comment Text1"/>
    <w:basedOn w:val="Normal"/>
    <w:next w:val="CommentText"/>
    <w:link w:val="CommentTextChar"/>
    <w:uiPriority w:val="99"/>
    <w:semiHidden/>
    <w:unhideWhenUsed/>
    <w:rsid w:val="00E47349"/>
    <w:pPr>
      <w:spacing w:before="120" w:after="240" w:line="240" w:lineRule="auto"/>
      <w:ind w:firstLine="567"/>
      <w:jc w:val="both"/>
    </w:pPr>
    <w:rPr>
      <w:sz w:val="20"/>
      <w:szCs w:val="20"/>
    </w:rPr>
  </w:style>
  <w:style w:type="character" w:customStyle="1" w:styleId="CommentTextChar">
    <w:name w:val="Comment Text Char"/>
    <w:basedOn w:val="DefaultParagraphFont"/>
    <w:link w:val="CommentText1"/>
    <w:uiPriority w:val="99"/>
    <w:semiHidden/>
    <w:rsid w:val="00E47349"/>
    <w:rPr>
      <w:sz w:val="20"/>
      <w:szCs w:val="20"/>
    </w:rPr>
  </w:style>
  <w:style w:type="paragraph" w:styleId="CommentText">
    <w:name w:val="annotation text"/>
    <w:basedOn w:val="Normal"/>
    <w:link w:val="CommentTextChar1"/>
    <w:uiPriority w:val="99"/>
    <w:semiHidden/>
    <w:unhideWhenUsed/>
    <w:rsid w:val="00E47349"/>
    <w:pPr>
      <w:spacing w:line="240" w:lineRule="auto"/>
    </w:pPr>
    <w:rPr>
      <w:sz w:val="20"/>
      <w:szCs w:val="20"/>
    </w:rPr>
  </w:style>
  <w:style w:type="character" w:customStyle="1" w:styleId="CommentTextChar1">
    <w:name w:val="Comment Text Char1"/>
    <w:basedOn w:val="DefaultParagraphFont"/>
    <w:link w:val="CommentText"/>
    <w:uiPriority w:val="99"/>
    <w:semiHidden/>
    <w:rsid w:val="00E47349"/>
    <w:rPr>
      <w:sz w:val="20"/>
      <w:szCs w:val="20"/>
    </w:rPr>
  </w:style>
  <w:style w:type="paragraph" w:styleId="CommentSubject">
    <w:name w:val="annotation subject"/>
    <w:basedOn w:val="CommentText"/>
    <w:next w:val="CommentText"/>
    <w:link w:val="CommentSubjectChar"/>
    <w:uiPriority w:val="99"/>
    <w:semiHidden/>
    <w:unhideWhenUsed/>
    <w:rsid w:val="00E47349"/>
    <w:pPr>
      <w:spacing w:before="120" w:after="240"/>
      <w:ind w:firstLine="567"/>
      <w:jc w:val="both"/>
    </w:pPr>
    <w:rPr>
      <w:b/>
      <w:bCs/>
    </w:rPr>
  </w:style>
  <w:style w:type="character" w:customStyle="1" w:styleId="CommentSubjectChar">
    <w:name w:val="Comment Subject Char"/>
    <w:basedOn w:val="CommentTextChar1"/>
    <w:link w:val="CommentSubject"/>
    <w:uiPriority w:val="99"/>
    <w:semiHidden/>
    <w:rsid w:val="00E47349"/>
    <w:rPr>
      <w:rFonts w:ascii="Times New Roman" w:hAnsi="Times New Roman"/>
      <w:b/>
      <w:bCs/>
      <w:sz w:val="20"/>
      <w:szCs w:val="20"/>
    </w:rPr>
  </w:style>
  <w:style w:type="paragraph" w:customStyle="1" w:styleId="MTDisplayEquation">
    <w:name w:val="MTDisplayEquation"/>
    <w:basedOn w:val="Normal"/>
    <w:next w:val="Normal"/>
    <w:link w:val="MTDisplayEquationChar"/>
    <w:rsid w:val="00E47349"/>
    <w:pPr>
      <w:tabs>
        <w:tab w:val="center" w:pos="5020"/>
        <w:tab w:val="right" w:pos="9680"/>
      </w:tabs>
      <w:spacing w:after="200" w:line="360" w:lineRule="auto"/>
      <w:ind w:left="360" w:firstLine="360"/>
      <w:jc w:val="both"/>
    </w:pPr>
  </w:style>
  <w:style w:type="character" w:customStyle="1" w:styleId="MTDisplayEquationChar">
    <w:name w:val="MTDisplayEquation Char"/>
    <w:basedOn w:val="DefaultParagraphFont"/>
    <w:link w:val="MTDisplayEquation"/>
    <w:rsid w:val="00E47349"/>
    <w:rPr>
      <w:rFonts w:ascii="Times New Roman" w:hAnsi="Times New Roman" w:cs="Times New Roman"/>
      <w:sz w:val="28"/>
      <w:szCs w:val="28"/>
    </w:rPr>
  </w:style>
  <w:style w:type="paragraph" w:customStyle="1" w:styleId="Tukhoa">
    <w:name w:val="Tukhoa"/>
    <w:rsid w:val="00E47349"/>
    <w:pPr>
      <w:widowControl w:val="0"/>
      <w:spacing w:before="120" w:after="120" w:line="240" w:lineRule="auto"/>
      <w:jc w:val="both"/>
    </w:pPr>
    <w:rPr>
      <w:rFonts w:eastAsia="Times New Roman"/>
      <w:i/>
      <w:sz w:val="20"/>
      <w:szCs w:val="20"/>
    </w:rPr>
  </w:style>
  <w:style w:type="paragraph" w:customStyle="1" w:styleId="Phuongtrinh">
    <w:name w:val="Phuong trinh"/>
    <w:link w:val="PhuongtrinhChar1"/>
    <w:autoRedefine/>
    <w:rsid w:val="00E47349"/>
    <w:pPr>
      <w:widowControl w:val="0"/>
      <w:spacing w:after="0" w:line="312" w:lineRule="auto"/>
      <w:ind w:firstLine="567"/>
    </w:pPr>
    <w:rPr>
      <w:rFonts w:eastAsia="Times New Roman"/>
      <w:noProof/>
      <w:lang w:val="es-NI"/>
    </w:rPr>
  </w:style>
  <w:style w:type="character" w:customStyle="1" w:styleId="PhuongtrinhChar1">
    <w:name w:val="Phuong trinh Char1"/>
    <w:basedOn w:val="DefaultParagraphFont"/>
    <w:link w:val="Phuongtrinh"/>
    <w:rsid w:val="00E47349"/>
    <w:rPr>
      <w:rFonts w:ascii="Times New Roman" w:eastAsia="Times New Roman" w:hAnsi="Times New Roman" w:cs="Times New Roman"/>
      <w:noProof/>
      <w:sz w:val="26"/>
      <w:szCs w:val="28"/>
      <w:lang w:val="es-NI"/>
    </w:rPr>
  </w:style>
  <w:style w:type="paragraph" w:customStyle="1" w:styleId="figuretitle">
    <w:name w:val="figure title"/>
    <w:link w:val="figuretitleChar"/>
    <w:autoRedefine/>
    <w:rsid w:val="00E47349"/>
    <w:pPr>
      <w:spacing w:before="120" w:after="120" w:line="360" w:lineRule="auto"/>
      <w:jc w:val="center"/>
    </w:pPr>
    <w:rPr>
      <w:rFonts w:eastAsia="Times New Roman"/>
      <w:i/>
      <w:noProof/>
      <w:color w:val="000000"/>
      <w:lang w:val="vi-VN"/>
    </w:rPr>
  </w:style>
  <w:style w:type="character" w:customStyle="1" w:styleId="figuretitleChar">
    <w:name w:val="figure title Char"/>
    <w:link w:val="figuretitle"/>
    <w:rsid w:val="00E47349"/>
    <w:rPr>
      <w:rFonts w:ascii="Times New Roman" w:eastAsia="Times New Roman" w:hAnsi="Times New Roman" w:cs="Times New Roman"/>
      <w:i/>
      <w:noProof/>
      <w:color w:val="000000"/>
      <w:sz w:val="26"/>
      <w:szCs w:val="28"/>
      <w:lang w:val="vi-VN"/>
    </w:rPr>
  </w:style>
  <w:style w:type="paragraph" w:customStyle="1" w:styleId="Chuong">
    <w:name w:val="Chuong"/>
    <w:next w:val="Normal"/>
    <w:link w:val="ChuongChar"/>
    <w:autoRedefine/>
    <w:rsid w:val="00E47349"/>
    <w:pPr>
      <w:spacing w:before="480" w:after="720" w:line="240" w:lineRule="auto"/>
      <w:jc w:val="center"/>
      <w:outlineLvl w:val="0"/>
    </w:pPr>
    <w:rPr>
      <w:rFonts w:eastAsia="Times New Roman"/>
      <w:b/>
      <w:noProof/>
      <w:sz w:val="32"/>
      <w:szCs w:val="32"/>
      <w:lang w:val="vi-VN"/>
    </w:rPr>
  </w:style>
  <w:style w:type="character" w:customStyle="1" w:styleId="ChuongChar">
    <w:name w:val="Chuong Char"/>
    <w:basedOn w:val="DefaultParagraphFont"/>
    <w:link w:val="Chuong"/>
    <w:rsid w:val="00E47349"/>
    <w:rPr>
      <w:rFonts w:ascii="Times New Roman" w:eastAsia="Times New Roman" w:hAnsi="Times New Roman" w:cs="Times New Roman"/>
      <w:b/>
      <w:noProof/>
      <w:sz w:val="32"/>
      <w:szCs w:val="32"/>
      <w:lang w:val="vi-VN"/>
    </w:rPr>
  </w:style>
  <w:style w:type="paragraph" w:customStyle="1" w:styleId="bangbieu1">
    <w:name w:val="bang bieu"/>
    <w:basedOn w:val="Normal"/>
    <w:rsid w:val="00E47349"/>
    <w:pPr>
      <w:spacing w:before="120" w:after="0" w:line="360" w:lineRule="auto"/>
      <w:jc w:val="center"/>
    </w:pPr>
    <w:rPr>
      <w:b/>
      <w:i/>
    </w:rPr>
  </w:style>
  <w:style w:type="character" w:customStyle="1" w:styleId="Heading5Char1">
    <w:name w:val="Heading 5 Char1"/>
    <w:basedOn w:val="DefaultParagraphFont"/>
    <w:uiPriority w:val="9"/>
    <w:semiHidden/>
    <w:rsid w:val="00E47349"/>
    <w:rPr>
      <w:rFonts w:asciiTheme="majorHAnsi" w:eastAsiaTheme="majorEastAsia" w:hAnsiTheme="majorHAnsi" w:cstheme="majorBidi"/>
      <w:color w:val="2E74B5" w:themeColor="accent1" w:themeShade="BF"/>
    </w:rPr>
  </w:style>
  <w:style w:type="character" w:customStyle="1" w:styleId="Heading6Char1">
    <w:name w:val="Heading 6 Char1"/>
    <w:basedOn w:val="DefaultParagraphFont"/>
    <w:uiPriority w:val="9"/>
    <w:semiHidden/>
    <w:rsid w:val="00E47349"/>
    <w:rPr>
      <w:rFonts w:asciiTheme="majorHAnsi" w:eastAsiaTheme="majorEastAsia" w:hAnsiTheme="majorHAnsi" w:cstheme="majorBidi"/>
      <w:color w:val="1F4D78" w:themeColor="accent1" w:themeShade="7F"/>
    </w:rPr>
  </w:style>
  <w:style w:type="table" w:customStyle="1" w:styleId="TableGrid1">
    <w:name w:val="Table Grid1"/>
    <w:basedOn w:val="TableNormal"/>
    <w:next w:val="TableGrid"/>
    <w:uiPriority w:val="59"/>
    <w:rsid w:val="00E473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TOCHeading">
    <w:name w:val="TOC Heading"/>
    <w:basedOn w:val="Heading1"/>
    <w:next w:val="Normal"/>
    <w:uiPriority w:val="39"/>
    <w:unhideWhenUsed/>
    <w:rsid w:val="00CE2E64"/>
    <w:pPr>
      <w:spacing w:line="259" w:lineRule="auto"/>
      <w:jc w:val="left"/>
      <w:outlineLvl w:val="9"/>
    </w:pPr>
    <w:rPr>
      <w:rFonts w:asciiTheme="majorHAnsi" w:hAnsiTheme="majorHAnsi"/>
      <w:b w:val="0"/>
      <w:color w:val="2E74B5" w:themeColor="accent1" w:themeShade="BF"/>
      <w:sz w:val="32"/>
    </w:rPr>
  </w:style>
  <w:style w:type="paragraph" w:customStyle="1" w:styleId="Style01">
    <w:name w:val="Style 01"/>
    <w:basedOn w:val="Heading1"/>
    <w:link w:val="Style01Char"/>
    <w:rsid w:val="003823CA"/>
    <w:pPr>
      <w:keepLines w:val="0"/>
      <w:autoSpaceDE w:val="0"/>
      <w:autoSpaceDN w:val="0"/>
      <w:spacing w:before="0"/>
    </w:pPr>
    <w:rPr>
      <w:rFonts w:eastAsia="Times New Roman" w:cs=".VnTime"/>
      <w:szCs w:val="20"/>
    </w:rPr>
  </w:style>
  <w:style w:type="character" w:customStyle="1" w:styleId="Style01Char">
    <w:name w:val="Style 01 Char"/>
    <w:basedOn w:val="Heading1Char"/>
    <w:link w:val="Style01"/>
    <w:rsid w:val="003823CA"/>
    <w:rPr>
      <w:rFonts w:ascii="Times New Roman" w:eastAsia="Times New Roman" w:hAnsi="Times New Roman" w:cs=".VnTime"/>
      <w:b/>
      <w:sz w:val="28"/>
      <w:szCs w:val="20"/>
    </w:rPr>
  </w:style>
  <w:style w:type="paragraph" w:styleId="Title">
    <w:name w:val="Title"/>
    <w:basedOn w:val="Normal"/>
    <w:link w:val="TitleChar"/>
    <w:qFormat/>
    <w:rsid w:val="00885CA6"/>
    <w:pPr>
      <w:spacing w:after="0" w:line="240" w:lineRule="auto"/>
      <w:jc w:val="center"/>
    </w:pPr>
    <w:rPr>
      <w:rFonts w:eastAsia="Times New Roman"/>
      <w:b/>
      <w:bCs/>
      <w:szCs w:val="52"/>
    </w:rPr>
  </w:style>
  <w:style w:type="character" w:customStyle="1" w:styleId="TitleChar">
    <w:name w:val="Title Char"/>
    <w:basedOn w:val="DefaultParagraphFont"/>
    <w:link w:val="Title"/>
    <w:rsid w:val="00885CA6"/>
    <w:rPr>
      <w:rFonts w:eastAsia="Times New Roman"/>
      <w:b/>
      <w:bCs/>
      <w:sz w:val="28"/>
      <w:szCs w:val="52"/>
    </w:rPr>
  </w:style>
  <w:style w:type="character" w:customStyle="1" w:styleId="fontstyle11">
    <w:name w:val="fontstyle11"/>
    <w:basedOn w:val="DefaultParagraphFont"/>
    <w:rsid w:val="00885CA6"/>
    <w:rPr>
      <w:rFonts w:ascii="Cambria" w:hAnsi="Cambria" w:hint="default"/>
      <w:b w:val="0"/>
      <w:bCs w:val="0"/>
      <w:i w:val="0"/>
      <w:iCs w:val="0"/>
      <w:color w:val="050404"/>
      <w:sz w:val="22"/>
      <w:szCs w:val="22"/>
    </w:rPr>
  </w:style>
  <w:style w:type="character" w:customStyle="1" w:styleId="fontstyle31">
    <w:name w:val="fontstyle31"/>
    <w:basedOn w:val="DefaultParagraphFont"/>
    <w:rsid w:val="00885CA6"/>
    <w:rPr>
      <w:rFonts w:ascii="Cambria-Italic" w:hAnsi="Cambria-Italic" w:hint="default"/>
      <w:b w:val="0"/>
      <w:bCs w:val="0"/>
      <w:i/>
      <w:iCs/>
      <w:color w:val="050404"/>
      <w:sz w:val="14"/>
      <w:szCs w:val="14"/>
    </w:rPr>
  </w:style>
  <w:style w:type="paragraph" w:customStyle="1" w:styleId="body-text">
    <w:name w:val="body-text"/>
    <w:basedOn w:val="Normal"/>
    <w:rsid w:val="00885CA6"/>
    <w:pPr>
      <w:spacing w:before="100" w:beforeAutospacing="1" w:after="100" w:afterAutospacing="1" w:line="240" w:lineRule="auto"/>
    </w:pPr>
    <w:rPr>
      <w:rFonts w:eastAsia="Times New Roman"/>
      <w:sz w:val="24"/>
      <w:szCs w:val="24"/>
      <w:lang w:val="vi-VN" w:eastAsia="vi-VN"/>
    </w:rPr>
  </w:style>
  <w:style w:type="paragraph" w:customStyle="1" w:styleId="earticleboy">
    <w:name w:val="e_articleboy"/>
    <w:basedOn w:val="Normal"/>
    <w:rsid w:val="00885CA6"/>
    <w:pPr>
      <w:spacing w:before="100" w:beforeAutospacing="1" w:after="100" w:afterAutospacing="1" w:line="240" w:lineRule="auto"/>
    </w:pPr>
    <w:rPr>
      <w:rFonts w:eastAsia="Times New Roman"/>
      <w:sz w:val="24"/>
      <w:szCs w:val="24"/>
      <w:lang w:val="vi-VN" w:eastAsia="vi-VN"/>
    </w:rPr>
  </w:style>
  <w:style w:type="character" w:customStyle="1" w:styleId="bold">
    <w:name w:val="bold"/>
    <w:basedOn w:val="DefaultParagraphFont"/>
    <w:rsid w:val="00885CA6"/>
  </w:style>
  <w:style w:type="character" w:customStyle="1" w:styleId="Heading7Char">
    <w:name w:val="Heading 7 Char"/>
    <w:basedOn w:val="DefaultParagraphFont"/>
    <w:link w:val="Heading7"/>
    <w:rsid w:val="006B7773"/>
    <w:rPr>
      <w:rFonts w:eastAsia="Times New Roman"/>
      <w:szCs w:val="24"/>
    </w:rPr>
  </w:style>
  <w:style w:type="character" w:customStyle="1" w:styleId="Heading8Char">
    <w:name w:val="Heading 8 Char"/>
    <w:basedOn w:val="DefaultParagraphFont"/>
    <w:link w:val="Heading8"/>
    <w:rsid w:val="006B7773"/>
    <w:rPr>
      <w:rFonts w:eastAsia="Times New Roman"/>
      <w:i/>
      <w:iCs/>
      <w:szCs w:val="24"/>
    </w:rPr>
  </w:style>
  <w:style w:type="character" w:customStyle="1" w:styleId="Heading9Char">
    <w:name w:val="Heading 9 Char"/>
    <w:basedOn w:val="DefaultParagraphFont"/>
    <w:link w:val="Heading9"/>
    <w:rsid w:val="006B7773"/>
    <w:rPr>
      <w:rFonts w:ascii="Arial" w:eastAsia="Times New Roman" w:hAnsi="Arial" w:cs="Arial"/>
      <w:sz w:val="22"/>
    </w:rPr>
  </w:style>
  <w:style w:type="paragraph" w:styleId="TOC6">
    <w:name w:val="toc 6"/>
    <w:basedOn w:val="Normal"/>
    <w:next w:val="Normal"/>
    <w:autoRedefine/>
    <w:uiPriority w:val="39"/>
    <w:rsid w:val="006B7773"/>
    <w:pPr>
      <w:spacing w:after="0" w:line="360" w:lineRule="auto"/>
      <w:ind w:left="1300"/>
    </w:pPr>
    <w:rPr>
      <w:rFonts w:ascii="Calibri" w:eastAsia="Times New Roman" w:hAnsi="Calibri"/>
      <w:sz w:val="18"/>
      <w:szCs w:val="18"/>
    </w:rPr>
  </w:style>
  <w:style w:type="paragraph" w:styleId="TOC7">
    <w:name w:val="toc 7"/>
    <w:basedOn w:val="Normal"/>
    <w:next w:val="Normal"/>
    <w:autoRedefine/>
    <w:uiPriority w:val="39"/>
    <w:rsid w:val="006B7773"/>
    <w:pPr>
      <w:spacing w:after="0" w:line="360" w:lineRule="auto"/>
      <w:ind w:left="1560"/>
    </w:pPr>
    <w:rPr>
      <w:rFonts w:ascii="Calibri" w:eastAsia="Times New Roman" w:hAnsi="Calibri"/>
      <w:sz w:val="18"/>
      <w:szCs w:val="18"/>
    </w:rPr>
  </w:style>
  <w:style w:type="paragraph" w:styleId="TOC8">
    <w:name w:val="toc 8"/>
    <w:basedOn w:val="Normal"/>
    <w:next w:val="Normal"/>
    <w:autoRedefine/>
    <w:uiPriority w:val="39"/>
    <w:rsid w:val="006B7773"/>
    <w:pPr>
      <w:spacing w:after="0" w:line="360" w:lineRule="auto"/>
      <w:ind w:left="1820"/>
    </w:pPr>
    <w:rPr>
      <w:rFonts w:ascii="Calibri" w:eastAsia="Times New Roman" w:hAnsi="Calibri"/>
      <w:sz w:val="18"/>
      <w:szCs w:val="18"/>
    </w:rPr>
  </w:style>
  <w:style w:type="paragraph" w:styleId="TOC9">
    <w:name w:val="toc 9"/>
    <w:basedOn w:val="Normal"/>
    <w:next w:val="Normal"/>
    <w:autoRedefine/>
    <w:uiPriority w:val="39"/>
    <w:rsid w:val="006B7773"/>
    <w:pPr>
      <w:spacing w:after="0" w:line="360" w:lineRule="auto"/>
      <w:ind w:left="2080"/>
    </w:pPr>
    <w:rPr>
      <w:rFonts w:ascii="Calibri" w:eastAsia="Times New Roman" w:hAnsi="Calibri"/>
      <w:sz w:val="18"/>
      <w:szCs w:val="18"/>
    </w:rPr>
  </w:style>
  <w:style w:type="character" w:styleId="HTMLAcronym">
    <w:name w:val="HTML Acronym"/>
    <w:basedOn w:val="DefaultParagraphFont"/>
    <w:rsid w:val="006B7773"/>
  </w:style>
  <w:style w:type="paragraph" w:customStyle="1" w:styleId="TableParagraph">
    <w:name w:val="Table Paragraph"/>
    <w:basedOn w:val="Normal"/>
    <w:rsid w:val="006B7773"/>
    <w:pPr>
      <w:tabs>
        <w:tab w:val="left" w:pos="454"/>
      </w:tabs>
      <w:spacing w:after="0" w:line="360" w:lineRule="auto"/>
      <w:jc w:val="both"/>
    </w:pPr>
    <w:rPr>
      <w:rFonts w:eastAsia="SimSun"/>
    </w:rPr>
  </w:style>
  <w:style w:type="paragraph" w:customStyle="1" w:styleId="Heading7CharChar">
    <w:name w:val="Heading 7 Char Char"/>
    <w:basedOn w:val="Normal"/>
    <w:rsid w:val="006B7773"/>
    <w:pPr>
      <w:tabs>
        <w:tab w:val="left" w:pos="454"/>
      </w:tabs>
      <w:spacing w:after="0" w:line="360" w:lineRule="auto"/>
      <w:ind w:left="770" w:hanging="650"/>
      <w:jc w:val="both"/>
      <w:outlineLvl w:val="7"/>
    </w:pPr>
    <w:rPr>
      <w:rFonts w:eastAsia="Times New Roman"/>
      <w:b/>
      <w:bCs/>
      <w:szCs w:val="26"/>
    </w:rPr>
  </w:style>
  <w:style w:type="paragraph" w:customStyle="1" w:styleId="ListParagraph1">
    <w:name w:val="List Paragraph1"/>
    <w:basedOn w:val="Normal"/>
    <w:qFormat/>
    <w:rsid w:val="006B7773"/>
    <w:pPr>
      <w:tabs>
        <w:tab w:val="left" w:pos="454"/>
      </w:tabs>
      <w:spacing w:after="0" w:line="360" w:lineRule="auto"/>
      <w:ind w:left="720"/>
      <w:contextualSpacing/>
      <w:jc w:val="both"/>
    </w:pPr>
    <w:rPr>
      <w:rFonts w:eastAsia="SimSun"/>
    </w:rPr>
  </w:style>
  <w:style w:type="character" w:customStyle="1" w:styleId="PlaceholderText1">
    <w:name w:val="Placeholder Text1"/>
    <w:unhideWhenUsed/>
    <w:rsid w:val="006B7773"/>
    <w:rPr>
      <w:color w:val="808080"/>
    </w:rPr>
  </w:style>
  <w:style w:type="character" w:customStyle="1" w:styleId="apple-style-span">
    <w:name w:val="apple-style-span"/>
    <w:basedOn w:val="DefaultParagraphFont"/>
    <w:rsid w:val="006B7773"/>
  </w:style>
  <w:style w:type="character" w:customStyle="1" w:styleId="mw-headline">
    <w:name w:val="mw-headline"/>
    <w:rsid w:val="006B7773"/>
  </w:style>
  <w:style w:type="paragraph" w:styleId="BodyTextIndent">
    <w:name w:val="Body Text Indent"/>
    <w:basedOn w:val="Normal"/>
    <w:link w:val="BodyTextIndentChar"/>
    <w:rsid w:val="006B7773"/>
    <w:pPr>
      <w:tabs>
        <w:tab w:val="left" w:pos="454"/>
      </w:tabs>
      <w:spacing w:after="120" w:line="360" w:lineRule="auto"/>
      <w:ind w:left="283"/>
      <w:jc w:val="both"/>
    </w:pPr>
    <w:rPr>
      <w:rFonts w:eastAsia="Times New Roman"/>
      <w:szCs w:val="24"/>
    </w:rPr>
  </w:style>
  <w:style w:type="character" w:customStyle="1" w:styleId="BodyTextIndentChar">
    <w:name w:val="Body Text Indent Char"/>
    <w:basedOn w:val="DefaultParagraphFont"/>
    <w:link w:val="BodyTextIndent"/>
    <w:rsid w:val="006B7773"/>
    <w:rPr>
      <w:rFonts w:eastAsia="Times New Roman"/>
      <w:szCs w:val="24"/>
    </w:rPr>
  </w:style>
  <w:style w:type="paragraph" w:styleId="BodyTextIndent3">
    <w:name w:val="Body Text Indent 3"/>
    <w:basedOn w:val="Normal"/>
    <w:link w:val="BodyTextIndent3Char"/>
    <w:rsid w:val="006B7773"/>
    <w:pPr>
      <w:tabs>
        <w:tab w:val="left" w:pos="454"/>
      </w:tabs>
      <w:spacing w:after="120" w:line="360" w:lineRule="auto"/>
      <w:ind w:left="283"/>
      <w:jc w:val="both"/>
    </w:pPr>
    <w:rPr>
      <w:rFonts w:eastAsia="Times New Roman"/>
      <w:sz w:val="16"/>
      <w:szCs w:val="16"/>
    </w:rPr>
  </w:style>
  <w:style w:type="character" w:customStyle="1" w:styleId="BodyTextIndent3Char">
    <w:name w:val="Body Text Indent 3 Char"/>
    <w:basedOn w:val="DefaultParagraphFont"/>
    <w:link w:val="BodyTextIndent3"/>
    <w:rsid w:val="006B7773"/>
    <w:rPr>
      <w:rFonts w:eastAsia="Times New Roman"/>
      <w:sz w:val="16"/>
      <w:szCs w:val="16"/>
    </w:rPr>
  </w:style>
  <w:style w:type="paragraph" w:styleId="BodyText3">
    <w:name w:val="Body Text 3"/>
    <w:basedOn w:val="Normal"/>
    <w:link w:val="BodyText3Char"/>
    <w:rsid w:val="006B7773"/>
    <w:pPr>
      <w:tabs>
        <w:tab w:val="left" w:pos="454"/>
      </w:tabs>
      <w:spacing w:after="120" w:line="360" w:lineRule="auto"/>
      <w:jc w:val="both"/>
    </w:pPr>
    <w:rPr>
      <w:rFonts w:eastAsia="Times New Roman"/>
      <w:sz w:val="16"/>
      <w:szCs w:val="16"/>
    </w:rPr>
  </w:style>
  <w:style w:type="character" w:customStyle="1" w:styleId="BodyText3Char">
    <w:name w:val="Body Text 3 Char"/>
    <w:basedOn w:val="DefaultParagraphFont"/>
    <w:link w:val="BodyText3"/>
    <w:rsid w:val="006B7773"/>
    <w:rPr>
      <w:rFonts w:eastAsia="Times New Roman"/>
      <w:sz w:val="16"/>
      <w:szCs w:val="16"/>
    </w:rPr>
  </w:style>
  <w:style w:type="paragraph" w:styleId="BlockText">
    <w:name w:val="Block Text"/>
    <w:basedOn w:val="Normal"/>
    <w:rsid w:val="006B7773"/>
    <w:pPr>
      <w:spacing w:after="0" w:line="240" w:lineRule="auto"/>
      <w:ind w:left="170" w:right="-1"/>
    </w:pPr>
    <w:rPr>
      <w:rFonts w:eastAsia="Times New Roman"/>
      <w:bCs/>
      <w:szCs w:val="52"/>
    </w:rPr>
  </w:style>
  <w:style w:type="paragraph" w:styleId="Subtitle">
    <w:name w:val="Subtitle"/>
    <w:basedOn w:val="Normal"/>
    <w:link w:val="SubtitleChar"/>
    <w:qFormat/>
    <w:rsid w:val="006B7773"/>
    <w:pPr>
      <w:spacing w:after="0" w:line="240" w:lineRule="auto"/>
      <w:ind w:right="-144" w:firstLine="567"/>
      <w:jc w:val="center"/>
    </w:pPr>
    <w:rPr>
      <w:rFonts w:eastAsia="Times New Roman"/>
      <w:b/>
      <w:bCs/>
      <w:szCs w:val="52"/>
    </w:rPr>
  </w:style>
  <w:style w:type="character" w:customStyle="1" w:styleId="SubtitleChar">
    <w:name w:val="Subtitle Char"/>
    <w:basedOn w:val="DefaultParagraphFont"/>
    <w:link w:val="Subtitle"/>
    <w:rsid w:val="006B7773"/>
    <w:rPr>
      <w:rFonts w:eastAsia="Times New Roman"/>
      <w:b/>
      <w:bCs/>
      <w:sz w:val="28"/>
      <w:szCs w:val="52"/>
    </w:rPr>
  </w:style>
  <w:style w:type="character" w:styleId="HTMLCite">
    <w:name w:val="HTML Cite"/>
    <w:uiPriority w:val="99"/>
    <w:unhideWhenUsed/>
    <w:rsid w:val="006B7773"/>
    <w:rPr>
      <w:i/>
      <w:iCs/>
    </w:rPr>
  </w:style>
  <w:style w:type="character" w:customStyle="1" w:styleId="UnresolvedMention">
    <w:name w:val="Unresolved Mention"/>
    <w:uiPriority w:val="99"/>
    <w:semiHidden/>
    <w:unhideWhenUsed/>
    <w:rsid w:val="006B7773"/>
    <w:rPr>
      <w:color w:val="605E5C"/>
      <w:shd w:val="clear" w:color="auto" w:fill="E1DFDD"/>
    </w:rPr>
  </w:style>
  <w:style w:type="paragraph" w:customStyle="1" w:styleId="msonormal0">
    <w:name w:val="msonormal"/>
    <w:basedOn w:val="Normal"/>
    <w:rsid w:val="006B7773"/>
    <w:pPr>
      <w:spacing w:before="100" w:beforeAutospacing="1" w:after="100" w:afterAutospacing="1" w:line="240" w:lineRule="auto"/>
    </w:pPr>
    <w:rPr>
      <w:rFonts w:eastAsia="Times New Roman"/>
      <w:sz w:val="24"/>
      <w:szCs w:val="24"/>
      <w:lang w:val="en-CA" w:eastAsia="en-CA"/>
    </w:rPr>
  </w:style>
  <w:style w:type="paragraph" w:customStyle="1" w:styleId="Default">
    <w:name w:val="Default"/>
    <w:rsid w:val="006B7773"/>
    <w:pPr>
      <w:autoSpaceDE w:val="0"/>
      <w:autoSpaceDN w:val="0"/>
      <w:adjustRightInd w:val="0"/>
      <w:spacing w:after="0" w:line="240" w:lineRule="auto"/>
    </w:pPr>
    <w:rPr>
      <w:rFonts w:eastAsia="Times New Roman"/>
      <w:color w:val="000000"/>
      <w:sz w:val="24"/>
      <w:szCs w:val="24"/>
      <w:lang w:val="en-CA" w:eastAsia="en-CA"/>
    </w:rPr>
  </w:style>
  <w:style w:type="character" w:styleId="LineNumber">
    <w:name w:val="line number"/>
    <w:basedOn w:val="DefaultParagraphFont"/>
    <w:uiPriority w:val="99"/>
    <w:semiHidden/>
    <w:unhideWhenUsed/>
    <w:rsid w:val="005426C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17740724">
      <w:bodyDiv w:val="1"/>
      <w:marLeft w:val="0"/>
      <w:marRight w:val="0"/>
      <w:marTop w:val="0"/>
      <w:marBottom w:val="0"/>
      <w:divBdr>
        <w:top w:val="none" w:sz="0" w:space="0" w:color="auto"/>
        <w:left w:val="none" w:sz="0" w:space="0" w:color="auto"/>
        <w:bottom w:val="none" w:sz="0" w:space="0" w:color="auto"/>
        <w:right w:val="none" w:sz="0" w:space="0" w:color="auto"/>
      </w:divBdr>
    </w:div>
    <w:div w:id="1150487654">
      <w:bodyDiv w:val="1"/>
      <w:marLeft w:val="0"/>
      <w:marRight w:val="0"/>
      <w:marTop w:val="0"/>
      <w:marBottom w:val="0"/>
      <w:divBdr>
        <w:top w:val="none" w:sz="0" w:space="0" w:color="auto"/>
        <w:left w:val="none" w:sz="0" w:space="0" w:color="auto"/>
        <w:bottom w:val="none" w:sz="0" w:space="0" w:color="auto"/>
        <w:right w:val="none" w:sz="0" w:space="0" w:color="auto"/>
      </w:divBdr>
    </w:div>
    <w:div w:id="1439326092">
      <w:bodyDiv w:val="1"/>
      <w:marLeft w:val="0"/>
      <w:marRight w:val="0"/>
      <w:marTop w:val="0"/>
      <w:marBottom w:val="0"/>
      <w:divBdr>
        <w:top w:val="none" w:sz="0" w:space="0" w:color="auto"/>
        <w:left w:val="none" w:sz="0" w:space="0" w:color="auto"/>
        <w:bottom w:val="none" w:sz="0" w:space="0" w:color="auto"/>
        <w:right w:val="none" w:sz="0" w:space="0" w:color="auto"/>
      </w:divBdr>
    </w:div>
    <w:div w:id="1670330915">
      <w:bodyDiv w:val="1"/>
      <w:marLeft w:val="0"/>
      <w:marRight w:val="0"/>
      <w:marTop w:val="0"/>
      <w:marBottom w:val="0"/>
      <w:divBdr>
        <w:top w:val="none" w:sz="0" w:space="0" w:color="auto"/>
        <w:left w:val="none" w:sz="0" w:space="0" w:color="auto"/>
        <w:bottom w:val="none" w:sz="0" w:space="0" w:color="auto"/>
        <w:right w:val="none" w:sz="0" w:space="0" w:color="auto"/>
      </w:divBdr>
    </w:div>
    <w:div w:id="1723209833">
      <w:bodyDiv w:val="1"/>
      <w:marLeft w:val="0"/>
      <w:marRight w:val="0"/>
      <w:marTop w:val="0"/>
      <w:marBottom w:val="0"/>
      <w:divBdr>
        <w:top w:val="none" w:sz="0" w:space="0" w:color="auto"/>
        <w:left w:val="none" w:sz="0" w:space="0" w:color="auto"/>
        <w:bottom w:val="none" w:sz="0" w:space="0" w:color="auto"/>
        <w:right w:val="none" w:sz="0" w:space="0" w:color="auto"/>
      </w:divBdr>
    </w:div>
    <w:div w:id="20407365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footer" Target="footer4.xml"/><Relationship Id="rId117" Type="http://schemas.openxmlformats.org/officeDocument/2006/relationships/hyperlink" Target="http://hoahocngaynay.com/vi/phat-trien-ben-vung/hoa-hoc-va-moi-truong.html" TargetMode="External"/><Relationship Id="rId21" Type="http://schemas.openxmlformats.org/officeDocument/2006/relationships/hyperlink" Target="https://vi.wikipedia.org/wiki/Kinh_t%E1%BA%BF" TargetMode="External"/><Relationship Id="rId42" Type="http://schemas.openxmlformats.org/officeDocument/2006/relationships/image" Target="media/image17.png"/><Relationship Id="rId47" Type="http://schemas.openxmlformats.org/officeDocument/2006/relationships/image" Target="media/image23.jpeg"/><Relationship Id="rId63" Type="http://schemas.openxmlformats.org/officeDocument/2006/relationships/hyperlink" Target="https://vi.wikipedia.org/wiki/Con_ng%C6%B0%E1%BB%9Di" TargetMode="External"/><Relationship Id="rId68" Type="http://schemas.openxmlformats.org/officeDocument/2006/relationships/hyperlink" Target="https://vi.wikipedia.org/wiki/%C4%90%E1%BA%A5t" TargetMode="External"/><Relationship Id="rId84" Type="http://schemas.openxmlformats.org/officeDocument/2006/relationships/image" Target="media/image43.png"/><Relationship Id="rId89" Type="http://schemas.openxmlformats.org/officeDocument/2006/relationships/hyperlink" Target="http://vi.wikipedia.org/wiki/Nit%C6%A1" TargetMode="External"/><Relationship Id="rId112" Type="http://schemas.openxmlformats.org/officeDocument/2006/relationships/hyperlink" Target="http://hoahocngaynay.com/vi/tin-tuc-hoa-hoc.html" TargetMode="External"/><Relationship Id="rId133" Type="http://schemas.openxmlformats.org/officeDocument/2006/relationships/oleObject" Target="embeddings/oleObject6.bin"/><Relationship Id="rId138" Type="http://schemas.openxmlformats.org/officeDocument/2006/relationships/image" Target="media/image69.png"/><Relationship Id="rId154" Type="http://schemas.openxmlformats.org/officeDocument/2006/relationships/image" Target="media/image85.jpeg"/><Relationship Id="rId159" Type="http://schemas.openxmlformats.org/officeDocument/2006/relationships/hyperlink" Target="http://www.ievn.com.vn/tin-tuc/Nghien-cuu-nhu-cau-tieu-thu-nang-luong-dien-dua-tren-muc-song-ho-gia-dinh-6-1364.aspx" TargetMode="External"/><Relationship Id="rId16" Type="http://schemas.openxmlformats.org/officeDocument/2006/relationships/footer" Target="footer3.xml"/><Relationship Id="rId107" Type="http://schemas.openxmlformats.org/officeDocument/2006/relationships/hyperlink" Target="http://hoahocngaynay.com/vi/tin-tuc-hoa-hoc.html" TargetMode="External"/><Relationship Id="rId11" Type="http://schemas.openxmlformats.org/officeDocument/2006/relationships/header" Target="header1.xml"/><Relationship Id="rId32" Type="http://schemas.openxmlformats.org/officeDocument/2006/relationships/image" Target="media/image11.jpeg"/><Relationship Id="rId37" Type="http://schemas.openxmlformats.org/officeDocument/2006/relationships/image" Target="media/image13.jpeg"/><Relationship Id="rId53" Type="http://schemas.openxmlformats.org/officeDocument/2006/relationships/hyperlink" Target="https://vi.wikipedia.org/wiki/Dung_m%C3%B4i" TargetMode="External"/><Relationship Id="rId58" Type="http://schemas.openxmlformats.org/officeDocument/2006/relationships/hyperlink" Target="https://vi.wikipedia.org/wiki/Kh%C3%AD_quy%E1%BB%83n_Tr%C3%A1i_%C4%90%E1%BA%A5t" TargetMode="External"/><Relationship Id="rId74" Type="http://schemas.openxmlformats.org/officeDocument/2006/relationships/image" Target="media/image33.jpeg"/><Relationship Id="rId79" Type="http://schemas.openxmlformats.org/officeDocument/2006/relationships/image" Target="media/image38.jpeg"/><Relationship Id="rId102" Type="http://schemas.openxmlformats.org/officeDocument/2006/relationships/oleObject" Target="embeddings/oleObject4.bin"/><Relationship Id="rId123" Type="http://schemas.openxmlformats.org/officeDocument/2006/relationships/image" Target="media/image57.png"/><Relationship Id="rId128" Type="http://schemas.openxmlformats.org/officeDocument/2006/relationships/image" Target="media/image62.png"/><Relationship Id="rId144" Type="http://schemas.openxmlformats.org/officeDocument/2006/relationships/image" Target="media/image75.jpeg"/><Relationship Id="rId149" Type="http://schemas.openxmlformats.org/officeDocument/2006/relationships/image" Target="media/image80.jpeg"/><Relationship Id="rId5" Type="http://schemas.openxmlformats.org/officeDocument/2006/relationships/settings" Target="settings.xml"/><Relationship Id="rId90" Type="http://schemas.openxmlformats.org/officeDocument/2006/relationships/hyperlink" Target="http://vi.wikipedia.org/wiki/Tr%C3%A1i_%C4%90%E1%BA%A5t" TargetMode="External"/><Relationship Id="rId95" Type="http://schemas.openxmlformats.org/officeDocument/2006/relationships/image" Target="media/image48.wmf"/><Relationship Id="rId160" Type="http://schemas.openxmlformats.org/officeDocument/2006/relationships/hyperlink" Target="https://kienthuc.net.vn/xa-hoi/phat-trien-mo-hinh-kinh-te-xanh-kinh-nghiem-quoc-te-va-trong-nuoc-1160899.html" TargetMode="External"/><Relationship Id="rId165" Type="http://schemas.openxmlformats.org/officeDocument/2006/relationships/hyperlink" Target="https://vietnamforestry.org.vn/tai-nguyen-thien-nhien/" TargetMode="External"/><Relationship Id="rId22" Type="http://schemas.openxmlformats.org/officeDocument/2006/relationships/hyperlink" Target="https://vi.wikipedia.org/wiki/X%C3%A3_h%E1%BB%99i" TargetMode="External"/><Relationship Id="rId27" Type="http://schemas.openxmlformats.org/officeDocument/2006/relationships/image" Target="media/image6.png"/><Relationship Id="rId43" Type="http://schemas.openxmlformats.org/officeDocument/2006/relationships/image" Target="media/image18.png"/><Relationship Id="rId48" Type="http://schemas.openxmlformats.org/officeDocument/2006/relationships/image" Target="media/image24.jpeg"/><Relationship Id="rId64" Type="http://schemas.openxmlformats.org/officeDocument/2006/relationships/image" Target="media/image26.png"/><Relationship Id="rId69" Type="http://schemas.openxmlformats.org/officeDocument/2006/relationships/hyperlink" Target="https://vi.wikipedia.org/wiki/Sinh_v%E1%BA%ADt" TargetMode="External"/><Relationship Id="rId113" Type="http://schemas.openxmlformats.org/officeDocument/2006/relationships/hyperlink" Target="http://hoahocngaynay.com/vi/tin-tuc-hoa-hoc.html" TargetMode="External"/><Relationship Id="rId118" Type="http://schemas.openxmlformats.org/officeDocument/2006/relationships/hyperlink" Target="http://hoahocngaynay.com/vi/phat-trien-ben-vung/hoa-hoc-va-moi-truong.html" TargetMode="External"/><Relationship Id="rId134" Type="http://schemas.openxmlformats.org/officeDocument/2006/relationships/image" Target="media/image66.wmf"/><Relationship Id="rId139" Type="http://schemas.openxmlformats.org/officeDocument/2006/relationships/image" Target="media/image70.jpeg"/><Relationship Id="rId80" Type="http://schemas.openxmlformats.org/officeDocument/2006/relationships/image" Target="media/image39.png"/><Relationship Id="rId85" Type="http://schemas.openxmlformats.org/officeDocument/2006/relationships/image" Target="media/image44.jpeg"/><Relationship Id="rId150" Type="http://schemas.openxmlformats.org/officeDocument/2006/relationships/image" Target="media/image81.jpeg"/><Relationship Id="rId155" Type="http://schemas.openxmlformats.org/officeDocument/2006/relationships/image" Target="media/image86.png"/><Relationship Id="rId12" Type="http://schemas.openxmlformats.org/officeDocument/2006/relationships/header" Target="header2.xml"/><Relationship Id="rId17" Type="http://schemas.openxmlformats.org/officeDocument/2006/relationships/image" Target="media/image2.png"/><Relationship Id="rId33" Type="http://schemas.openxmlformats.org/officeDocument/2006/relationships/image" Target="media/image10.png"/><Relationship Id="rId38" Type="http://schemas.openxmlformats.org/officeDocument/2006/relationships/image" Target="media/image15.png"/><Relationship Id="rId59" Type="http://schemas.openxmlformats.org/officeDocument/2006/relationships/hyperlink" Target="https://vi.wikipedia.org/wiki/Kh%C3%B3i" TargetMode="External"/><Relationship Id="rId103" Type="http://schemas.openxmlformats.org/officeDocument/2006/relationships/image" Target="media/image52.png"/><Relationship Id="rId108" Type="http://schemas.openxmlformats.org/officeDocument/2006/relationships/hyperlink" Target="http://hoahocngaynay.com/vi/phat-trien-ben-vung/an-toan-hoa-chat.html" TargetMode="External"/><Relationship Id="rId124" Type="http://schemas.openxmlformats.org/officeDocument/2006/relationships/image" Target="media/image58.png"/><Relationship Id="rId129" Type="http://schemas.openxmlformats.org/officeDocument/2006/relationships/image" Target="media/image63.png"/><Relationship Id="rId54" Type="http://schemas.openxmlformats.org/officeDocument/2006/relationships/hyperlink" Target="https://vi.wikipedia.org/wiki/Ch%C3%AC" TargetMode="External"/><Relationship Id="rId70" Type="http://schemas.openxmlformats.org/officeDocument/2006/relationships/image" Target="media/image29.png"/><Relationship Id="rId75" Type="http://schemas.openxmlformats.org/officeDocument/2006/relationships/image" Target="media/image34.jpeg"/><Relationship Id="rId91" Type="http://schemas.openxmlformats.org/officeDocument/2006/relationships/hyperlink" Target="http://vi.wikipedia.org/wiki/Hi%E1%BB%87u_%E1%BB%A9ng_nh%C3%A0_k%C3%ADnh" TargetMode="External"/><Relationship Id="rId96" Type="http://schemas.openxmlformats.org/officeDocument/2006/relationships/oleObject" Target="embeddings/oleObject1.bin"/><Relationship Id="rId140" Type="http://schemas.openxmlformats.org/officeDocument/2006/relationships/image" Target="media/image71.jpeg"/><Relationship Id="rId145" Type="http://schemas.openxmlformats.org/officeDocument/2006/relationships/image" Target="media/image76.jpeg"/><Relationship Id="rId161" Type="http://schemas.openxmlformats.org/officeDocument/2006/relationships/hyperlink" Target="http://mt.gov.vn/moitruong/tin-tuc/1129/59923/tieu-chuan-khi-thai-o-to-tai-viet-nam-se-duoc-that-chat.aspx" TargetMode="External"/><Relationship Id="rId16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header" Target="header3.xml"/><Relationship Id="rId23" Type="http://schemas.openxmlformats.org/officeDocument/2006/relationships/hyperlink" Target="https://vi.wikipedia.org/wiki/Ch%C3%ADnh_tr%E1%BB%8B" TargetMode="External"/><Relationship Id="rId28" Type="http://schemas.openxmlformats.org/officeDocument/2006/relationships/image" Target="media/image7.jpeg"/><Relationship Id="rId36" Type="http://schemas.openxmlformats.org/officeDocument/2006/relationships/image" Target="media/image15.jpeg"/><Relationship Id="rId49" Type="http://schemas.openxmlformats.org/officeDocument/2006/relationships/image" Target="media/image25.png"/><Relationship Id="rId57" Type="http://schemas.openxmlformats.org/officeDocument/2006/relationships/hyperlink" Target="https://vi.wikipedia.org/wiki/S%E1%BA%A3n_xu%E1%BA%A5t" TargetMode="External"/><Relationship Id="rId106" Type="http://schemas.openxmlformats.org/officeDocument/2006/relationships/hyperlink" Target="http://hoahocngaynay.com/vi/phat-trien-ben-vung/hoa-hoc-va-moi-truong.html" TargetMode="External"/><Relationship Id="rId114" Type="http://schemas.openxmlformats.org/officeDocument/2006/relationships/hyperlink" Target="http://hoahocngaynay.com/vi/phat-trien-ben-vung/hoa-hoc-va-moi-truong.html" TargetMode="External"/><Relationship Id="rId119" Type="http://schemas.openxmlformats.org/officeDocument/2006/relationships/image" Target="media/image53.jpeg"/><Relationship Id="rId127" Type="http://schemas.openxmlformats.org/officeDocument/2006/relationships/image" Target="media/image61.png"/><Relationship Id="rId10" Type="http://schemas.openxmlformats.org/officeDocument/2006/relationships/hyperlink" Target="http://tapchitaichinh.vn/tags/dMSDbmcgdHLGsOG7n25n/tang-truong.html" TargetMode="External"/><Relationship Id="rId31" Type="http://schemas.openxmlformats.org/officeDocument/2006/relationships/image" Target="media/image10.jpeg"/><Relationship Id="rId44" Type="http://schemas.openxmlformats.org/officeDocument/2006/relationships/image" Target="media/image20.png"/><Relationship Id="rId52" Type="http://schemas.openxmlformats.org/officeDocument/2006/relationships/hyperlink" Target="https://vi.wikipedia.org/wiki/R%C3%A1c_th%E1%BA%A3i" TargetMode="External"/><Relationship Id="rId60" Type="http://schemas.openxmlformats.org/officeDocument/2006/relationships/hyperlink" Target="https://vi.wikipedia.org/wiki/B%E1%BB%A5i" TargetMode="External"/><Relationship Id="rId65" Type="http://schemas.openxmlformats.org/officeDocument/2006/relationships/image" Target="media/image27.png"/><Relationship Id="rId73" Type="http://schemas.openxmlformats.org/officeDocument/2006/relationships/image" Target="media/image32.png"/><Relationship Id="rId78" Type="http://schemas.openxmlformats.org/officeDocument/2006/relationships/image" Target="media/image37.jpeg"/><Relationship Id="rId81" Type="http://schemas.openxmlformats.org/officeDocument/2006/relationships/image" Target="media/image40.png"/><Relationship Id="rId86" Type="http://schemas.openxmlformats.org/officeDocument/2006/relationships/image" Target="media/image45.jpeg"/><Relationship Id="rId94" Type="http://schemas.openxmlformats.org/officeDocument/2006/relationships/image" Target="media/image47.png"/><Relationship Id="rId99" Type="http://schemas.openxmlformats.org/officeDocument/2006/relationships/image" Target="media/image50.wmf"/><Relationship Id="rId101" Type="http://schemas.openxmlformats.org/officeDocument/2006/relationships/image" Target="media/image51.wmf"/><Relationship Id="rId122" Type="http://schemas.openxmlformats.org/officeDocument/2006/relationships/image" Target="media/image56.png"/><Relationship Id="rId130" Type="http://schemas.openxmlformats.org/officeDocument/2006/relationships/image" Target="media/image64.wmf"/><Relationship Id="rId135" Type="http://schemas.openxmlformats.org/officeDocument/2006/relationships/oleObject" Target="embeddings/oleObject7.bin"/><Relationship Id="rId143" Type="http://schemas.openxmlformats.org/officeDocument/2006/relationships/image" Target="media/image74.jpeg"/><Relationship Id="rId148" Type="http://schemas.openxmlformats.org/officeDocument/2006/relationships/image" Target="media/image79.jpeg"/><Relationship Id="rId151" Type="http://schemas.openxmlformats.org/officeDocument/2006/relationships/image" Target="media/image82.jpeg"/><Relationship Id="rId156" Type="http://schemas.openxmlformats.org/officeDocument/2006/relationships/hyperlink" Target="http://baotainguyenmoitruong.vn" TargetMode="External"/><Relationship Id="rId164" Type="http://schemas.openxmlformats.org/officeDocument/2006/relationships/hyperlink" Target="http://www.tinmoitruong.vn/moi-truong/phat-trien-ben-vung-truoc-thach-thuc-ve-moi-truong-va-bien-doi-khi-hau_4_43293_1.html" TargetMode="External"/><Relationship Id="rId4" Type="http://schemas.microsoft.com/office/2007/relationships/stylesWithEffects" Target="stylesWithEffects.xml"/><Relationship Id="rId9" Type="http://schemas.openxmlformats.org/officeDocument/2006/relationships/image" Target="media/image1.png"/><Relationship Id="rId13" Type="http://schemas.openxmlformats.org/officeDocument/2006/relationships/footer" Target="footer1.xml"/><Relationship Id="rId18" Type="http://schemas.openxmlformats.org/officeDocument/2006/relationships/image" Target="media/image3.png"/><Relationship Id="rId39" Type="http://schemas.openxmlformats.org/officeDocument/2006/relationships/image" Target="media/image18.jpeg"/><Relationship Id="rId109" Type="http://schemas.openxmlformats.org/officeDocument/2006/relationships/hyperlink" Target="http://hoahocngaynay.com/vi/phat-trien-ben-vung/an-toan-hoa-chat.html" TargetMode="External"/><Relationship Id="rId34" Type="http://schemas.openxmlformats.org/officeDocument/2006/relationships/image" Target="media/image12.jpeg"/><Relationship Id="rId50" Type="http://schemas.openxmlformats.org/officeDocument/2006/relationships/hyperlink" Target="https://vi.wikipedia.org/wiki/C%C3%B4ng_nghi%E1%BB%87p" TargetMode="External"/><Relationship Id="rId55" Type="http://schemas.openxmlformats.org/officeDocument/2006/relationships/hyperlink" Target="https://vi.wikipedia.org/wiki/Kim_lo%E1%BA%A1i_n%E1%BA%B7ng" TargetMode="External"/><Relationship Id="rId76" Type="http://schemas.openxmlformats.org/officeDocument/2006/relationships/image" Target="media/image35.jpeg"/><Relationship Id="rId97" Type="http://schemas.openxmlformats.org/officeDocument/2006/relationships/image" Target="media/image49.wmf"/><Relationship Id="rId104" Type="http://schemas.openxmlformats.org/officeDocument/2006/relationships/hyperlink" Target="http://hoahocngaynay.com/vi/phat-trien-ben-vung/hoa-hoc-va-moi-truong.html" TargetMode="External"/><Relationship Id="rId120" Type="http://schemas.openxmlformats.org/officeDocument/2006/relationships/image" Target="media/image54.jpeg"/><Relationship Id="rId125" Type="http://schemas.openxmlformats.org/officeDocument/2006/relationships/image" Target="media/image59.png"/><Relationship Id="rId141" Type="http://schemas.openxmlformats.org/officeDocument/2006/relationships/image" Target="media/image72.png"/><Relationship Id="rId146" Type="http://schemas.openxmlformats.org/officeDocument/2006/relationships/image" Target="media/image77.png"/><Relationship Id="rId167" Type="http://schemas.openxmlformats.org/officeDocument/2006/relationships/theme" Target="theme/theme1.xml"/><Relationship Id="rId7" Type="http://schemas.openxmlformats.org/officeDocument/2006/relationships/footnotes" Target="footnotes.xml"/><Relationship Id="rId71" Type="http://schemas.openxmlformats.org/officeDocument/2006/relationships/image" Target="media/image30.png"/><Relationship Id="rId92" Type="http://schemas.openxmlformats.org/officeDocument/2006/relationships/hyperlink" Target="http://vi.wikipedia.org/w/index.php?title=L%E1%BB%97_th%E1%BB%A7ng_t%E1%BA%A7ng_%C3%B4z%C3%B4n&amp;action=edit&amp;redlink=1" TargetMode="External"/><Relationship Id="rId162" Type="http://schemas.openxmlformats.org/officeDocument/2006/relationships/hyperlink" Target="https://news.otofun.net/nhung-nghia-dia-oto-khong-lo-5399.html" TargetMode="External"/><Relationship Id="rId2" Type="http://schemas.openxmlformats.org/officeDocument/2006/relationships/numbering" Target="numbering.xml"/><Relationship Id="rId29" Type="http://schemas.openxmlformats.org/officeDocument/2006/relationships/image" Target="media/image8.jpeg"/><Relationship Id="rId24" Type="http://schemas.openxmlformats.org/officeDocument/2006/relationships/hyperlink" Target="https://vi.wikipedia.org/wiki/%C4%90%E1%BB%8Ba_l%C3%BD" TargetMode="External"/><Relationship Id="rId40" Type="http://schemas.openxmlformats.org/officeDocument/2006/relationships/image" Target="media/image19.png"/><Relationship Id="rId45" Type="http://schemas.openxmlformats.org/officeDocument/2006/relationships/image" Target="media/image21.jpeg"/><Relationship Id="rId66" Type="http://schemas.openxmlformats.org/officeDocument/2006/relationships/image" Target="media/image28.png"/><Relationship Id="rId87" Type="http://schemas.openxmlformats.org/officeDocument/2006/relationships/image" Target="media/image46.jpeg"/><Relationship Id="rId110" Type="http://schemas.openxmlformats.org/officeDocument/2006/relationships/hyperlink" Target="http://hoahocngaynay.com/vi/tin-tuc-hoa-hoc.html" TargetMode="External"/><Relationship Id="rId115" Type="http://schemas.openxmlformats.org/officeDocument/2006/relationships/hyperlink" Target="http://hoahocngaynay.com/vi/phat-trien-ben-vung/hoa-chat-doc-hai.html" TargetMode="External"/><Relationship Id="rId131" Type="http://schemas.openxmlformats.org/officeDocument/2006/relationships/oleObject" Target="embeddings/oleObject5.bin"/><Relationship Id="rId136" Type="http://schemas.openxmlformats.org/officeDocument/2006/relationships/image" Target="media/image67.png"/><Relationship Id="rId157" Type="http://schemas.openxmlformats.org/officeDocument/2006/relationships/hyperlink" Target="http://congannghean.vn/kinh-te-xa-hoi/khoa-hoc-cong-nghe/201805/xang-sinh-hoc-tai-viet-nam-cu-nguoi-moi-ta-793493/" TargetMode="External"/><Relationship Id="rId61" Type="http://schemas.openxmlformats.org/officeDocument/2006/relationships/hyperlink" Target="https://vi.wikipedia.org/wiki/H%C6%A1i" TargetMode="External"/><Relationship Id="rId82" Type="http://schemas.openxmlformats.org/officeDocument/2006/relationships/image" Target="media/image41.png"/><Relationship Id="rId152" Type="http://schemas.openxmlformats.org/officeDocument/2006/relationships/image" Target="media/image83.jpeg"/><Relationship Id="rId19" Type="http://schemas.openxmlformats.org/officeDocument/2006/relationships/image" Target="media/image4.png"/><Relationship Id="rId14" Type="http://schemas.openxmlformats.org/officeDocument/2006/relationships/footer" Target="footer2.xml"/><Relationship Id="rId30" Type="http://schemas.openxmlformats.org/officeDocument/2006/relationships/image" Target="media/image9.jpeg"/><Relationship Id="rId35" Type="http://schemas.openxmlformats.org/officeDocument/2006/relationships/image" Target="media/image14.png"/><Relationship Id="rId56" Type="http://schemas.openxmlformats.org/officeDocument/2006/relationships/hyperlink" Target="https://vi.wikipedia.org/wiki/C%C3%B4ng_nghi%E1%BB%87p_h%C3%B3a" TargetMode="External"/><Relationship Id="rId77" Type="http://schemas.openxmlformats.org/officeDocument/2006/relationships/image" Target="media/image36.jpeg"/><Relationship Id="rId100" Type="http://schemas.openxmlformats.org/officeDocument/2006/relationships/oleObject" Target="embeddings/oleObject3.bin"/><Relationship Id="rId105" Type="http://schemas.openxmlformats.org/officeDocument/2006/relationships/hyperlink" Target="http://hoahocngaynay.com/vi/phat-trien-ben-vung/hoa-hoc-va-moi-truong.html" TargetMode="External"/><Relationship Id="rId126" Type="http://schemas.openxmlformats.org/officeDocument/2006/relationships/image" Target="media/image60.png"/><Relationship Id="rId147" Type="http://schemas.openxmlformats.org/officeDocument/2006/relationships/image" Target="media/image78.jpeg"/><Relationship Id="rId8" Type="http://schemas.openxmlformats.org/officeDocument/2006/relationships/endnotes" Target="endnotes.xml"/><Relationship Id="rId51" Type="http://schemas.openxmlformats.org/officeDocument/2006/relationships/hyperlink" Target="https://vi.wikipedia.org/wiki/N%C3%B4ng_nghi%E1%BB%87p" TargetMode="External"/><Relationship Id="rId72" Type="http://schemas.openxmlformats.org/officeDocument/2006/relationships/image" Target="media/image31.png"/><Relationship Id="rId93" Type="http://schemas.openxmlformats.org/officeDocument/2006/relationships/hyperlink" Target="http://vi.wikipedia.org/wiki/Tia_c%E1%BB%B1c_t%C3%ADm" TargetMode="External"/><Relationship Id="rId98" Type="http://schemas.openxmlformats.org/officeDocument/2006/relationships/oleObject" Target="embeddings/oleObject2.bin"/><Relationship Id="rId121" Type="http://schemas.openxmlformats.org/officeDocument/2006/relationships/image" Target="media/image55.jpeg"/><Relationship Id="rId142" Type="http://schemas.openxmlformats.org/officeDocument/2006/relationships/image" Target="media/image73.jpeg"/><Relationship Id="rId163" Type="http://schemas.openxmlformats.org/officeDocument/2006/relationships/hyperlink" Target="http://sis.vnu.edu.vn/phat-trien-ben-vung-va-vai-tro-cua-khoa-hoc-xa-hoi-doi-voi-phat-trien-ben-vung-o-viet-nam/" TargetMode="External"/><Relationship Id="rId3" Type="http://schemas.openxmlformats.org/officeDocument/2006/relationships/styles" Target="styles.xml"/><Relationship Id="rId25" Type="http://schemas.openxmlformats.org/officeDocument/2006/relationships/hyperlink" Target="https://vi.wikipedia.org/wiki/V%C4%83n_h%C3%B3a" TargetMode="External"/><Relationship Id="rId46" Type="http://schemas.openxmlformats.org/officeDocument/2006/relationships/image" Target="media/image22.jpeg"/><Relationship Id="rId67" Type="http://schemas.openxmlformats.org/officeDocument/2006/relationships/hyperlink" Target="https://vi.wikipedia.org/wiki/N%C6%B0%E1%BB%9Bc_ng%E1%BB%8Dt" TargetMode="External"/><Relationship Id="rId116" Type="http://schemas.openxmlformats.org/officeDocument/2006/relationships/hyperlink" Target="http://hoahocngaynay.com/vi/phat-trien-ben-vung/hoa-hoc-va-moi-truong.html" TargetMode="External"/><Relationship Id="rId137" Type="http://schemas.openxmlformats.org/officeDocument/2006/relationships/image" Target="media/image68.png"/><Relationship Id="rId158" Type="http://schemas.openxmlformats.org/officeDocument/2006/relationships/hyperlink" Target="https://ditiep.com/tong-quan-ve-phat-trien-ben-vung/" TargetMode="External"/><Relationship Id="rId20" Type="http://schemas.openxmlformats.org/officeDocument/2006/relationships/image" Target="media/image5.png"/><Relationship Id="rId41" Type="http://schemas.openxmlformats.org/officeDocument/2006/relationships/image" Target="media/image16.png"/><Relationship Id="rId62" Type="http://schemas.openxmlformats.org/officeDocument/2006/relationships/hyperlink" Target="https://vi.wikipedia.org/wiki/Kh%C3%AD_h%E1%BA%ADu" TargetMode="External"/><Relationship Id="rId83" Type="http://schemas.openxmlformats.org/officeDocument/2006/relationships/image" Target="media/image42.jpeg"/><Relationship Id="rId88" Type="http://schemas.openxmlformats.org/officeDocument/2006/relationships/hyperlink" Target="http://vi.wikipedia.org/wiki/M%C6%B0a_ax%C3%ADt" TargetMode="External"/><Relationship Id="rId111" Type="http://schemas.openxmlformats.org/officeDocument/2006/relationships/hyperlink" Target="http://hoahocngaynay.com/vi/phat-trien-ben-vung/hoa-hoc-va-moi-truong.html" TargetMode="External"/><Relationship Id="rId132" Type="http://schemas.openxmlformats.org/officeDocument/2006/relationships/image" Target="media/image65.wmf"/><Relationship Id="rId153" Type="http://schemas.openxmlformats.org/officeDocument/2006/relationships/image" Target="media/image84.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0DE4E77-8B40-4674-831C-32C52E2350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107</Pages>
  <Words>22842</Words>
  <Characters>130200</Characters>
  <Application>Microsoft Office Word</Application>
  <DocSecurity>0</DocSecurity>
  <Lines>1085</Lines>
  <Paragraphs>305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152737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Pham Viet Hung</dc:creator>
  <cp:lastModifiedBy>Anh Tuan</cp:lastModifiedBy>
  <cp:revision>2</cp:revision>
  <cp:lastPrinted>2019-12-09T05:15:00Z</cp:lastPrinted>
  <dcterms:created xsi:type="dcterms:W3CDTF">2019-12-09T05:26:00Z</dcterms:created>
  <dcterms:modified xsi:type="dcterms:W3CDTF">2019-12-09T05:26:00Z</dcterms:modified>
</cp:coreProperties>
</file>